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7E" w:rsidRPr="006E104E" w:rsidRDefault="008D1A01" w:rsidP="006E104E">
      <w:pPr>
        <w:ind w:hanging="1442"/>
      </w:pPr>
      <w:r w:rsidRPr="006E104E">
        <w:t xml:space="preserve"> </w:t>
      </w:r>
      <w:r w:rsidRPr="006E104E">
        <w:rPr>
          <w:noProof/>
        </w:rPr>
        <w:drawing>
          <wp:inline distT="114300" distB="114300" distL="114300" distR="114300">
            <wp:extent cx="971550" cy="695325"/>
            <wp:effectExtent l="0" t="0" r="0" b="0"/>
            <wp:docPr id="1" name="image2.jpg" descr="Logo intestazione_2.jpg"/>
            <wp:cNvGraphicFramePr/>
            <a:graphic xmlns:a="http://schemas.openxmlformats.org/drawingml/2006/main">
              <a:graphicData uri="http://schemas.openxmlformats.org/drawingml/2006/picture">
                <pic:pic xmlns:pic="http://schemas.openxmlformats.org/drawingml/2006/picture">
                  <pic:nvPicPr>
                    <pic:cNvPr id="0" name="image2.jpg" descr="Logo intestazione_2.jpg"/>
                    <pic:cNvPicPr preferRelativeResize="0"/>
                  </pic:nvPicPr>
                  <pic:blipFill>
                    <a:blip r:embed="rId8" cstate="print"/>
                    <a:srcRect/>
                    <a:stretch>
                      <a:fillRect/>
                    </a:stretch>
                  </pic:blipFill>
                  <pic:spPr>
                    <a:xfrm>
                      <a:off x="0" y="0"/>
                      <a:ext cx="971550" cy="695325"/>
                    </a:xfrm>
                    <a:prstGeom prst="rect">
                      <a:avLst/>
                    </a:prstGeom>
                    <a:ln/>
                  </pic:spPr>
                </pic:pic>
              </a:graphicData>
            </a:graphic>
          </wp:inline>
        </w:drawing>
      </w:r>
      <w:r w:rsidRPr="006E104E">
        <w:t xml:space="preserve">                                    </w:t>
      </w:r>
      <w:r w:rsidRPr="006E104E">
        <w:rPr>
          <w:noProof/>
        </w:rPr>
        <w:drawing>
          <wp:inline distT="114300" distB="114300" distL="114300" distR="114300">
            <wp:extent cx="1066800" cy="923925"/>
            <wp:effectExtent l="0" t="0" r="0" b="0"/>
            <wp:docPr id="3" name="image6.jpg" descr="Logo intestazione_1.jpg"/>
            <wp:cNvGraphicFramePr/>
            <a:graphic xmlns:a="http://schemas.openxmlformats.org/drawingml/2006/main">
              <a:graphicData uri="http://schemas.openxmlformats.org/drawingml/2006/picture">
                <pic:pic xmlns:pic="http://schemas.openxmlformats.org/drawingml/2006/picture">
                  <pic:nvPicPr>
                    <pic:cNvPr id="0" name="image6.jpg" descr="Logo intestazione_1.jpg"/>
                    <pic:cNvPicPr preferRelativeResize="0"/>
                  </pic:nvPicPr>
                  <pic:blipFill>
                    <a:blip r:embed="rId9" cstate="print"/>
                    <a:srcRect/>
                    <a:stretch>
                      <a:fillRect/>
                    </a:stretch>
                  </pic:blipFill>
                  <pic:spPr>
                    <a:xfrm>
                      <a:off x="0" y="0"/>
                      <a:ext cx="1066800" cy="923925"/>
                    </a:xfrm>
                    <a:prstGeom prst="rect">
                      <a:avLst/>
                    </a:prstGeom>
                    <a:ln/>
                  </pic:spPr>
                </pic:pic>
              </a:graphicData>
            </a:graphic>
          </wp:inline>
        </w:drawing>
      </w:r>
      <w:r w:rsidRPr="006E104E">
        <w:t xml:space="preserve">                            </w:t>
      </w:r>
      <w:r w:rsidRPr="006E104E">
        <w:rPr>
          <w:noProof/>
        </w:rPr>
        <w:drawing>
          <wp:inline distT="114300" distB="114300" distL="114300" distR="114300">
            <wp:extent cx="952500" cy="933450"/>
            <wp:effectExtent l="0" t="0" r="0" b="0"/>
            <wp:docPr id="2" name="image5.jpg" descr="Logo intestazione.jpg"/>
            <wp:cNvGraphicFramePr/>
            <a:graphic xmlns:a="http://schemas.openxmlformats.org/drawingml/2006/main">
              <a:graphicData uri="http://schemas.openxmlformats.org/drawingml/2006/picture">
                <pic:pic xmlns:pic="http://schemas.openxmlformats.org/drawingml/2006/picture">
                  <pic:nvPicPr>
                    <pic:cNvPr id="0" name="image5.jpg" descr="Logo intestazione.jpg"/>
                    <pic:cNvPicPr preferRelativeResize="0"/>
                  </pic:nvPicPr>
                  <pic:blipFill>
                    <a:blip r:embed="rId10" cstate="print"/>
                    <a:srcRect/>
                    <a:stretch>
                      <a:fillRect/>
                    </a:stretch>
                  </pic:blipFill>
                  <pic:spPr>
                    <a:xfrm>
                      <a:off x="0" y="0"/>
                      <a:ext cx="952500" cy="933450"/>
                    </a:xfrm>
                    <a:prstGeom prst="rect">
                      <a:avLst/>
                    </a:prstGeom>
                    <a:ln/>
                  </pic:spPr>
                </pic:pic>
              </a:graphicData>
            </a:graphic>
          </wp:inline>
        </w:drawing>
      </w:r>
      <w:r w:rsidRPr="006E104E">
        <w:t xml:space="preserve"> </w:t>
      </w:r>
    </w:p>
    <w:p w:rsidR="00DD507E" w:rsidRPr="006E104E" w:rsidRDefault="008D1A01" w:rsidP="006E104E">
      <w:pPr>
        <w:ind w:hanging="1442"/>
        <w:jc w:val="center"/>
        <w:rPr>
          <w:b/>
        </w:rPr>
      </w:pPr>
      <w:r w:rsidRPr="006E104E">
        <w:rPr>
          <w:b/>
        </w:rPr>
        <w:t>Istituto di Istruzione Secondaria Superiore</w:t>
      </w:r>
    </w:p>
    <w:p w:rsidR="00DD507E" w:rsidRPr="006E104E" w:rsidRDefault="008D1A01" w:rsidP="006E104E">
      <w:pPr>
        <w:ind w:hanging="1442"/>
        <w:jc w:val="center"/>
        <w:rPr>
          <w:b/>
        </w:rPr>
      </w:pPr>
      <w:r w:rsidRPr="006E104E">
        <w:rPr>
          <w:b/>
        </w:rPr>
        <w:t>MARZOLLA -LEO- SIMONE - DURANO</w:t>
      </w:r>
    </w:p>
    <w:p w:rsidR="00DD507E" w:rsidRPr="006E104E" w:rsidRDefault="008D1A01" w:rsidP="006E104E">
      <w:pPr>
        <w:ind w:hanging="1442"/>
        <w:jc w:val="center"/>
      </w:pPr>
      <w:r w:rsidRPr="006E104E">
        <w:t>E-</w:t>
      </w:r>
      <w:r w:rsidR="0031048B" w:rsidRPr="006E104E">
        <w:t xml:space="preserve">mail: bris00200n@istruzione.it </w:t>
      </w:r>
      <w:r w:rsidRPr="006E104E">
        <w:t>C.F. 80006060745</w:t>
      </w:r>
    </w:p>
    <w:p w:rsidR="00B2388B" w:rsidRPr="006E104E" w:rsidRDefault="00B2388B" w:rsidP="006E104E">
      <w:pPr>
        <w:ind w:hanging="1442"/>
        <w:jc w:val="center"/>
      </w:pPr>
    </w:p>
    <w:p w:rsidR="00DD507E" w:rsidRPr="006E104E" w:rsidRDefault="008D1A01" w:rsidP="006E104E">
      <w:pPr>
        <w:spacing w:before="60"/>
        <w:ind w:hanging="1442"/>
        <w:jc w:val="center"/>
        <w:rPr>
          <w:b/>
        </w:rPr>
      </w:pPr>
      <w:r w:rsidRPr="006E104E">
        <w:rPr>
          <w:b/>
        </w:rPr>
        <w:t xml:space="preserve">LICEO SCIENTIFICO “LEONARDO LEO” - SAN VITO DEI NORMANNI (BR) </w:t>
      </w:r>
    </w:p>
    <w:p w:rsidR="00B2388B" w:rsidRPr="006E104E" w:rsidRDefault="00B2388B" w:rsidP="006E104E">
      <w:pPr>
        <w:spacing w:before="60"/>
        <w:ind w:hanging="1442"/>
        <w:jc w:val="center"/>
        <w:rPr>
          <w:b/>
        </w:rPr>
      </w:pPr>
    </w:p>
    <w:p w:rsidR="00DD507E" w:rsidRPr="006E104E" w:rsidRDefault="008D1A01" w:rsidP="006E104E">
      <w:pPr>
        <w:spacing w:before="60"/>
        <w:ind w:hanging="1442"/>
        <w:jc w:val="center"/>
        <w:rPr>
          <w:b/>
        </w:rPr>
      </w:pPr>
      <w:r w:rsidRPr="006E104E">
        <w:rPr>
          <w:b/>
        </w:rPr>
        <w:t>DOCUMENTO DEL CONSIGLIO DI CLASSE</w:t>
      </w:r>
    </w:p>
    <w:p w:rsidR="00B2388B" w:rsidRPr="006E104E" w:rsidRDefault="00B2388B" w:rsidP="006E104E">
      <w:pPr>
        <w:spacing w:before="60"/>
        <w:ind w:hanging="1442"/>
        <w:jc w:val="center"/>
        <w:rPr>
          <w:b/>
        </w:rPr>
      </w:pPr>
    </w:p>
    <w:p w:rsidR="00DD507E" w:rsidRPr="006E104E" w:rsidRDefault="008D1A01" w:rsidP="006E104E">
      <w:pPr>
        <w:spacing w:before="60"/>
        <w:ind w:hanging="1442"/>
      </w:pPr>
      <w:r w:rsidRPr="006E104E">
        <w:rPr>
          <w:b/>
        </w:rPr>
        <w:t xml:space="preserve">Anno Scolastico 2016/17                                                       </w:t>
      </w:r>
      <w:r w:rsidR="003100A8" w:rsidRPr="006E104E">
        <w:rPr>
          <w:b/>
        </w:rPr>
        <w:t xml:space="preserve">                      Classe V </w:t>
      </w:r>
      <w:r w:rsidRPr="006E104E">
        <w:rPr>
          <w:b/>
        </w:rPr>
        <w:t xml:space="preserve">Sez. B </w:t>
      </w:r>
    </w:p>
    <w:p w:rsidR="00B2388B" w:rsidRPr="006E104E" w:rsidRDefault="00B2388B" w:rsidP="006E104E">
      <w:pPr>
        <w:spacing w:before="60"/>
        <w:ind w:hanging="1442"/>
        <w:jc w:val="center"/>
      </w:pPr>
    </w:p>
    <w:p w:rsidR="00DD507E" w:rsidRPr="006E104E" w:rsidRDefault="008D1A01" w:rsidP="006E104E">
      <w:pPr>
        <w:spacing w:before="60"/>
        <w:ind w:hanging="1442"/>
        <w:jc w:val="center"/>
      </w:pPr>
      <w:r w:rsidRPr="006E104E">
        <w:t>IL CONSIGLIO DI CLASSE</w:t>
      </w:r>
    </w:p>
    <w:p w:rsidR="00956140" w:rsidRPr="006E104E" w:rsidRDefault="00956140" w:rsidP="006E104E">
      <w:pPr>
        <w:spacing w:before="60"/>
        <w:ind w:hanging="1442"/>
        <w:jc w:val="center"/>
      </w:pPr>
    </w:p>
    <w:tbl>
      <w:tblPr>
        <w:tblW w:w="8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955"/>
        <w:gridCol w:w="3045"/>
      </w:tblGrid>
      <w:tr w:rsidR="00B2388B" w:rsidRPr="006E104E" w:rsidTr="002037ED">
        <w:trPr>
          <w:trHeight w:val="420"/>
          <w:jc w:val="center"/>
        </w:trPr>
        <w:tc>
          <w:tcPr>
            <w:tcW w:w="2985" w:type="dxa"/>
            <w:tcMar>
              <w:top w:w="100" w:type="dxa"/>
              <w:left w:w="100" w:type="dxa"/>
              <w:bottom w:w="100" w:type="dxa"/>
              <w:right w:w="100" w:type="dxa"/>
            </w:tcMar>
          </w:tcPr>
          <w:p w:rsidR="00B2388B" w:rsidRPr="006E104E" w:rsidRDefault="00B2388B" w:rsidP="006E104E">
            <w:pPr>
              <w:widowControl w:val="0"/>
              <w:ind w:hanging="1442"/>
              <w:jc w:val="center"/>
            </w:pPr>
            <w:r w:rsidRPr="006E104E">
              <w:t>MATERIE</w:t>
            </w:r>
          </w:p>
        </w:tc>
        <w:tc>
          <w:tcPr>
            <w:tcW w:w="6000" w:type="dxa"/>
            <w:gridSpan w:val="2"/>
            <w:tcMar>
              <w:top w:w="100" w:type="dxa"/>
              <w:left w:w="100" w:type="dxa"/>
              <w:bottom w:w="100" w:type="dxa"/>
              <w:right w:w="100" w:type="dxa"/>
            </w:tcMar>
          </w:tcPr>
          <w:p w:rsidR="00B2388B" w:rsidRPr="006E104E" w:rsidRDefault="00B2388B" w:rsidP="006E104E">
            <w:pPr>
              <w:widowControl w:val="0"/>
              <w:ind w:hanging="1442"/>
              <w:jc w:val="center"/>
            </w:pPr>
            <w:r w:rsidRPr="006E104E">
              <w:t>DOCENTI</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B2388B" w:rsidP="006E104E">
            <w:pPr>
              <w:widowControl w:val="0"/>
              <w:ind w:hanging="1442"/>
            </w:pPr>
            <w:r w:rsidRPr="006E104E">
              <w:t>Religione</w:t>
            </w:r>
          </w:p>
        </w:tc>
        <w:tc>
          <w:tcPr>
            <w:tcW w:w="2955" w:type="dxa"/>
            <w:tcMar>
              <w:top w:w="100" w:type="dxa"/>
              <w:left w:w="100" w:type="dxa"/>
              <w:bottom w:w="100" w:type="dxa"/>
              <w:right w:w="100" w:type="dxa"/>
            </w:tcMar>
          </w:tcPr>
          <w:p w:rsidR="00B2388B" w:rsidRPr="006E104E" w:rsidRDefault="00B2388B" w:rsidP="006E104E">
            <w:pPr>
              <w:widowControl w:val="0"/>
              <w:ind w:hanging="1442"/>
            </w:pPr>
            <w:r w:rsidRPr="006E104E">
              <w:t>PERRONE</w:t>
            </w:r>
          </w:p>
        </w:tc>
        <w:tc>
          <w:tcPr>
            <w:tcW w:w="3045" w:type="dxa"/>
            <w:tcMar>
              <w:top w:w="100" w:type="dxa"/>
              <w:left w:w="100" w:type="dxa"/>
              <w:bottom w:w="100" w:type="dxa"/>
              <w:right w:w="100" w:type="dxa"/>
            </w:tcMar>
          </w:tcPr>
          <w:p w:rsidR="00B2388B" w:rsidRPr="006E104E" w:rsidRDefault="00B2388B" w:rsidP="006E104E">
            <w:pPr>
              <w:widowControl w:val="0"/>
              <w:ind w:hanging="1442"/>
            </w:pPr>
            <w:r w:rsidRPr="006E104E">
              <w:t>SAVERIO</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670C70" w:rsidP="006E104E">
            <w:pPr>
              <w:widowControl w:val="0"/>
              <w:ind w:hanging="1442"/>
            </w:pPr>
            <w:r w:rsidRPr="006E104E">
              <w:t xml:space="preserve">Lingua e Letteratura </w:t>
            </w:r>
            <w:r w:rsidR="00B2388B" w:rsidRPr="006E104E">
              <w:t>Italian</w:t>
            </w:r>
            <w:r w:rsidRPr="006E104E">
              <w:t>a</w:t>
            </w:r>
          </w:p>
        </w:tc>
        <w:tc>
          <w:tcPr>
            <w:tcW w:w="2955" w:type="dxa"/>
            <w:tcMar>
              <w:top w:w="100" w:type="dxa"/>
              <w:left w:w="100" w:type="dxa"/>
              <w:bottom w:w="100" w:type="dxa"/>
              <w:right w:w="100" w:type="dxa"/>
            </w:tcMar>
          </w:tcPr>
          <w:p w:rsidR="00B2388B" w:rsidRPr="006E104E" w:rsidRDefault="00B2388B" w:rsidP="006E104E">
            <w:pPr>
              <w:widowControl w:val="0"/>
              <w:ind w:hanging="1442"/>
            </w:pPr>
            <w:r w:rsidRPr="006E104E">
              <w:t>SCARAFILE</w:t>
            </w:r>
          </w:p>
        </w:tc>
        <w:tc>
          <w:tcPr>
            <w:tcW w:w="3045" w:type="dxa"/>
            <w:tcMar>
              <w:top w:w="100" w:type="dxa"/>
              <w:left w:w="100" w:type="dxa"/>
              <w:bottom w:w="100" w:type="dxa"/>
              <w:right w:w="100" w:type="dxa"/>
            </w:tcMar>
          </w:tcPr>
          <w:p w:rsidR="00B2388B" w:rsidRPr="006E104E" w:rsidRDefault="00B2388B" w:rsidP="006E104E">
            <w:pPr>
              <w:widowControl w:val="0"/>
              <w:ind w:hanging="1442"/>
            </w:pPr>
            <w:r w:rsidRPr="006E104E">
              <w:t>BRIGIDA</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670C70" w:rsidP="006E104E">
            <w:pPr>
              <w:widowControl w:val="0"/>
              <w:ind w:hanging="1442"/>
            </w:pPr>
            <w:r w:rsidRPr="006E104E">
              <w:t>Lingua e cultura l</w:t>
            </w:r>
            <w:r w:rsidR="00B2388B" w:rsidRPr="006E104E">
              <w:t>atin</w:t>
            </w:r>
            <w:r w:rsidRPr="006E104E">
              <w:t>a</w:t>
            </w:r>
          </w:p>
        </w:tc>
        <w:tc>
          <w:tcPr>
            <w:tcW w:w="2955" w:type="dxa"/>
            <w:tcMar>
              <w:top w:w="100" w:type="dxa"/>
              <w:left w:w="100" w:type="dxa"/>
              <w:bottom w:w="100" w:type="dxa"/>
              <w:right w:w="100" w:type="dxa"/>
            </w:tcMar>
          </w:tcPr>
          <w:p w:rsidR="00B2388B" w:rsidRPr="006E104E" w:rsidRDefault="00670C70" w:rsidP="006E104E">
            <w:pPr>
              <w:widowControl w:val="0"/>
              <w:ind w:hanging="1442"/>
            </w:pPr>
            <w:r w:rsidRPr="006E104E">
              <w:t>RICUCCI</w:t>
            </w:r>
          </w:p>
        </w:tc>
        <w:tc>
          <w:tcPr>
            <w:tcW w:w="3045" w:type="dxa"/>
            <w:tcMar>
              <w:top w:w="100" w:type="dxa"/>
              <w:left w:w="100" w:type="dxa"/>
              <w:bottom w:w="100" w:type="dxa"/>
              <w:right w:w="100" w:type="dxa"/>
            </w:tcMar>
          </w:tcPr>
          <w:p w:rsidR="00B2388B" w:rsidRPr="006E104E" w:rsidRDefault="00670C70" w:rsidP="006E104E">
            <w:pPr>
              <w:widowControl w:val="0"/>
              <w:ind w:hanging="1442"/>
            </w:pPr>
            <w:r w:rsidRPr="006E104E">
              <w:t>ROSANNA</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B2388B" w:rsidP="006E104E">
            <w:pPr>
              <w:widowControl w:val="0"/>
              <w:ind w:hanging="1442"/>
            </w:pPr>
            <w:r w:rsidRPr="006E104E">
              <w:t>Storia ed educazione civica</w:t>
            </w:r>
          </w:p>
        </w:tc>
        <w:tc>
          <w:tcPr>
            <w:tcW w:w="2955" w:type="dxa"/>
            <w:tcMar>
              <w:top w:w="100" w:type="dxa"/>
              <w:left w:w="100" w:type="dxa"/>
              <w:bottom w:w="100" w:type="dxa"/>
              <w:right w:w="100" w:type="dxa"/>
            </w:tcMar>
          </w:tcPr>
          <w:p w:rsidR="00B2388B" w:rsidRPr="006E104E" w:rsidRDefault="00B2388B" w:rsidP="006E104E">
            <w:pPr>
              <w:widowControl w:val="0"/>
              <w:ind w:hanging="1442"/>
            </w:pPr>
            <w:r w:rsidRPr="006E104E">
              <w:t>MICELLI M. CONSIGLIA</w:t>
            </w:r>
          </w:p>
        </w:tc>
        <w:tc>
          <w:tcPr>
            <w:tcW w:w="3045" w:type="dxa"/>
            <w:tcMar>
              <w:top w:w="100" w:type="dxa"/>
              <w:left w:w="100" w:type="dxa"/>
              <w:bottom w:w="100" w:type="dxa"/>
              <w:right w:w="100" w:type="dxa"/>
            </w:tcMar>
          </w:tcPr>
          <w:p w:rsidR="00B2388B" w:rsidRPr="006E104E" w:rsidRDefault="00B2388B" w:rsidP="006E104E">
            <w:pPr>
              <w:widowControl w:val="0"/>
              <w:ind w:hanging="1442"/>
            </w:pPr>
            <w:r w:rsidRPr="006E104E">
              <w:t>MICELLI M. CONSIGLIA</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B2388B" w:rsidP="006E104E">
            <w:pPr>
              <w:widowControl w:val="0"/>
              <w:ind w:hanging="1442"/>
            </w:pPr>
            <w:r w:rsidRPr="006E104E">
              <w:t>Filosofia</w:t>
            </w:r>
          </w:p>
        </w:tc>
        <w:tc>
          <w:tcPr>
            <w:tcW w:w="2955" w:type="dxa"/>
            <w:tcMar>
              <w:top w:w="100" w:type="dxa"/>
              <w:left w:w="100" w:type="dxa"/>
              <w:bottom w:w="100" w:type="dxa"/>
              <w:right w:w="100" w:type="dxa"/>
            </w:tcMar>
          </w:tcPr>
          <w:p w:rsidR="00B2388B" w:rsidRPr="006E104E" w:rsidRDefault="00B2388B" w:rsidP="006E104E">
            <w:pPr>
              <w:widowControl w:val="0"/>
              <w:ind w:hanging="1442"/>
            </w:pPr>
            <w:r w:rsidRPr="006E104E">
              <w:t>MICELLI M. CONSIGLIA</w:t>
            </w:r>
          </w:p>
        </w:tc>
        <w:tc>
          <w:tcPr>
            <w:tcW w:w="3045" w:type="dxa"/>
            <w:tcMar>
              <w:top w:w="100" w:type="dxa"/>
              <w:left w:w="100" w:type="dxa"/>
              <w:bottom w:w="100" w:type="dxa"/>
              <w:right w:w="100" w:type="dxa"/>
            </w:tcMar>
          </w:tcPr>
          <w:p w:rsidR="00B2388B" w:rsidRPr="006E104E" w:rsidRDefault="00B2388B" w:rsidP="006E104E">
            <w:pPr>
              <w:widowControl w:val="0"/>
              <w:ind w:hanging="1442"/>
            </w:pPr>
            <w:r w:rsidRPr="006E104E">
              <w:t>MICELLI M. CONSIGLIA</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B2388B" w:rsidP="006E104E">
            <w:pPr>
              <w:widowControl w:val="0"/>
              <w:ind w:hanging="1442"/>
            </w:pPr>
            <w:r w:rsidRPr="006E104E">
              <w:t>Matematica</w:t>
            </w:r>
          </w:p>
        </w:tc>
        <w:tc>
          <w:tcPr>
            <w:tcW w:w="2955" w:type="dxa"/>
            <w:tcMar>
              <w:top w:w="100" w:type="dxa"/>
              <w:left w:w="100" w:type="dxa"/>
              <w:bottom w:w="100" w:type="dxa"/>
              <w:right w:w="100" w:type="dxa"/>
            </w:tcMar>
          </w:tcPr>
          <w:p w:rsidR="00B2388B" w:rsidRPr="006E104E" w:rsidRDefault="00670C70" w:rsidP="006E104E">
            <w:pPr>
              <w:widowControl w:val="0"/>
              <w:ind w:hanging="1442"/>
            </w:pPr>
            <w:r w:rsidRPr="006E104E">
              <w:t xml:space="preserve">ALBANO </w:t>
            </w:r>
          </w:p>
        </w:tc>
        <w:tc>
          <w:tcPr>
            <w:tcW w:w="3045" w:type="dxa"/>
            <w:tcMar>
              <w:top w:w="100" w:type="dxa"/>
              <w:left w:w="100" w:type="dxa"/>
              <w:bottom w:w="100" w:type="dxa"/>
              <w:right w:w="100" w:type="dxa"/>
            </w:tcMar>
          </w:tcPr>
          <w:p w:rsidR="00B2388B" w:rsidRPr="006E104E" w:rsidRDefault="00670C70" w:rsidP="006E104E">
            <w:pPr>
              <w:widowControl w:val="0"/>
              <w:ind w:hanging="1442"/>
            </w:pPr>
            <w:r w:rsidRPr="006E104E">
              <w:t>PAOLA</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B2388B" w:rsidP="006E104E">
            <w:pPr>
              <w:widowControl w:val="0"/>
              <w:ind w:hanging="1442"/>
            </w:pPr>
            <w:r w:rsidRPr="006E104E">
              <w:t>Fisica</w:t>
            </w:r>
          </w:p>
        </w:tc>
        <w:tc>
          <w:tcPr>
            <w:tcW w:w="2955" w:type="dxa"/>
            <w:tcMar>
              <w:top w:w="100" w:type="dxa"/>
              <w:left w:w="100" w:type="dxa"/>
              <w:bottom w:w="100" w:type="dxa"/>
              <w:right w:w="100" w:type="dxa"/>
            </w:tcMar>
          </w:tcPr>
          <w:p w:rsidR="00B2388B" w:rsidRPr="006E104E" w:rsidRDefault="00B2388B" w:rsidP="006E104E">
            <w:pPr>
              <w:widowControl w:val="0"/>
              <w:ind w:hanging="1442"/>
            </w:pPr>
            <w:r w:rsidRPr="006E104E">
              <w:t>SEMERARO G. ROCCO</w:t>
            </w:r>
          </w:p>
        </w:tc>
        <w:tc>
          <w:tcPr>
            <w:tcW w:w="3045" w:type="dxa"/>
            <w:tcMar>
              <w:top w:w="100" w:type="dxa"/>
              <w:left w:w="100" w:type="dxa"/>
              <w:bottom w:w="100" w:type="dxa"/>
              <w:right w:w="100" w:type="dxa"/>
            </w:tcMar>
          </w:tcPr>
          <w:p w:rsidR="00B2388B" w:rsidRPr="006E104E" w:rsidRDefault="00B2388B" w:rsidP="006E104E">
            <w:pPr>
              <w:widowControl w:val="0"/>
              <w:ind w:hanging="1442"/>
            </w:pPr>
            <w:r w:rsidRPr="006E104E">
              <w:t>SEMERARO G. ROCCO</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B2388B" w:rsidP="006E104E">
            <w:pPr>
              <w:widowControl w:val="0"/>
              <w:ind w:hanging="1442"/>
            </w:pPr>
            <w:r w:rsidRPr="006E104E">
              <w:t>Inglese</w:t>
            </w:r>
          </w:p>
        </w:tc>
        <w:tc>
          <w:tcPr>
            <w:tcW w:w="2955" w:type="dxa"/>
            <w:tcMar>
              <w:top w:w="100" w:type="dxa"/>
              <w:left w:w="100" w:type="dxa"/>
              <w:bottom w:w="100" w:type="dxa"/>
              <w:right w:w="100" w:type="dxa"/>
            </w:tcMar>
          </w:tcPr>
          <w:p w:rsidR="00B2388B" w:rsidRPr="006E104E" w:rsidRDefault="00670C70" w:rsidP="006E104E">
            <w:pPr>
              <w:widowControl w:val="0"/>
              <w:ind w:hanging="1442"/>
            </w:pPr>
            <w:r w:rsidRPr="006E104E">
              <w:t>BRUNO</w:t>
            </w:r>
          </w:p>
        </w:tc>
        <w:tc>
          <w:tcPr>
            <w:tcW w:w="3045" w:type="dxa"/>
            <w:tcMar>
              <w:top w:w="100" w:type="dxa"/>
              <w:left w:w="100" w:type="dxa"/>
              <w:bottom w:w="100" w:type="dxa"/>
              <w:right w:w="100" w:type="dxa"/>
            </w:tcMar>
          </w:tcPr>
          <w:p w:rsidR="00B2388B" w:rsidRPr="006E104E" w:rsidRDefault="00670C70" w:rsidP="006E104E">
            <w:pPr>
              <w:widowControl w:val="0"/>
              <w:ind w:hanging="1442"/>
            </w:pPr>
            <w:r w:rsidRPr="006E104E">
              <w:t>ANTONIA</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B2388B" w:rsidP="006E104E">
            <w:pPr>
              <w:widowControl w:val="0"/>
              <w:ind w:hanging="1442"/>
            </w:pPr>
            <w:r w:rsidRPr="006E104E">
              <w:t>Scienze Naturali</w:t>
            </w:r>
          </w:p>
        </w:tc>
        <w:tc>
          <w:tcPr>
            <w:tcW w:w="2955" w:type="dxa"/>
            <w:tcMar>
              <w:top w:w="100" w:type="dxa"/>
              <w:left w:w="100" w:type="dxa"/>
              <w:bottom w:w="100" w:type="dxa"/>
              <w:right w:w="100" w:type="dxa"/>
            </w:tcMar>
          </w:tcPr>
          <w:p w:rsidR="00B2388B" w:rsidRPr="006E104E" w:rsidRDefault="00B2388B" w:rsidP="006E104E">
            <w:pPr>
              <w:widowControl w:val="0"/>
              <w:ind w:hanging="1442"/>
            </w:pPr>
            <w:r w:rsidRPr="006E104E">
              <w:t xml:space="preserve">FRALLONARDO </w:t>
            </w:r>
          </w:p>
        </w:tc>
        <w:tc>
          <w:tcPr>
            <w:tcW w:w="3045" w:type="dxa"/>
            <w:tcMar>
              <w:top w:w="100" w:type="dxa"/>
              <w:left w:w="100" w:type="dxa"/>
              <w:bottom w:w="100" w:type="dxa"/>
              <w:right w:w="100" w:type="dxa"/>
            </w:tcMar>
          </w:tcPr>
          <w:p w:rsidR="00B2388B" w:rsidRPr="006E104E" w:rsidRDefault="00B2388B" w:rsidP="006E104E">
            <w:pPr>
              <w:widowControl w:val="0"/>
              <w:ind w:hanging="1442"/>
            </w:pPr>
            <w:r w:rsidRPr="006E104E">
              <w:t>FRALLONARDO LUCIANNA</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B2388B" w:rsidP="006E104E">
            <w:pPr>
              <w:widowControl w:val="0"/>
              <w:ind w:hanging="1442"/>
            </w:pPr>
            <w:r w:rsidRPr="006E104E">
              <w:t>Disegno e Storia dell’Arte</w:t>
            </w:r>
          </w:p>
        </w:tc>
        <w:tc>
          <w:tcPr>
            <w:tcW w:w="2955" w:type="dxa"/>
            <w:tcMar>
              <w:top w:w="100" w:type="dxa"/>
              <w:left w:w="100" w:type="dxa"/>
              <w:bottom w:w="100" w:type="dxa"/>
              <w:right w:w="100" w:type="dxa"/>
            </w:tcMar>
          </w:tcPr>
          <w:p w:rsidR="00B2388B" w:rsidRPr="006E104E" w:rsidRDefault="00670C70" w:rsidP="006E104E">
            <w:pPr>
              <w:widowControl w:val="0"/>
              <w:ind w:hanging="1442"/>
            </w:pPr>
            <w:r w:rsidRPr="006E104E">
              <w:t>LOPALCO</w:t>
            </w:r>
          </w:p>
        </w:tc>
        <w:tc>
          <w:tcPr>
            <w:tcW w:w="3045" w:type="dxa"/>
            <w:tcMar>
              <w:top w:w="100" w:type="dxa"/>
              <w:left w:w="100" w:type="dxa"/>
              <w:bottom w:w="100" w:type="dxa"/>
              <w:right w:w="100" w:type="dxa"/>
            </w:tcMar>
          </w:tcPr>
          <w:p w:rsidR="00B2388B" w:rsidRPr="006E104E" w:rsidRDefault="00670C70" w:rsidP="006E104E">
            <w:pPr>
              <w:widowControl w:val="0"/>
              <w:ind w:hanging="1442"/>
            </w:pPr>
            <w:r w:rsidRPr="006E104E">
              <w:t>ROBERTA</w:t>
            </w:r>
          </w:p>
        </w:tc>
      </w:tr>
      <w:tr w:rsidR="00B2388B" w:rsidRPr="006E104E" w:rsidTr="002037ED">
        <w:trPr>
          <w:jc w:val="center"/>
        </w:trPr>
        <w:tc>
          <w:tcPr>
            <w:tcW w:w="2985" w:type="dxa"/>
            <w:tcMar>
              <w:top w:w="100" w:type="dxa"/>
              <w:left w:w="100" w:type="dxa"/>
              <w:bottom w:w="100" w:type="dxa"/>
              <w:right w:w="100" w:type="dxa"/>
            </w:tcMar>
          </w:tcPr>
          <w:p w:rsidR="00B2388B" w:rsidRPr="006E104E" w:rsidRDefault="00B2388B" w:rsidP="006E104E">
            <w:pPr>
              <w:widowControl w:val="0"/>
              <w:ind w:hanging="1442"/>
            </w:pPr>
            <w:r w:rsidRPr="006E104E">
              <w:t>Scienze Motorie</w:t>
            </w:r>
          </w:p>
        </w:tc>
        <w:tc>
          <w:tcPr>
            <w:tcW w:w="2955" w:type="dxa"/>
            <w:tcMar>
              <w:top w:w="100" w:type="dxa"/>
              <w:left w:w="100" w:type="dxa"/>
              <w:bottom w:w="100" w:type="dxa"/>
              <w:right w:w="100" w:type="dxa"/>
            </w:tcMar>
          </w:tcPr>
          <w:p w:rsidR="00B2388B" w:rsidRPr="006E104E" w:rsidRDefault="00B2388B" w:rsidP="006E104E">
            <w:pPr>
              <w:widowControl w:val="0"/>
              <w:ind w:hanging="1442"/>
            </w:pPr>
            <w:r w:rsidRPr="006E104E">
              <w:t xml:space="preserve">LEUZZI </w:t>
            </w:r>
          </w:p>
        </w:tc>
        <w:tc>
          <w:tcPr>
            <w:tcW w:w="3045" w:type="dxa"/>
            <w:tcMar>
              <w:top w:w="100" w:type="dxa"/>
              <w:left w:w="100" w:type="dxa"/>
              <w:bottom w:w="100" w:type="dxa"/>
              <w:right w:w="100" w:type="dxa"/>
            </w:tcMar>
          </w:tcPr>
          <w:p w:rsidR="00B2388B" w:rsidRPr="006E104E" w:rsidRDefault="00B2388B" w:rsidP="006E104E">
            <w:pPr>
              <w:widowControl w:val="0"/>
              <w:ind w:hanging="1442"/>
            </w:pPr>
            <w:r w:rsidRPr="006E104E">
              <w:t>FEDERICO</w:t>
            </w:r>
          </w:p>
        </w:tc>
      </w:tr>
      <w:tr w:rsidR="00670C70" w:rsidRPr="006E104E" w:rsidTr="002037ED">
        <w:trPr>
          <w:jc w:val="center"/>
        </w:trPr>
        <w:tc>
          <w:tcPr>
            <w:tcW w:w="2985" w:type="dxa"/>
            <w:tcMar>
              <w:top w:w="100" w:type="dxa"/>
              <w:left w:w="100" w:type="dxa"/>
              <w:bottom w:w="100" w:type="dxa"/>
              <w:right w:w="100" w:type="dxa"/>
            </w:tcMar>
          </w:tcPr>
          <w:p w:rsidR="00670C70" w:rsidRPr="006E104E" w:rsidRDefault="00670C70" w:rsidP="006E104E">
            <w:pPr>
              <w:widowControl w:val="0"/>
              <w:ind w:hanging="1442"/>
            </w:pPr>
            <w:r w:rsidRPr="006E104E">
              <w:t>Potenziamento di Matematica</w:t>
            </w:r>
          </w:p>
        </w:tc>
        <w:tc>
          <w:tcPr>
            <w:tcW w:w="2955" w:type="dxa"/>
            <w:tcMar>
              <w:top w:w="100" w:type="dxa"/>
              <w:left w:w="100" w:type="dxa"/>
              <w:bottom w:w="100" w:type="dxa"/>
              <w:right w:w="100" w:type="dxa"/>
            </w:tcMar>
          </w:tcPr>
          <w:p w:rsidR="00670C70" w:rsidRPr="006E104E" w:rsidRDefault="00670C70" w:rsidP="006E104E">
            <w:pPr>
              <w:widowControl w:val="0"/>
              <w:ind w:hanging="1442"/>
            </w:pPr>
            <w:r w:rsidRPr="006E104E">
              <w:t>SERRANO</w:t>
            </w:r>
          </w:p>
        </w:tc>
        <w:tc>
          <w:tcPr>
            <w:tcW w:w="3045" w:type="dxa"/>
            <w:tcMar>
              <w:top w:w="100" w:type="dxa"/>
              <w:left w:w="100" w:type="dxa"/>
              <w:bottom w:w="100" w:type="dxa"/>
              <w:right w:w="100" w:type="dxa"/>
            </w:tcMar>
          </w:tcPr>
          <w:p w:rsidR="00670C70" w:rsidRPr="006E104E" w:rsidRDefault="00670C70" w:rsidP="006E104E">
            <w:pPr>
              <w:widowControl w:val="0"/>
              <w:ind w:hanging="1442"/>
            </w:pPr>
            <w:r w:rsidRPr="006E104E">
              <w:t>GIOVANNI</w:t>
            </w:r>
          </w:p>
        </w:tc>
      </w:tr>
    </w:tbl>
    <w:p w:rsidR="00B2388B" w:rsidRPr="006E104E" w:rsidRDefault="00B2388B" w:rsidP="006E104E">
      <w:pPr>
        <w:spacing w:before="60"/>
        <w:ind w:hanging="1442"/>
      </w:pPr>
    </w:p>
    <w:p w:rsidR="00B2388B" w:rsidRPr="006E104E" w:rsidRDefault="00B2388B" w:rsidP="006E104E">
      <w:pPr>
        <w:spacing w:before="60"/>
        <w:ind w:hanging="1442"/>
      </w:pPr>
    </w:p>
    <w:p w:rsidR="00B2388B" w:rsidRPr="006E104E" w:rsidRDefault="003100A8" w:rsidP="006E36D0">
      <w:pPr>
        <w:keepNext/>
        <w:numPr>
          <w:ilvl w:val="8"/>
          <w:numId w:val="63"/>
        </w:numPr>
        <w:spacing w:before="60"/>
        <w:ind w:hanging="1442"/>
        <w:contextualSpacing/>
        <w:jc w:val="center"/>
      </w:pPr>
      <w:r w:rsidRPr="006E104E">
        <w:lastRenderedPageBreak/>
        <w:t xml:space="preserve">                            </w:t>
      </w:r>
      <w:r w:rsidRPr="006E104E">
        <w:tab/>
      </w:r>
      <w:r w:rsidR="00B2388B" w:rsidRPr="006E104E">
        <w:t xml:space="preserve">Il Dirigente </w:t>
      </w:r>
      <w:r w:rsidR="00670C70" w:rsidRPr="006E104E">
        <w:t>s</w:t>
      </w:r>
      <w:r w:rsidR="00B2388B" w:rsidRPr="006E104E">
        <w:t>colastico</w:t>
      </w:r>
    </w:p>
    <w:p w:rsidR="00B2388B" w:rsidRPr="006E104E" w:rsidRDefault="00B2388B" w:rsidP="006E104E">
      <w:pPr>
        <w:spacing w:before="60"/>
        <w:ind w:hanging="1442"/>
      </w:pPr>
      <w:r w:rsidRPr="006E104E">
        <w:tab/>
      </w:r>
      <w:r w:rsidR="003100A8" w:rsidRPr="006E104E">
        <w:tab/>
      </w:r>
      <w:r w:rsidR="003100A8" w:rsidRPr="006E104E">
        <w:tab/>
      </w:r>
      <w:r w:rsidR="003100A8" w:rsidRPr="006E104E">
        <w:tab/>
      </w:r>
      <w:r w:rsidR="003100A8" w:rsidRPr="006E104E">
        <w:tab/>
      </w:r>
      <w:r w:rsidR="003100A8" w:rsidRPr="006E104E">
        <w:tab/>
        <w:t xml:space="preserve">   </w:t>
      </w:r>
      <w:r w:rsidRPr="006E104E">
        <w:t xml:space="preserve"> (Prof.ssa </w:t>
      </w:r>
      <w:r w:rsidR="003100A8" w:rsidRPr="006E104E">
        <w:rPr>
          <w:b/>
        </w:rPr>
        <w:t xml:space="preserve">Carmen </w:t>
      </w:r>
      <w:r w:rsidRPr="006E104E">
        <w:rPr>
          <w:b/>
        </w:rPr>
        <w:t>Taurino</w:t>
      </w:r>
      <w:r w:rsidRPr="006E104E">
        <w:t>)</w:t>
      </w:r>
    </w:p>
    <w:p w:rsidR="00B2388B" w:rsidRPr="006E104E" w:rsidRDefault="00B2388B" w:rsidP="006E104E">
      <w:pPr>
        <w:spacing w:before="60"/>
        <w:ind w:hanging="1442"/>
        <w:jc w:val="right"/>
      </w:pPr>
    </w:p>
    <w:p w:rsidR="00B2388B" w:rsidRPr="006E104E" w:rsidRDefault="00B2388B" w:rsidP="006E104E">
      <w:pPr>
        <w:spacing w:before="60"/>
        <w:ind w:hanging="1442"/>
      </w:pPr>
    </w:p>
    <w:p w:rsidR="00DD507E" w:rsidRPr="006E104E" w:rsidRDefault="00DD507E" w:rsidP="006E104E">
      <w:pPr>
        <w:spacing w:before="60"/>
        <w:ind w:hanging="1442"/>
      </w:pPr>
    </w:p>
    <w:p w:rsidR="00DD507E" w:rsidRPr="006E104E" w:rsidRDefault="00DD507E" w:rsidP="006E104E">
      <w:pPr>
        <w:spacing w:before="60"/>
        <w:ind w:hanging="1442"/>
        <w:jc w:val="center"/>
      </w:pPr>
    </w:p>
    <w:p w:rsidR="00B2388B" w:rsidRPr="006E104E" w:rsidRDefault="00B2388B" w:rsidP="006E104E">
      <w:pPr>
        <w:spacing w:before="60"/>
        <w:ind w:hanging="1442"/>
        <w:jc w:val="center"/>
      </w:pPr>
    </w:p>
    <w:p w:rsidR="00DD507E" w:rsidRPr="006E104E" w:rsidRDefault="00DD507E" w:rsidP="006E104E">
      <w:pPr>
        <w:spacing w:before="60"/>
        <w:ind w:hanging="1442"/>
        <w:jc w:val="center"/>
      </w:pPr>
    </w:p>
    <w:p w:rsidR="003100A8" w:rsidRPr="006E104E" w:rsidRDefault="003100A8" w:rsidP="006E104E">
      <w:pPr>
        <w:spacing w:before="60"/>
        <w:ind w:hanging="1442"/>
        <w:jc w:val="center"/>
      </w:pPr>
    </w:p>
    <w:p w:rsidR="003100A8" w:rsidRPr="006E104E" w:rsidRDefault="003100A8" w:rsidP="006E104E">
      <w:pPr>
        <w:spacing w:before="60"/>
        <w:ind w:hanging="1442"/>
        <w:jc w:val="center"/>
      </w:pPr>
    </w:p>
    <w:p w:rsidR="00DD507E" w:rsidRPr="006E104E" w:rsidRDefault="008D1A01" w:rsidP="006E104E">
      <w:pPr>
        <w:spacing w:before="60"/>
        <w:ind w:hanging="1442"/>
        <w:jc w:val="center"/>
      </w:pPr>
      <w:r w:rsidRPr="006E104E">
        <w:t>SOMMARIO</w:t>
      </w:r>
    </w:p>
    <w:p w:rsidR="00DD507E" w:rsidRPr="006E104E" w:rsidRDefault="00DD507E" w:rsidP="006E104E">
      <w:pPr>
        <w:spacing w:before="60"/>
        <w:ind w:hanging="1442"/>
        <w:jc w:val="center"/>
      </w:pPr>
    </w:p>
    <w:p w:rsidR="002037ED" w:rsidRPr="006E104E" w:rsidRDefault="002037ED" w:rsidP="006E104E">
      <w:pPr>
        <w:spacing w:before="60"/>
        <w:ind w:hanging="1442"/>
        <w:jc w:val="center"/>
      </w:pPr>
    </w:p>
    <w:sdt>
      <w:sdtPr>
        <w:id w:val="266511957"/>
        <w:docPartObj>
          <w:docPartGallery w:val="Table of Contents"/>
          <w:docPartUnique/>
        </w:docPartObj>
      </w:sdtPr>
      <w:sdtEndPr/>
      <w:sdtContent>
        <w:p w:rsidR="002037ED" w:rsidRPr="006E104E" w:rsidRDefault="005777D3" w:rsidP="006E104E">
          <w:pPr>
            <w:tabs>
              <w:tab w:val="right" w:pos="9025"/>
            </w:tabs>
            <w:spacing w:before="80"/>
            <w:ind w:left="0" w:hanging="1442"/>
            <w:jc w:val="both"/>
          </w:pPr>
          <w:r w:rsidRPr="006E104E">
            <w:fldChar w:fldCharType="begin"/>
          </w:r>
          <w:r w:rsidR="008D1A01" w:rsidRPr="006E104E">
            <w:instrText xml:space="preserve"> TOC \h \u \z </w:instrText>
          </w:r>
          <w:r w:rsidRPr="006E104E">
            <w:fldChar w:fldCharType="separate"/>
          </w:r>
          <w:hyperlink w:anchor="_lec9ghfhcr5w">
            <w:r w:rsidR="008D1A01" w:rsidRPr="006E104E">
              <w:rPr>
                <w:b/>
              </w:rPr>
              <w:t>1. PROFILO GENERALE DELLA CLASSE ALLA CONCLUSIONE</w:t>
            </w:r>
          </w:hyperlink>
          <w:r w:rsidR="003100A8" w:rsidRPr="006E104E">
            <w:rPr>
              <w:b/>
            </w:rPr>
            <w:t xml:space="preserve"> </w:t>
          </w:r>
          <w:hyperlink w:anchor="_an6rt8kjtlaq">
            <w:r w:rsidR="008D1A01" w:rsidRPr="006E104E">
              <w:rPr>
                <w:b/>
              </w:rPr>
              <w:t>DEL PERCORSO FORMATIVO</w:t>
            </w:r>
          </w:hyperlink>
          <w:r w:rsidR="008D1A01" w:rsidRPr="006E104E">
            <w:rPr>
              <w:b/>
            </w:rPr>
            <w:tab/>
          </w:r>
          <w:r w:rsidRPr="006E104E">
            <w:fldChar w:fldCharType="begin"/>
          </w:r>
          <w:r w:rsidR="008D1A01" w:rsidRPr="006E104E">
            <w:instrText xml:space="preserve"> PAGEREF _an6rt8kjtlaq \h </w:instrText>
          </w:r>
          <w:r w:rsidRPr="006E104E">
            <w:fldChar w:fldCharType="separate"/>
          </w:r>
          <w:r w:rsidR="008D1A01" w:rsidRPr="006E104E">
            <w:rPr>
              <w:b/>
            </w:rPr>
            <w:t>4</w:t>
          </w:r>
          <w:r w:rsidRPr="006E104E">
            <w:fldChar w:fldCharType="end"/>
          </w:r>
        </w:p>
        <w:p w:rsidR="002037ED" w:rsidRPr="006E104E" w:rsidRDefault="006E36D0" w:rsidP="006E104E">
          <w:pPr>
            <w:tabs>
              <w:tab w:val="right" w:pos="9025"/>
            </w:tabs>
            <w:spacing w:before="200"/>
            <w:ind w:left="0" w:hanging="1442"/>
          </w:pPr>
          <w:hyperlink w:anchor="_wxybo1o0826t">
            <w:r w:rsidR="008D1A01" w:rsidRPr="006E104E">
              <w:rPr>
                <w:b/>
              </w:rPr>
              <w:t>2. DOCENTI E CONTINUITÀ NEL TRIENNIO</w:t>
            </w:r>
          </w:hyperlink>
          <w:r w:rsidR="008D1A01" w:rsidRPr="006E104E">
            <w:rPr>
              <w:b/>
            </w:rPr>
            <w:tab/>
          </w:r>
          <w:r w:rsidR="006A34DF" w:rsidRPr="006E104E">
            <w:rPr>
              <w:b/>
            </w:rPr>
            <w:t>5</w:t>
          </w:r>
        </w:p>
        <w:p w:rsidR="00DD507E" w:rsidRPr="006E104E" w:rsidRDefault="006E36D0" w:rsidP="006E104E">
          <w:pPr>
            <w:tabs>
              <w:tab w:val="right" w:pos="9025"/>
            </w:tabs>
            <w:spacing w:before="200"/>
            <w:ind w:left="0" w:hanging="1442"/>
          </w:pPr>
          <w:hyperlink w:anchor="_w46mbkov1avz">
            <w:r w:rsidR="008D1A01" w:rsidRPr="006E104E">
              <w:rPr>
                <w:b/>
              </w:rPr>
              <w:t>3. PRESENTAZIONE E STORIA DELLA CLASSE</w:t>
            </w:r>
          </w:hyperlink>
          <w:r w:rsidR="008D1A01" w:rsidRPr="006E104E">
            <w:rPr>
              <w:b/>
            </w:rPr>
            <w:tab/>
          </w:r>
          <w:r w:rsidR="006A34DF" w:rsidRPr="006E104E">
            <w:t>6</w:t>
          </w:r>
        </w:p>
        <w:p w:rsidR="00DD507E" w:rsidRPr="006E104E" w:rsidRDefault="006E36D0" w:rsidP="006E104E">
          <w:pPr>
            <w:tabs>
              <w:tab w:val="right" w:pos="9025"/>
            </w:tabs>
            <w:spacing w:before="200"/>
            <w:ind w:left="0" w:hanging="1442"/>
          </w:pPr>
          <w:hyperlink w:anchor="_zg7s7qqr5se8">
            <w:r w:rsidR="008D1A01" w:rsidRPr="006E104E">
              <w:rPr>
                <w:b/>
              </w:rPr>
              <w:t>4.  PROMOZIONI, RIPETENZE E SOSPENSIONI DEL GIUDIZIO</w:t>
            </w:r>
          </w:hyperlink>
          <w:r w:rsidR="008D1A01" w:rsidRPr="006E104E">
            <w:rPr>
              <w:b/>
            </w:rPr>
            <w:tab/>
          </w:r>
          <w:r w:rsidR="006A34DF" w:rsidRPr="006E104E">
            <w:rPr>
              <w:b/>
            </w:rPr>
            <w:t>7</w:t>
          </w:r>
        </w:p>
        <w:p w:rsidR="00DD507E" w:rsidRPr="006E104E" w:rsidRDefault="006E36D0" w:rsidP="006E104E">
          <w:pPr>
            <w:tabs>
              <w:tab w:val="right" w:pos="9025"/>
            </w:tabs>
            <w:spacing w:before="200"/>
            <w:ind w:left="0" w:hanging="1442"/>
            <w:jc w:val="both"/>
          </w:pPr>
          <w:hyperlink w:anchor="_1dohhul1o8pk">
            <w:r w:rsidR="008D1A01" w:rsidRPr="006E104E">
              <w:rPr>
                <w:b/>
              </w:rPr>
              <w:t xml:space="preserve">5. OBIETTIVI EDUCATIVI E COMPORTAMENTALI IN TERMINI DI    </w:t>
            </w:r>
            <w:r w:rsidR="00FA1FB4" w:rsidRPr="006E104E">
              <w:rPr>
                <w:b/>
              </w:rPr>
              <w:t xml:space="preserve">     </w:t>
            </w:r>
            <w:r w:rsidR="008D1A01" w:rsidRPr="006E104E">
              <w:rPr>
                <w:b/>
              </w:rPr>
              <w:t>CONOSCENZE, ABILITÀ E COMPETENZE</w:t>
            </w:r>
          </w:hyperlink>
          <w:r w:rsidR="008D1A01" w:rsidRPr="006E104E">
            <w:rPr>
              <w:b/>
            </w:rPr>
            <w:tab/>
          </w:r>
          <w:r w:rsidR="006A34DF" w:rsidRPr="006E104E">
            <w:rPr>
              <w:b/>
            </w:rPr>
            <w:t>8</w:t>
          </w:r>
        </w:p>
        <w:p w:rsidR="00DD507E" w:rsidRPr="006E104E" w:rsidRDefault="006E36D0" w:rsidP="006E104E">
          <w:pPr>
            <w:tabs>
              <w:tab w:val="right" w:pos="9025"/>
            </w:tabs>
            <w:spacing w:before="60"/>
            <w:ind w:left="360" w:hanging="1442"/>
          </w:pPr>
          <w:hyperlink w:anchor="_1jvdjuhkgtxb">
            <w:r w:rsidR="002037ED" w:rsidRPr="006E104E">
              <w:t>Religione</w:t>
            </w:r>
          </w:hyperlink>
          <w:r w:rsidR="00527D40" w:rsidRPr="006E104E">
            <w:tab/>
          </w:r>
          <w:r w:rsidR="006A34DF" w:rsidRPr="006E104E">
            <w:t>9</w:t>
          </w:r>
        </w:p>
        <w:p w:rsidR="00DD507E" w:rsidRPr="006E104E" w:rsidRDefault="006E36D0" w:rsidP="006E104E">
          <w:pPr>
            <w:tabs>
              <w:tab w:val="right" w:pos="9025"/>
            </w:tabs>
            <w:spacing w:before="60"/>
            <w:ind w:left="360" w:hanging="1442"/>
          </w:pPr>
          <w:hyperlink w:anchor="_sq9fp4dhhkkq">
            <w:r w:rsidR="00527D40" w:rsidRPr="006E104E">
              <w:t>Italiano</w:t>
            </w:r>
          </w:hyperlink>
          <w:r w:rsidR="00527D40" w:rsidRPr="006E104E">
            <w:tab/>
          </w:r>
          <w:r w:rsidR="006A34DF" w:rsidRPr="006E104E">
            <w:t>10</w:t>
          </w:r>
        </w:p>
        <w:p w:rsidR="00DD507E" w:rsidRPr="006E104E" w:rsidRDefault="006E36D0" w:rsidP="006E104E">
          <w:pPr>
            <w:tabs>
              <w:tab w:val="right" w:pos="9025"/>
            </w:tabs>
            <w:spacing w:before="60"/>
            <w:ind w:left="360" w:hanging="1442"/>
          </w:pPr>
          <w:hyperlink w:anchor="_igqk5rjn5ahs">
            <w:r w:rsidR="00527D40" w:rsidRPr="006E104E">
              <w:t>Latino</w:t>
            </w:r>
          </w:hyperlink>
          <w:r w:rsidR="00527D40" w:rsidRPr="006E104E">
            <w:tab/>
          </w:r>
          <w:r w:rsidR="006A34DF" w:rsidRPr="006E104E">
            <w:t>13</w:t>
          </w:r>
        </w:p>
        <w:p w:rsidR="00DD507E" w:rsidRPr="006E104E" w:rsidRDefault="006E36D0" w:rsidP="006E104E">
          <w:pPr>
            <w:tabs>
              <w:tab w:val="right" w:pos="9025"/>
            </w:tabs>
            <w:spacing w:before="60"/>
            <w:ind w:left="360" w:hanging="1442"/>
          </w:pPr>
          <w:hyperlink w:anchor="_a7c8v8skhfdo">
            <w:r w:rsidR="00527D40" w:rsidRPr="006E104E">
              <w:t>Storia Ed Educazione Civica</w:t>
            </w:r>
          </w:hyperlink>
          <w:r w:rsidR="00527D40" w:rsidRPr="006E104E">
            <w:tab/>
          </w:r>
          <w:r w:rsidR="004E0557" w:rsidRPr="006E104E">
            <w:t>15</w:t>
          </w:r>
        </w:p>
        <w:p w:rsidR="00DD507E" w:rsidRPr="006E104E" w:rsidRDefault="006E36D0" w:rsidP="006E104E">
          <w:pPr>
            <w:tabs>
              <w:tab w:val="right" w:pos="9025"/>
            </w:tabs>
            <w:spacing w:before="60"/>
            <w:ind w:left="360" w:hanging="1442"/>
          </w:pPr>
          <w:hyperlink w:anchor="_nji35kmpfpf5">
            <w:r w:rsidR="00527D40" w:rsidRPr="006E104E">
              <w:t>Filosofia</w:t>
            </w:r>
          </w:hyperlink>
          <w:r w:rsidR="00527D40" w:rsidRPr="006E104E">
            <w:tab/>
          </w:r>
          <w:r w:rsidR="004E0557" w:rsidRPr="006E104E">
            <w:t>17</w:t>
          </w:r>
        </w:p>
        <w:p w:rsidR="00DD507E" w:rsidRPr="006E104E" w:rsidRDefault="006E36D0" w:rsidP="006E104E">
          <w:pPr>
            <w:tabs>
              <w:tab w:val="right" w:pos="9025"/>
            </w:tabs>
            <w:spacing w:before="60"/>
            <w:ind w:left="360" w:hanging="1442"/>
          </w:pPr>
          <w:hyperlink w:anchor="_cw9inecnmd5w">
            <w:r w:rsidR="00527D40" w:rsidRPr="006E104E">
              <w:t>Matematica</w:t>
            </w:r>
          </w:hyperlink>
          <w:r w:rsidR="00527D40" w:rsidRPr="006E104E">
            <w:tab/>
          </w:r>
          <w:r w:rsidR="004E0557" w:rsidRPr="006E104E">
            <w:t>19</w:t>
          </w:r>
        </w:p>
        <w:p w:rsidR="00DD507E" w:rsidRPr="006E104E" w:rsidRDefault="006E36D0" w:rsidP="006E104E">
          <w:pPr>
            <w:tabs>
              <w:tab w:val="right" w:pos="9025"/>
            </w:tabs>
            <w:spacing w:before="60"/>
            <w:ind w:left="360" w:hanging="1442"/>
          </w:pPr>
          <w:hyperlink w:anchor="_j42alyl85z0v">
            <w:r w:rsidR="00527D40" w:rsidRPr="006E104E">
              <w:t>Fisica</w:t>
            </w:r>
          </w:hyperlink>
          <w:r w:rsidR="00527D40" w:rsidRPr="006E104E">
            <w:tab/>
          </w:r>
          <w:r w:rsidR="004E0557" w:rsidRPr="006E104E">
            <w:t>20</w:t>
          </w:r>
        </w:p>
        <w:p w:rsidR="00DD507E" w:rsidRPr="006E104E" w:rsidRDefault="006E36D0" w:rsidP="006E104E">
          <w:pPr>
            <w:tabs>
              <w:tab w:val="right" w:pos="9025"/>
            </w:tabs>
            <w:spacing w:before="60"/>
            <w:ind w:left="360" w:hanging="1442"/>
          </w:pPr>
          <w:hyperlink w:anchor="_xj0gdwvqcpd7">
            <w:r w:rsidR="00527D40" w:rsidRPr="006E104E">
              <w:t>Scienze Naturali</w:t>
            </w:r>
          </w:hyperlink>
          <w:r w:rsidR="00527D40" w:rsidRPr="006E104E">
            <w:tab/>
          </w:r>
          <w:r w:rsidR="004E0557" w:rsidRPr="006E104E">
            <w:t>21</w:t>
          </w:r>
        </w:p>
        <w:p w:rsidR="00DD507E" w:rsidRPr="006E104E" w:rsidRDefault="006E36D0" w:rsidP="006E104E">
          <w:pPr>
            <w:tabs>
              <w:tab w:val="right" w:pos="9025"/>
            </w:tabs>
            <w:spacing w:before="60"/>
            <w:ind w:left="360" w:hanging="1442"/>
          </w:pPr>
          <w:hyperlink w:anchor="_7m6ppvnla0te">
            <w:r w:rsidR="00527D40" w:rsidRPr="006E104E">
              <w:t>Disegno E Storia Dell’arte</w:t>
            </w:r>
          </w:hyperlink>
          <w:r w:rsidR="00527D40" w:rsidRPr="006E104E">
            <w:tab/>
          </w:r>
          <w:r w:rsidR="004E0557" w:rsidRPr="006E104E">
            <w:t>22</w:t>
          </w:r>
        </w:p>
        <w:p w:rsidR="00DD507E" w:rsidRPr="006E104E" w:rsidRDefault="006E36D0" w:rsidP="006E104E">
          <w:pPr>
            <w:tabs>
              <w:tab w:val="right" w:pos="9025"/>
            </w:tabs>
            <w:spacing w:before="60"/>
            <w:ind w:left="360" w:hanging="1442"/>
          </w:pPr>
          <w:hyperlink w:anchor="_l0yu0sgf6du2">
            <w:r w:rsidR="00527D40" w:rsidRPr="006E104E">
              <w:t>Inglese</w:t>
            </w:r>
          </w:hyperlink>
          <w:r w:rsidR="00527D40" w:rsidRPr="006E104E">
            <w:tab/>
          </w:r>
          <w:r w:rsidR="004E0557" w:rsidRPr="006E104E">
            <w:t>23</w:t>
          </w:r>
        </w:p>
        <w:p w:rsidR="00DD507E" w:rsidRPr="006E104E" w:rsidRDefault="006E36D0" w:rsidP="006E104E">
          <w:pPr>
            <w:tabs>
              <w:tab w:val="right" w:pos="9025"/>
            </w:tabs>
            <w:spacing w:before="60"/>
            <w:ind w:left="360" w:hanging="1442"/>
          </w:pPr>
          <w:hyperlink w:anchor="_k233vt40f9zz">
            <w:r w:rsidR="00527D40" w:rsidRPr="006E104E">
              <w:t>Scienze Motorie</w:t>
            </w:r>
          </w:hyperlink>
          <w:r w:rsidR="00527D40" w:rsidRPr="006E104E">
            <w:tab/>
          </w:r>
          <w:r w:rsidR="004E0557" w:rsidRPr="006E104E">
            <w:t>24</w:t>
          </w:r>
        </w:p>
        <w:p w:rsidR="00DD507E" w:rsidRPr="006E104E" w:rsidRDefault="006E36D0" w:rsidP="006E104E">
          <w:pPr>
            <w:tabs>
              <w:tab w:val="right" w:pos="9025"/>
            </w:tabs>
            <w:spacing w:before="60"/>
            <w:ind w:left="360" w:hanging="1442"/>
          </w:pPr>
          <w:hyperlink w:anchor="_2x1zqrnsbfgs">
            <w:r w:rsidR="00527D40" w:rsidRPr="006E104E">
              <w:t>Potenziamento</w:t>
            </w:r>
          </w:hyperlink>
          <w:r w:rsidR="004E0557" w:rsidRPr="006E104E">
            <w:t xml:space="preserve"> di Matematica e Fisica</w:t>
          </w:r>
          <w:r w:rsidR="00527D40" w:rsidRPr="006E104E">
            <w:tab/>
          </w:r>
          <w:r w:rsidR="004E0557" w:rsidRPr="006E104E">
            <w:t>24</w:t>
          </w:r>
        </w:p>
        <w:p w:rsidR="00DD507E" w:rsidRPr="006E104E" w:rsidRDefault="006E36D0" w:rsidP="006E104E">
          <w:pPr>
            <w:tabs>
              <w:tab w:val="right" w:pos="9025"/>
            </w:tabs>
            <w:spacing w:before="200"/>
            <w:ind w:left="0" w:hanging="1442"/>
          </w:pPr>
          <w:hyperlink w:anchor="_2gjyen62vsr1">
            <w:r w:rsidR="008D1A01" w:rsidRPr="006E104E">
              <w:rPr>
                <w:b/>
              </w:rPr>
              <w:t>6. CONTENUTI RELATIVI AI PERCORSI FORMATIVI</w:t>
            </w:r>
          </w:hyperlink>
          <w:r w:rsidR="008D1A01" w:rsidRPr="006E104E">
            <w:rPr>
              <w:b/>
            </w:rPr>
            <w:tab/>
          </w:r>
          <w:r w:rsidR="008B6089" w:rsidRPr="006E104E">
            <w:rPr>
              <w:b/>
            </w:rPr>
            <w:t>25</w:t>
          </w:r>
        </w:p>
        <w:p w:rsidR="00DD507E" w:rsidRPr="006E104E" w:rsidRDefault="006E36D0" w:rsidP="006E104E">
          <w:pPr>
            <w:tabs>
              <w:tab w:val="right" w:pos="9025"/>
            </w:tabs>
            <w:spacing w:before="60"/>
            <w:ind w:left="360" w:hanging="1442"/>
          </w:pPr>
          <w:hyperlink w:anchor="_i071sqydeqc9">
            <w:r w:rsidR="002037ED" w:rsidRPr="006E104E">
              <w:t>Religione</w:t>
            </w:r>
          </w:hyperlink>
          <w:r w:rsidR="002037ED" w:rsidRPr="006E104E">
            <w:tab/>
          </w:r>
          <w:r w:rsidR="008B6089" w:rsidRPr="006E104E">
            <w:t>25</w:t>
          </w:r>
        </w:p>
        <w:p w:rsidR="00DD507E" w:rsidRPr="006E104E" w:rsidRDefault="006E36D0" w:rsidP="006E104E">
          <w:pPr>
            <w:tabs>
              <w:tab w:val="right" w:pos="9025"/>
            </w:tabs>
            <w:spacing w:before="60"/>
            <w:ind w:left="360" w:hanging="1442"/>
          </w:pPr>
          <w:hyperlink w:anchor="_rwzg4orpigrg">
            <w:r w:rsidR="002037ED" w:rsidRPr="006E104E">
              <w:t>Italiano</w:t>
            </w:r>
          </w:hyperlink>
          <w:r w:rsidR="002037ED" w:rsidRPr="006E104E">
            <w:tab/>
          </w:r>
          <w:r w:rsidR="008B6089" w:rsidRPr="006E104E">
            <w:t>26</w:t>
          </w:r>
        </w:p>
        <w:p w:rsidR="00DD507E" w:rsidRPr="006E104E" w:rsidRDefault="006E36D0" w:rsidP="006E104E">
          <w:pPr>
            <w:tabs>
              <w:tab w:val="right" w:pos="9025"/>
            </w:tabs>
            <w:spacing w:before="60"/>
            <w:ind w:left="360" w:hanging="1442"/>
          </w:pPr>
          <w:hyperlink w:anchor="_4zbk3x8qqqlv">
            <w:r w:rsidR="002037ED" w:rsidRPr="006E104E">
              <w:t>Latino</w:t>
            </w:r>
          </w:hyperlink>
          <w:r w:rsidR="002037ED" w:rsidRPr="006E104E">
            <w:tab/>
          </w:r>
          <w:r w:rsidR="008B6089" w:rsidRPr="006E104E">
            <w:t>28</w:t>
          </w:r>
        </w:p>
        <w:p w:rsidR="00DD507E" w:rsidRPr="006E104E" w:rsidRDefault="006E36D0" w:rsidP="006E104E">
          <w:pPr>
            <w:tabs>
              <w:tab w:val="right" w:pos="9025"/>
            </w:tabs>
            <w:spacing w:before="60"/>
            <w:ind w:left="360" w:hanging="1442"/>
          </w:pPr>
          <w:hyperlink w:anchor="_lm7wgq2kb36i">
            <w:r w:rsidR="002037ED" w:rsidRPr="006E104E">
              <w:t>Storia Ed Educazione Civica</w:t>
            </w:r>
          </w:hyperlink>
          <w:r w:rsidR="002037ED" w:rsidRPr="006E104E">
            <w:tab/>
          </w:r>
          <w:r w:rsidR="00BF233F" w:rsidRPr="006E104E">
            <w:t>30</w:t>
          </w:r>
        </w:p>
        <w:p w:rsidR="00DD507E" w:rsidRPr="006E104E" w:rsidRDefault="006E36D0" w:rsidP="006E104E">
          <w:pPr>
            <w:tabs>
              <w:tab w:val="right" w:pos="9025"/>
            </w:tabs>
            <w:spacing w:before="60"/>
            <w:ind w:left="360" w:hanging="1442"/>
          </w:pPr>
          <w:hyperlink w:anchor="_sqy24nwx2c2t">
            <w:r w:rsidR="002037ED" w:rsidRPr="006E104E">
              <w:t>Filosofia</w:t>
            </w:r>
          </w:hyperlink>
          <w:r w:rsidR="002037ED" w:rsidRPr="006E104E">
            <w:tab/>
          </w:r>
          <w:r w:rsidR="00BF233F" w:rsidRPr="006E104E">
            <w:t>31</w:t>
          </w:r>
        </w:p>
        <w:p w:rsidR="00DD507E" w:rsidRPr="006E104E" w:rsidRDefault="006E36D0" w:rsidP="006E104E">
          <w:pPr>
            <w:tabs>
              <w:tab w:val="right" w:pos="9025"/>
            </w:tabs>
            <w:spacing w:before="60"/>
            <w:ind w:left="360" w:hanging="1442"/>
          </w:pPr>
          <w:hyperlink w:anchor="_peweut7daa6q">
            <w:r w:rsidR="002037ED" w:rsidRPr="006E104E">
              <w:t>Matematica</w:t>
            </w:r>
          </w:hyperlink>
          <w:r w:rsidR="002037ED" w:rsidRPr="006E104E">
            <w:tab/>
          </w:r>
          <w:r w:rsidR="00BF233F" w:rsidRPr="006E104E">
            <w:t>32</w:t>
          </w:r>
        </w:p>
        <w:p w:rsidR="00DD507E" w:rsidRPr="006E104E" w:rsidRDefault="006E36D0" w:rsidP="006E104E">
          <w:pPr>
            <w:tabs>
              <w:tab w:val="right" w:pos="9025"/>
            </w:tabs>
            <w:spacing w:before="60"/>
            <w:ind w:left="360" w:hanging="1442"/>
          </w:pPr>
          <w:hyperlink w:anchor="_a5psuft3eopk">
            <w:r w:rsidR="002037ED" w:rsidRPr="006E104E">
              <w:t>Fisica</w:t>
            </w:r>
          </w:hyperlink>
          <w:r w:rsidR="002037ED" w:rsidRPr="006E104E">
            <w:tab/>
          </w:r>
          <w:r w:rsidR="000446EA" w:rsidRPr="006E104E">
            <w:t>33</w:t>
          </w:r>
        </w:p>
        <w:p w:rsidR="00DD507E" w:rsidRPr="006E104E" w:rsidRDefault="006E36D0" w:rsidP="006E104E">
          <w:pPr>
            <w:tabs>
              <w:tab w:val="right" w:pos="9025"/>
            </w:tabs>
            <w:spacing w:before="60"/>
            <w:ind w:left="360" w:hanging="1442"/>
          </w:pPr>
          <w:hyperlink w:anchor="_7c17uxu2ch93">
            <w:r w:rsidR="002037ED" w:rsidRPr="006E104E">
              <w:t>Scienze Naturali</w:t>
            </w:r>
          </w:hyperlink>
          <w:r w:rsidR="002037ED" w:rsidRPr="006E104E">
            <w:tab/>
          </w:r>
          <w:r w:rsidR="000446EA" w:rsidRPr="006E104E">
            <w:t>33</w:t>
          </w:r>
        </w:p>
        <w:p w:rsidR="00DD507E" w:rsidRPr="006E104E" w:rsidRDefault="006E36D0" w:rsidP="006E104E">
          <w:pPr>
            <w:tabs>
              <w:tab w:val="right" w:pos="9025"/>
            </w:tabs>
            <w:spacing w:before="60"/>
            <w:ind w:left="360" w:hanging="1442"/>
          </w:pPr>
          <w:hyperlink w:anchor="_3iin8svs0wkx">
            <w:r w:rsidR="002037ED" w:rsidRPr="006E104E">
              <w:t>Disegno E Storia Dell’arte</w:t>
            </w:r>
          </w:hyperlink>
          <w:r w:rsidR="002037ED" w:rsidRPr="006E104E">
            <w:tab/>
          </w:r>
          <w:r w:rsidR="000446EA" w:rsidRPr="006E104E">
            <w:t>34</w:t>
          </w:r>
        </w:p>
        <w:p w:rsidR="00DD507E" w:rsidRPr="006E104E" w:rsidRDefault="006E36D0" w:rsidP="006E104E">
          <w:pPr>
            <w:tabs>
              <w:tab w:val="right" w:pos="9025"/>
            </w:tabs>
            <w:spacing w:before="60"/>
            <w:ind w:left="360" w:hanging="1442"/>
          </w:pPr>
          <w:hyperlink w:anchor="_pz6kx9o2h9he">
            <w:r w:rsidR="002037ED" w:rsidRPr="006E104E">
              <w:t>Inglese</w:t>
            </w:r>
          </w:hyperlink>
          <w:r w:rsidR="002037ED" w:rsidRPr="006E104E">
            <w:tab/>
          </w:r>
          <w:r w:rsidR="000446EA" w:rsidRPr="006E104E">
            <w:t>34</w:t>
          </w:r>
        </w:p>
        <w:p w:rsidR="00DD507E" w:rsidRPr="006E104E" w:rsidRDefault="006E36D0" w:rsidP="006E104E">
          <w:pPr>
            <w:tabs>
              <w:tab w:val="right" w:pos="9025"/>
            </w:tabs>
            <w:spacing w:before="60"/>
            <w:ind w:left="360" w:hanging="1442"/>
          </w:pPr>
          <w:hyperlink w:anchor="_lrpsqgrie5ts">
            <w:r w:rsidR="002037ED" w:rsidRPr="006E104E">
              <w:t>Scienze Motorie</w:t>
            </w:r>
          </w:hyperlink>
          <w:r w:rsidR="002037ED" w:rsidRPr="006E104E">
            <w:tab/>
          </w:r>
          <w:r w:rsidR="000446EA" w:rsidRPr="006E104E">
            <w:t>35</w:t>
          </w:r>
        </w:p>
        <w:p w:rsidR="00DD507E" w:rsidRPr="006E104E" w:rsidRDefault="006E36D0" w:rsidP="006E104E">
          <w:pPr>
            <w:tabs>
              <w:tab w:val="right" w:pos="9025"/>
            </w:tabs>
            <w:spacing w:before="60"/>
            <w:ind w:left="360" w:hanging="1442"/>
          </w:pPr>
          <w:hyperlink w:anchor="_om1jns71awde">
            <w:r w:rsidR="002037ED" w:rsidRPr="006E104E">
              <w:t>Potenziamento</w:t>
            </w:r>
          </w:hyperlink>
          <w:r w:rsidR="002037ED" w:rsidRPr="006E104E">
            <w:tab/>
          </w:r>
          <w:r w:rsidR="000446EA" w:rsidRPr="006E104E">
            <w:t>35</w:t>
          </w:r>
        </w:p>
        <w:p w:rsidR="00DD507E" w:rsidRPr="006E104E" w:rsidRDefault="006E36D0" w:rsidP="006E104E">
          <w:pPr>
            <w:tabs>
              <w:tab w:val="right" w:pos="9025"/>
            </w:tabs>
            <w:spacing w:before="200"/>
            <w:ind w:left="0" w:hanging="1442"/>
          </w:pPr>
          <w:hyperlink w:anchor="_z8c3veyuu8uv">
            <w:r w:rsidR="008D1A01" w:rsidRPr="006E104E">
              <w:rPr>
                <w:b/>
              </w:rPr>
              <w:t>7. METODOLOGIE  ADOPERATE PER FAVORIRE L’APPRENDIMENTO</w:t>
            </w:r>
          </w:hyperlink>
          <w:r w:rsidR="008D1A01" w:rsidRPr="006E104E">
            <w:rPr>
              <w:b/>
            </w:rPr>
            <w:tab/>
          </w:r>
          <w:r w:rsidR="000446EA" w:rsidRPr="006E104E">
            <w:t>36</w:t>
          </w:r>
        </w:p>
        <w:p w:rsidR="00DD507E" w:rsidRPr="006E104E" w:rsidRDefault="006E36D0" w:rsidP="006E104E">
          <w:pPr>
            <w:tabs>
              <w:tab w:val="right" w:pos="9025"/>
            </w:tabs>
            <w:spacing w:before="200"/>
            <w:ind w:left="0" w:hanging="1442"/>
          </w:pPr>
          <w:hyperlink w:anchor="_l5jc9pptvkt2">
            <w:r w:rsidR="008D1A01" w:rsidRPr="006E104E">
              <w:rPr>
                <w:b/>
              </w:rPr>
              <w:t>8. USO DEL LABORATORIO</w:t>
            </w:r>
          </w:hyperlink>
          <w:r w:rsidR="008D1A01" w:rsidRPr="006E104E">
            <w:rPr>
              <w:b/>
            </w:rPr>
            <w:tab/>
          </w:r>
          <w:r w:rsidR="000446EA" w:rsidRPr="006E104E">
            <w:t>36</w:t>
          </w:r>
        </w:p>
        <w:p w:rsidR="00DD507E" w:rsidRPr="006E104E" w:rsidRDefault="006E36D0" w:rsidP="006E104E">
          <w:pPr>
            <w:tabs>
              <w:tab w:val="right" w:pos="9025"/>
            </w:tabs>
            <w:spacing w:before="60"/>
            <w:ind w:left="360" w:hanging="1442"/>
          </w:pPr>
          <w:hyperlink w:anchor="_vcimnqo6czuv">
            <w:r w:rsidR="002037ED" w:rsidRPr="006E104E">
              <w:t>Religione</w:t>
            </w:r>
          </w:hyperlink>
          <w:r w:rsidR="008D1A01" w:rsidRPr="006E104E">
            <w:tab/>
          </w:r>
          <w:r w:rsidR="000446EA" w:rsidRPr="006E104E">
            <w:t>36</w:t>
          </w:r>
        </w:p>
        <w:p w:rsidR="00DD507E" w:rsidRPr="006E104E" w:rsidRDefault="006E36D0" w:rsidP="006E104E">
          <w:pPr>
            <w:tabs>
              <w:tab w:val="right" w:pos="9025"/>
            </w:tabs>
            <w:spacing w:before="60"/>
            <w:ind w:left="360" w:hanging="1442"/>
          </w:pPr>
          <w:hyperlink w:anchor="_tq322cwhpiun">
            <w:r w:rsidR="002037ED" w:rsidRPr="006E104E">
              <w:t>Italiano</w:t>
            </w:r>
          </w:hyperlink>
          <w:r w:rsidR="002037ED" w:rsidRPr="006E104E">
            <w:tab/>
          </w:r>
          <w:r w:rsidR="000446EA" w:rsidRPr="006E104E">
            <w:t>36</w:t>
          </w:r>
        </w:p>
        <w:p w:rsidR="00DD507E" w:rsidRPr="006E104E" w:rsidRDefault="006E36D0" w:rsidP="006E104E">
          <w:pPr>
            <w:tabs>
              <w:tab w:val="right" w:pos="9025"/>
            </w:tabs>
            <w:spacing w:before="60"/>
            <w:ind w:left="360" w:hanging="1442"/>
          </w:pPr>
          <w:hyperlink w:anchor="_o2fyv4ldrjns">
            <w:r w:rsidR="002037ED" w:rsidRPr="006E104E">
              <w:t>Latino</w:t>
            </w:r>
          </w:hyperlink>
          <w:r w:rsidR="002037ED" w:rsidRPr="006E104E">
            <w:tab/>
          </w:r>
          <w:r w:rsidR="000446EA" w:rsidRPr="006E104E">
            <w:t>36</w:t>
          </w:r>
        </w:p>
        <w:p w:rsidR="00DD507E" w:rsidRPr="006E104E" w:rsidRDefault="006E36D0" w:rsidP="006E104E">
          <w:pPr>
            <w:tabs>
              <w:tab w:val="right" w:pos="9025"/>
            </w:tabs>
            <w:spacing w:before="60"/>
            <w:ind w:left="360" w:hanging="1442"/>
          </w:pPr>
          <w:hyperlink w:anchor="_yn7tdi4lit">
            <w:r w:rsidR="002037ED" w:rsidRPr="006E104E">
              <w:t>Storia Ed Educazione Civica</w:t>
            </w:r>
          </w:hyperlink>
          <w:r w:rsidR="002037ED" w:rsidRPr="006E104E">
            <w:tab/>
          </w:r>
          <w:r w:rsidR="000446EA" w:rsidRPr="006E104E">
            <w:t>37</w:t>
          </w:r>
        </w:p>
        <w:p w:rsidR="00DD507E" w:rsidRPr="006E104E" w:rsidRDefault="006E36D0" w:rsidP="006E104E">
          <w:pPr>
            <w:tabs>
              <w:tab w:val="right" w:pos="9025"/>
            </w:tabs>
            <w:spacing w:before="60"/>
            <w:ind w:left="360" w:hanging="1442"/>
          </w:pPr>
          <w:hyperlink w:anchor="_784613d2tt42">
            <w:r w:rsidR="002037ED" w:rsidRPr="006E104E">
              <w:t>Filosofia</w:t>
            </w:r>
          </w:hyperlink>
          <w:r w:rsidR="002037ED" w:rsidRPr="006E104E">
            <w:tab/>
          </w:r>
          <w:r w:rsidR="000446EA" w:rsidRPr="006E104E">
            <w:t>37</w:t>
          </w:r>
        </w:p>
        <w:p w:rsidR="00DD507E" w:rsidRPr="006E104E" w:rsidRDefault="006E36D0" w:rsidP="006E104E">
          <w:pPr>
            <w:tabs>
              <w:tab w:val="right" w:pos="9025"/>
            </w:tabs>
            <w:spacing w:before="60"/>
            <w:ind w:left="360" w:hanging="1442"/>
          </w:pPr>
          <w:hyperlink w:anchor="_ds67agtu0xmm">
            <w:r w:rsidR="002037ED" w:rsidRPr="006E104E">
              <w:t>Matematica</w:t>
            </w:r>
          </w:hyperlink>
          <w:r w:rsidR="002037ED" w:rsidRPr="006E104E">
            <w:tab/>
          </w:r>
          <w:r w:rsidR="000446EA" w:rsidRPr="006E104E">
            <w:t>37</w:t>
          </w:r>
        </w:p>
        <w:p w:rsidR="00DD507E" w:rsidRPr="006E104E" w:rsidRDefault="006E36D0" w:rsidP="006E104E">
          <w:pPr>
            <w:tabs>
              <w:tab w:val="right" w:pos="9025"/>
            </w:tabs>
            <w:spacing w:before="60"/>
            <w:ind w:left="360" w:hanging="1442"/>
          </w:pPr>
          <w:hyperlink w:anchor="_akvepvwglbzz">
            <w:r w:rsidR="002037ED" w:rsidRPr="006E104E">
              <w:t>Fisica</w:t>
            </w:r>
          </w:hyperlink>
          <w:r w:rsidR="002037ED" w:rsidRPr="006E104E">
            <w:tab/>
          </w:r>
          <w:r w:rsidR="000446EA" w:rsidRPr="006E104E">
            <w:t>37</w:t>
          </w:r>
        </w:p>
        <w:p w:rsidR="00DD507E" w:rsidRPr="006E104E" w:rsidRDefault="006E36D0" w:rsidP="006E104E">
          <w:pPr>
            <w:tabs>
              <w:tab w:val="right" w:pos="9025"/>
            </w:tabs>
            <w:spacing w:before="60"/>
            <w:ind w:left="360" w:hanging="1442"/>
          </w:pPr>
          <w:hyperlink w:anchor="_w9e2ztyhmgkq">
            <w:r w:rsidR="002037ED" w:rsidRPr="006E104E">
              <w:t>Scienze Naturali</w:t>
            </w:r>
          </w:hyperlink>
          <w:r w:rsidR="002037ED" w:rsidRPr="006E104E">
            <w:tab/>
          </w:r>
          <w:r w:rsidR="000446EA" w:rsidRPr="006E104E">
            <w:t>37</w:t>
          </w:r>
        </w:p>
        <w:p w:rsidR="00DD507E" w:rsidRPr="006E104E" w:rsidRDefault="006E36D0" w:rsidP="006E104E">
          <w:pPr>
            <w:tabs>
              <w:tab w:val="right" w:pos="9025"/>
            </w:tabs>
            <w:spacing w:before="60"/>
            <w:ind w:left="360" w:hanging="1442"/>
          </w:pPr>
          <w:hyperlink w:anchor="_7byvumgrny9c">
            <w:r w:rsidR="002037ED" w:rsidRPr="006E104E">
              <w:t>Disegno E Storia Dell’arte</w:t>
            </w:r>
          </w:hyperlink>
          <w:r w:rsidR="002037ED" w:rsidRPr="006E104E">
            <w:tab/>
          </w:r>
          <w:r w:rsidR="000446EA" w:rsidRPr="006E104E">
            <w:t>37</w:t>
          </w:r>
        </w:p>
        <w:p w:rsidR="00DD507E" w:rsidRPr="006E104E" w:rsidRDefault="006E36D0" w:rsidP="006E104E">
          <w:pPr>
            <w:tabs>
              <w:tab w:val="right" w:pos="9025"/>
            </w:tabs>
            <w:spacing w:before="60"/>
            <w:ind w:left="360" w:hanging="1442"/>
          </w:pPr>
          <w:hyperlink w:anchor="_rqisre807lf5">
            <w:r w:rsidR="002037ED" w:rsidRPr="006E104E">
              <w:t>Inglese</w:t>
            </w:r>
          </w:hyperlink>
          <w:r w:rsidR="002037ED" w:rsidRPr="006E104E">
            <w:tab/>
          </w:r>
          <w:r w:rsidR="000446EA" w:rsidRPr="006E104E">
            <w:t>37</w:t>
          </w:r>
        </w:p>
        <w:p w:rsidR="00DD507E" w:rsidRPr="006E104E" w:rsidRDefault="006E36D0" w:rsidP="006E104E">
          <w:pPr>
            <w:tabs>
              <w:tab w:val="right" w:pos="9025"/>
            </w:tabs>
            <w:spacing w:before="60"/>
            <w:ind w:left="360" w:hanging="1442"/>
          </w:pPr>
          <w:hyperlink w:anchor="_t3gxz3pujs6s">
            <w:r w:rsidR="002037ED" w:rsidRPr="006E104E">
              <w:t>Scienze Motorie</w:t>
            </w:r>
          </w:hyperlink>
          <w:r w:rsidR="002037ED" w:rsidRPr="006E104E">
            <w:tab/>
          </w:r>
          <w:r w:rsidR="000446EA" w:rsidRPr="006E104E">
            <w:t>37</w:t>
          </w:r>
        </w:p>
        <w:p w:rsidR="00DD507E" w:rsidRPr="006E104E" w:rsidRDefault="006E36D0" w:rsidP="006E104E">
          <w:pPr>
            <w:tabs>
              <w:tab w:val="right" w:pos="9025"/>
            </w:tabs>
            <w:spacing w:before="200"/>
            <w:ind w:left="0" w:hanging="1442"/>
          </w:pPr>
          <w:hyperlink w:anchor="_yiw0s1vma9bo">
            <w:r w:rsidR="008D1A01" w:rsidRPr="006E104E">
              <w:rPr>
                <w:b/>
              </w:rPr>
              <w:t>9. AMPLIAMENTO DELL’OFFERTA FORMATIVA E ATTIVITÀ</w:t>
            </w:r>
          </w:hyperlink>
          <w:hyperlink w:anchor="_54m00vmt1qi1">
            <w:r w:rsidR="008D1A01" w:rsidRPr="006E104E">
              <w:rPr>
                <w:b/>
              </w:rPr>
              <w:t>INTEGRATIVE</w:t>
            </w:r>
          </w:hyperlink>
          <w:r w:rsidR="008D1A01" w:rsidRPr="006E104E">
            <w:rPr>
              <w:b/>
            </w:rPr>
            <w:tab/>
          </w:r>
          <w:r w:rsidR="00C73EC4" w:rsidRPr="006E104E">
            <w:rPr>
              <w:b/>
            </w:rPr>
            <w:t>38</w:t>
          </w:r>
        </w:p>
        <w:p w:rsidR="00DD507E" w:rsidRPr="006E104E" w:rsidRDefault="006E36D0" w:rsidP="006E104E">
          <w:pPr>
            <w:tabs>
              <w:tab w:val="right" w:pos="9025"/>
            </w:tabs>
            <w:spacing w:before="200"/>
            <w:ind w:left="0" w:hanging="1442"/>
          </w:pPr>
          <w:hyperlink w:anchor="_nusvpme020bz">
            <w:r w:rsidR="008D1A01" w:rsidRPr="006E104E">
              <w:rPr>
                <w:b/>
              </w:rPr>
              <w:t>10. CRITERI E STRUMENTI DI VALUTAZIONE</w:t>
            </w:r>
          </w:hyperlink>
          <w:r w:rsidR="008D1A01" w:rsidRPr="006E104E">
            <w:rPr>
              <w:b/>
            </w:rPr>
            <w:tab/>
          </w:r>
          <w:r w:rsidR="00C73EC4" w:rsidRPr="006E104E">
            <w:rPr>
              <w:b/>
            </w:rPr>
            <w:t>38</w:t>
          </w:r>
        </w:p>
        <w:p w:rsidR="00DD507E" w:rsidRPr="006E104E" w:rsidRDefault="006E36D0" w:rsidP="006E104E">
          <w:pPr>
            <w:tabs>
              <w:tab w:val="right" w:pos="9025"/>
            </w:tabs>
            <w:spacing w:before="200"/>
            <w:ind w:left="0" w:hanging="1442"/>
          </w:pPr>
          <w:hyperlink w:anchor="_cu94lx6d2blw">
            <w:r w:rsidR="008D1A01" w:rsidRPr="006E104E">
              <w:rPr>
                <w:b/>
              </w:rPr>
              <w:t>11. DOCUMENTI ALLEGATI</w:t>
            </w:r>
          </w:hyperlink>
          <w:r w:rsidR="008D1A01" w:rsidRPr="006E104E">
            <w:rPr>
              <w:b/>
            </w:rPr>
            <w:tab/>
          </w:r>
          <w:r w:rsidR="00C73EC4" w:rsidRPr="006E104E">
            <w:rPr>
              <w:b/>
            </w:rPr>
            <w:t>39</w:t>
          </w:r>
        </w:p>
        <w:p w:rsidR="00DD507E" w:rsidRPr="006E104E" w:rsidRDefault="006E36D0" w:rsidP="006E104E">
          <w:pPr>
            <w:tabs>
              <w:tab w:val="right" w:pos="9025"/>
            </w:tabs>
            <w:spacing w:before="200" w:after="80"/>
            <w:ind w:left="0" w:hanging="1442"/>
          </w:pPr>
          <w:hyperlink w:anchor="_9ly3eyncourt">
            <w:r w:rsidR="008D1A01" w:rsidRPr="006E104E">
              <w:rPr>
                <w:b/>
              </w:rPr>
              <w:t>12. IL CONSIGLIO DI CLASSE</w:t>
            </w:r>
          </w:hyperlink>
          <w:r w:rsidR="008D1A01" w:rsidRPr="006E104E">
            <w:rPr>
              <w:b/>
            </w:rPr>
            <w:tab/>
          </w:r>
          <w:r w:rsidR="00C73EC4" w:rsidRPr="006E104E">
            <w:rPr>
              <w:b/>
            </w:rPr>
            <w:t>40</w:t>
          </w:r>
          <w:r w:rsidR="005777D3" w:rsidRPr="006E104E">
            <w:fldChar w:fldCharType="end"/>
          </w:r>
        </w:p>
      </w:sdtContent>
    </w:sdt>
    <w:p w:rsidR="00DD507E" w:rsidRPr="006E104E" w:rsidRDefault="00DD507E" w:rsidP="006E104E">
      <w:pPr>
        <w:ind w:hanging="1442"/>
      </w:pPr>
    </w:p>
    <w:p w:rsidR="00DD507E" w:rsidRPr="006E104E" w:rsidRDefault="00DD507E" w:rsidP="006E104E">
      <w:pPr>
        <w:spacing w:before="60"/>
        <w:ind w:hanging="1442"/>
        <w:jc w:val="center"/>
      </w:pPr>
    </w:p>
    <w:p w:rsidR="00DD507E" w:rsidRPr="006E104E" w:rsidRDefault="00DD507E" w:rsidP="006E104E">
      <w:pPr>
        <w:spacing w:before="60" w:line="360" w:lineRule="auto"/>
        <w:ind w:hanging="1442"/>
        <w:jc w:val="center"/>
      </w:pPr>
    </w:p>
    <w:sdt>
      <w:sdtPr>
        <w:id w:val="1966381996"/>
        <w:docPartObj>
          <w:docPartGallery w:val="Table of Contents"/>
          <w:docPartUnique/>
        </w:docPartObj>
      </w:sdtPr>
      <w:sdtEndPr/>
      <w:sdtContent>
        <w:p w:rsidR="00DD507E" w:rsidRPr="006E104E" w:rsidRDefault="005777D3" w:rsidP="006E104E">
          <w:pPr>
            <w:ind w:left="360" w:hanging="1442"/>
            <w:rPr>
              <w:color w:val="1155CC"/>
              <w:u w:val="single"/>
            </w:rPr>
          </w:pPr>
          <w:r w:rsidRPr="006E104E">
            <w:fldChar w:fldCharType="begin"/>
          </w:r>
          <w:r w:rsidR="008D1A01" w:rsidRPr="006E104E">
            <w:instrText xml:space="preserve"> TOC \h \u \z \n </w:instrText>
          </w:r>
          <w:r w:rsidRPr="006E104E">
            <w:fldChar w:fldCharType="end"/>
          </w:r>
        </w:p>
      </w:sdtContent>
    </w:sdt>
    <w:p w:rsidR="00DD507E" w:rsidRPr="006E104E" w:rsidRDefault="00DD507E" w:rsidP="006E104E">
      <w:pPr>
        <w:spacing w:line="360" w:lineRule="auto"/>
        <w:ind w:hanging="1442"/>
      </w:pPr>
    </w:p>
    <w:p w:rsidR="00DD507E" w:rsidRPr="006E104E" w:rsidRDefault="00DD507E" w:rsidP="006E104E">
      <w:pPr>
        <w:spacing w:before="60"/>
        <w:ind w:hanging="1442"/>
        <w:jc w:val="center"/>
      </w:pPr>
    </w:p>
    <w:p w:rsidR="00DD507E" w:rsidRPr="006E104E" w:rsidRDefault="00DD507E" w:rsidP="006E104E">
      <w:pPr>
        <w:spacing w:before="60"/>
        <w:ind w:hanging="1442"/>
        <w:jc w:val="center"/>
      </w:pPr>
    </w:p>
    <w:sdt>
      <w:sdtPr>
        <w:id w:val="1743680051"/>
        <w:docPartObj>
          <w:docPartGallery w:val="Table of Contents"/>
          <w:docPartUnique/>
        </w:docPartObj>
      </w:sdtPr>
      <w:sdtEndPr/>
      <w:sdtContent>
        <w:p w:rsidR="00DD507E" w:rsidRPr="006E104E" w:rsidRDefault="005777D3" w:rsidP="006E104E">
          <w:pPr>
            <w:ind w:hanging="1442"/>
            <w:rPr>
              <w:color w:val="1155CC"/>
              <w:u w:val="single"/>
            </w:rPr>
          </w:pPr>
          <w:r w:rsidRPr="006E104E">
            <w:fldChar w:fldCharType="begin"/>
          </w:r>
          <w:r w:rsidR="008D1A01" w:rsidRPr="006E104E">
            <w:instrText xml:space="preserve"> TOC \h \u \z \n </w:instrText>
          </w:r>
          <w:r w:rsidRPr="006E104E">
            <w:fldChar w:fldCharType="end"/>
          </w:r>
        </w:p>
      </w:sdtContent>
    </w:sdt>
    <w:p w:rsidR="00DD507E" w:rsidRPr="006E104E" w:rsidRDefault="00DD507E" w:rsidP="006E104E">
      <w:pPr>
        <w:ind w:hanging="1442"/>
      </w:pPr>
    </w:p>
    <w:p w:rsidR="00DD507E" w:rsidRPr="006E104E" w:rsidRDefault="00DD507E" w:rsidP="006E104E">
      <w:pPr>
        <w:spacing w:before="60"/>
        <w:ind w:hanging="1442"/>
        <w:jc w:val="center"/>
      </w:pPr>
    </w:p>
    <w:sdt>
      <w:sdtPr>
        <w:id w:val="1579632574"/>
        <w:docPartObj>
          <w:docPartGallery w:val="Table of Contents"/>
          <w:docPartUnique/>
        </w:docPartObj>
      </w:sdtPr>
      <w:sdtEndPr/>
      <w:sdtContent>
        <w:p w:rsidR="00DD507E" w:rsidRPr="006E104E" w:rsidRDefault="005777D3" w:rsidP="006E104E">
          <w:pPr>
            <w:ind w:hanging="1442"/>
          </w:pPr>
          <w:r w:rsidRPr="006E104E">
            <w:fldChar w:fldCharType="begin"/>
          </w:r>
          <w:r w:rsidR="008D1A01" w:rsidRPr="006E104E">
            <w:instrText xml:space="preserve"> TOC \h \u \z \n </w:instrText>
          </w:r>
          <w:r w:rsidRPr="006E104E">
            <w:fldChar w:fldCharType="end"/>
          </w:r>
        </w:p>
      </w:sdtContent>
    </w:sdt>
    <w:p w:rsidR="00DD507E" w:rsidRPr="006E104E" w:rsidRDefault="00DD507E" w:rsidP="006E104E">
      <w:pPr>
        <w:ind w:hanging="1442"/>
      </w:pPr>
    </w:p>
    <w:p w:rsidR="00DD507E" w:rsidRPr="006E104E" w:rsidRDefault="00DD507E" w:rsidP="006E104E">
      <w:pPr>
        <w:spacing w:before="60"/>
        <w:ind w:hanging="1442"/>
        <w:jc w:val="center"/>
      </w:pPr>
    </w:p>
    <w:p w:rsidR="00DD507E" w:rsidRPr="006E104E" w:rsidRDefault="008D1A01" w:rsidP="006E104E">
      <w:pPr>
        <w:spacing w:before="60"/>
        <w:ind w:hanging="1442"/>
      </w:pPr>
      <w:r w:rsidRPr="006E104E">
        <w:t xml:space="preserve">                  </w:t>
      </w:r>
    </w:p>
    <w:p w:rsidR="00DD507E" w:rsidRPr="006E104E" w:rsidRDefault="008D1A01" w:rsidP="006E104E">
      <w:pPr>
        <w:spacing w:before="60"/>
        <w:ind w:left="928" w:hanging="1442"/>
      </w:pPr>
      <w:r w:rsidRPr="006E104E">
        <w:tab/>
      </w:r>
      <w:r w:rsidRPr="006E104E">
        <w:tab/>
      </w:r>
      <w:r w:rsidRPr="006E104E">
        <w:tab/>
      </w:r>
      <w:r w:rsidRPr="006E104E">
        <w:tab/>
      </w:r>
      <w:r w:rsidRPr="006E104E">
        <w:tab/>
      </w:r>
      <w:r w:rsidRPr="006E104E">
        <w:tab/>
      </w:r>
      <w:r w:rsidRPr="006E104E">
        <w:tab/>
      </w:r>
    </w:p>
    <w:p w:rsidR="00DD507E" w:rsidRPr="006E104E" w:rsidRDefault="008D1A01" w:rsidP="006E104E">
      <w:pPr>
        <w:spacing w:before="60"/>
        <w:ind w:left="66" w:hanging="1442"/>
      </w:pPr>
      <w:r w:rsidRPr="006E104E">
        <w:tab/>
      </w:r>
      <w:r w:rsidRPr="006E104E">
        <w:tab/>
      </w:r>
      <w:r w:rsidRPr="006E104E">
        <w:tab/>
      </w:r>
      <w:r w:rsidRPr="006E104E">
        <w:tab/>
      </w:r>
      <w:r w:rsidRPr="006E104E">
        <w:tab/>
      </w:r>
      <w:r w:rsidRPr="006E104E">
        <w:tab/>
      </w:r>
      <w:r w:rsidRPr="006E104E">
        <w:tab/>
      </w:r>
      <w:r w:rsidRPr="006E104E">
        <w:tab/>
      </w:r>
      <w:r w:rsidRPr="006E104E">
        <w:tab/>
      </w:r>
    </w:p>
    <w:p w:rsidR="00DD507E" w:rsidRPr="006E104E" w:rsidRDefault="008D1A01" w:rsidP="006E104E">
      <w:pPr>
        <w:ind w:hanging="1442"/>
      </w:pPr>
      <w:r w:rsidRPr="006E104E">
        <w:br w:type="page"/>
      </w:r>
      <w:bookmarkStart w:id="0" w:name="_f51fuv1awslc" w:colFirst="0" w:colLast="0"/>
      <w:bookmarkEnd w:id="0"/>
    </w:p>
    <w:p w:rsidR="00DD507E" w:rsidRPr="006E104E" w:rsidRDefault="00DD507E" w:rsidP="006E104E">
      <w:pPr>
        <w:spacing w:before="60"/>
        <w:ind w:hanging="1442"/>
        <w:jc w:val="both"/>
      </w:pPr>
    </w:p>
    <w:tbl>
      <w:tblPr>
        <w:tblStyle w:val="a0"/>
        <w:tblW w:w="9637" w:type="dxa"/>
        <w:jc w:val="center"/>
        <w:tblInd w:w="0" w:type="dxa"/>
        <w:tblLayout w:type="fixed"/>
        <w:tblLook w:val="0000" w:firstRow="0" w:lastRow="0" w:firstColumn="0" w:lastColumn="0" w:noHBand="0" w:noVBand="0"/>
      </w:tblPr>
      <w:tblGrid>
        <w:gridCol w:w="9637"/>
      </w:tblGrid>
      <w:tr w:rsidR="00DD507E" w:rsidRPr="006E104E">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hanging="1442"/>
              <w:contextualSpacing w:val="0"/>
              <w:jc w:val="center"/>
              <w:rPr>
                <w:b/>
                <w:sz w:val="24"/>
                <w:szCs w:val="24"/>
              </w:rPr>
            </w:pPr>
            <w:bookmarkStart w:id="1" w:name="_lec9ghfhcr5w" w:colFirst="0" w:colLast="0"/>
            <w:bookmarkEnd w:id="1"/>
            <w:r w:rsidRPr="006E104E">
              <w:rPr>
                <w:b/>
                <w:sz w:val="24"/>
                <w:szCs w:val="24"/>
              </w:rPr>
              <w:t xml:space="preserve"> 1. PROFILO GENERALE DELLA CLASSE ALLA CONCLUSIONE</w:t>
            </w:r>
          </w:p>
          <w:p w:rsidR="00DD507E" w:rsidRPr="006E104E" w:rsidRDefault="008D1A01" w:rsidP="006E104E">
            <w:pPr>
              <w:pStyle w:val="Titolo1"/>
              <w:spacing w:before="60"/>
              <w:ind w:hanging="1442"/>
              <w:contextualSpacing w:val="0"/>
              <w:jc w:val="center"/>
              <w:rPr>
                <w:b/>
                <w:sz w:val="24"/>
                <w:szCs w:val="24"/>
              </w:rPr>
            </w:pPr>
            <w:bookmarkStart w:id="2" w:name="_an6rt8kjtlaq" w:colFirst="0" w:colLast="0"/>
            <w:bookmarkEnd w:id="2"/>
            <w:r w:rsidRPr="006E104E">
              <w:rPr>
                <w:b/>
                <w:sz w:val="24"/>
                <w:szCs w:val="24"/>
              </w:rPr>
              <w:t xml:space="preserve"> DEL PERCORSO FORMATIVO</w:t>
            </w:r>
          </w:p>
        </w:tc>
      </w:tr>
    </w:tbl>
    <w:p w:rsidR="00DD507E" w:rsidRPr="006E104E" w:rsidRDefault="00DD507E" w:rsidP="006E104E">
      <w:pPr>
        <w:spacing w:before="60" w:line="276" w:lineRule="auto"/>
        <w:ind w:left="420" w:hanging="1442"/>
        <w:jc w:val="both"/>
      </w:pPr>
    </w:p>
    <w:p w:rsidR="00DD507E" w:rsidRPr="006E104E" w:rsidRDefault="008D1A01" w:rsidP="006E104E">
      <w:pPr>
        <w:spacing w:before="60" w:line="360" w:lineRule="auto"/>
        <w:ind w:left="-284" w:right="-300" w:hanging="1442"/>
        <w:jc w:val="both"/>
      </w:pPr>
      <w:r w:rsidRPr="006E104E">
        <w:t>Nell’arco del triennio la classe ha mostrato un comportamento corretto e rispettoso delle regole, instaurando rapporti cordiali e aperti sia all’interno del gruppo, sia con i docenti. Pur manifestando personali inclinazioni, in generale gli studenti hanno mostrato interesse e impegno nel voler migliorare il loro profitto nelle varie discipline: nell’arco del triennio dodici di</w:t>
      </w:r>
      <w:r w:rsidR="003F6473" w:rsidRPr="006E104E">
        <w:t xml:space="preserve"> loro hanno conseguito il PET, </w:t>
      </w:r>
      <w:r w:rsidR="0031048B" w:rsidRPr="006E104E">
        <w:t>sette il FIRST e</w:t>
      </w:r>
      <w:r w:rsidRPr="006E104E">
        <w:t xml:space="preserve"> quattro l’ECDL CAD. La classe si</w:t>
      </w:r>
      <w:r w:rsidR="003F6473" w:rsidRPr="006E104E">
        <w:t xml:space="preserve"> è inoltre distinta per la sua </w:t>
      </w:r>
      <w:r w:rsidR="00BC62E4" w:rsidRPr="006E104E">
        <w:t xml:space="preserve">vivacità intellettuale e </w:t>
      </w:r>
      <w:r w:rsidRPr="006E104E">
        <w:t>per un atteggiamento propositivo e coll</w:t>
      </w:r>
      <w:r w:rsidR="0031048B" w:rsidRPr="006E104E">
        <w:t xml:space="preserve">aborativo che si è manifestato </w:t>
      </w:r>
      <w:r w:rsidRPr="006E104E">
        <w:t>attraverso la partecipazione attiva e</w:t>
      </w:r>
      <w:r w:rsidR="0031048B" w:rsidRPr="006E104E">
        <w:t xml:space="preserve"> costante al dialogo educativo </w:t>
      </w:r>
      <w:r w:rsidRPr="006E104E">
        <w:t>e alle varie attività extracurricolari e integrative  di carattere culturale e sociale  intraprese dalla scuola,  come di seguito riportato.</w:t>
      </w:r>
    </w:p>
    <w:p w:rsidR="00DD507E" w:rsidRPr="006E104E" w:rsidRDefault="008D1A01" w:rsidP="006E104E">
      <w:pPr>
        <w:spacing w:before="60" w:line="360" w:lineRule="auto"/>
        <w:ind w:left="-284" w:right="-300" w:hanging="1442"/>
        <w:jc w:val="both"/>
      </w:pPr>
      <w:r w:rsidRPr="006E104E">
        <w:t>Particolarmente significativa l’esperienza dell’alternanza scuola lavoro svolta nel secondo biennio.</w:t>
      </w:r>
    </w:p>
    <w:p w:rsidR="00DD507E" w:rsidRPr="006E104E" w:rsidRDefault="008D1A01" w:rsidP="006E104E">
      <w:pPr>
        <w:spacing w:before="60" w:line="360" w:lineRule="auto"/>
        <w:ind w:left="-284" w:right="-300" w:hanging="1442"/>
        <w:jc w:val="both"/>
      </w:pPr>
      <w:r w:rsidRPr="006E104E">
        <w:t>Nel corrente anno sco</w:t>
      </w:r>
      <w:r w:rsidR="003F6473" w:rsidRPr="006E104E">
        <w:t>lastico il liceo scientifico “</w:t>
      </w:r>
      <w:r w:rsidRPr="006E104E">
        <w:t>Leonardo Leo” ha adottato il modello finlan</w:t>
      </w:r>
      <w:r w:rsidR="0031048B" w:rsidRPr="006E104E">
        <w:t>dese, attuando una didattica di tipo laboratoriale</w:t>
      </w:r>
      <w:r w:rsidRPr="006E104E">
        <w:t xml:space="preserve"> basata su metodologie interattive ed è stato potenziato l’insegnamento di Matematica e Fisica.</w:t>
      </w:r>
    </w:p>
    <w:p w:rsidR="00DD507E" w:rsidRPr="006E104E" w:rsidRDefault="008D1A01" w:rsidP="006E104E">
      <w:pPr>
        <w:spacing w:before="60" w:line="360" w:lineRule="auto"/>
        <w:ind w:left="-284" w:right="-300" w:hanging="1442"/>
        <w:jc w:val="both"/>
      </w:pPr>
      <w:r w:rsidRPr="006E104E">
        <w:t xml:space="preserve">Lo svolgimento dei programmi stabiliti all’inizio dell’anno scolastico ha subito, talvolta, dei rallentamenti, ma in linea di massima la classe ha conseguito in modo soddisfacente gli obiettivi prefissati. </w:t>
      </w:r>
    </w:p>
    <w:p w:rsidR="00DD507E" w:rsidRPr="006E104E" w:rsidRDefault="008D1A01" w:rsidP="006E104E">
      <w:pPr>
        <w:spacing w:before="60" w:line="360" w:lineRule="auto"/>
        <w:ind w:left="-284" w:right="-300" w:hanging="1442"/>
        <w:jc w:val="both"/>
      </w:pPr>
      <w:r w:rsidRPr="006E104E">
        <w:t xml:space="preserve">Nella maggior parte delle discipline non si riscontrano casi di fragilità significative o consistenti e la frequenza è stata generalmente regolare per i tutti gli alunni. </w:t>
      </w:r>
    </w:p>
    <w:p w:rsidR="00DD507E" w:rsidRPr="006E104E" w:rsidRDefault="008D1A01" w:rsidP="006E104E">
      <w:pPr>
        <w:spacing w:before="60" w:line="360" w:lineRule="auto"/>
        <w:ind w:left="-284" w:right="-300" w:hanging="1442"/>
        <w:jc w:val="both"/>
      </w:pPr>
      <w:r w:rsidRPr="006E104E">
        <w:t xml:space="preserve">Si può dunque affermare che nell’arco del secondo biennio e del monoennio finale, il lavoro scolastico ha permesso a tutti, anche se a livelli diversi, l’allargamento dei propri orizzonti socio-culturali, il potenziamento delle conoscenze e delle competenze linguistiche, delle abilità analitiche e sintetiche, e, nei più dotati, una buona autonomia operativa e di giudizio critico. Diversi studenti, in possesso di apprezzabili capacità di assimilazione e di rielaborazione, grazie a uno studio costante e alle esercitazioni laboratoriali svolte attivamente individualmente e in gruppo, hanno conseguito un profitto che varia dal pienamente sufficiente all’ottimo. Relativamente alle conoscenze, il livello medio raggiunto dagli studenti è complessivamente buono, mentre le competenze e le abilità si attestano su livelli medi buoni, più che discreti e discreti. La fisionomia della classe appare dunque complessivamente </w:t>
      </w:r>
      <w:r w:rsidR="00BC62E4" w:rsidRPr="006E104E">
        <w:t>buona</w:t>
      </w:r>
      <w:r w:rsidR="003F6473" w:rsidRPr="006E104E">
        <w:t>.</w:t>
      </w:r>
      <w:r w:rsidRPr="006E104E">
        <w:t xml:space="preserve"> </w:t>
      </w:r>
    </w:p>
    <w:p w:rsidR="00297F18" w:rsidRPr="006E104E" w:rsidRDefault="00297F18" w:rsidP="006E104E">
      <w:pPr>
        <w:spacing w:before="60" w:line="360" w:lineRule="auto"/>
        <w:ind w:left="-284" w:right="-300" w:hanging="1442"/>
        <w:jc w:val="both"/>
      </w:pPr>
    </w:p>
    <w:p w:rsidR="00297F18" w:rsidRPr="006E104E" w:rsidRDefault="00297F18" w:rsidP="006E104E">
      <w:pPr>
        <w:spacing w:before="60" w:line="360" w:lineRule="auto"/>
        <w:ind w:left="-284" w:right="-300" w:hanging="1442"/>
        <w:jc w:val="both"/>
      </w:pPr>
    </w:p>
    <w:p w:rsidR="00297F18" w:rsidRPr="006E104E" w:rsidRDefault="00297F18" w:rsidP="006E104E">
      <w:pPr>
        <w:spacing w:before="60" w:line="360" w:lineRule="auto"/>
        <w:ind w:left="-284" w:right="-300" w:hanging="1442"/>
        <w:jc w:val="both"/>
      </w:pPr>
    </w:p>
    <w:p w:rsidR="00DD507E" w:rsidRPr="006E104E" w:rsidRDefault="00DD507E" w:rsidP="006E104E">
      <w:pPr>
        <w:spacing w:before="60"/>
        <w:ind w:left="-284" w:right="-300" w:hanging="1442"/>
        <w:jc w:val="both"/>
      </w:pPr>
    </w:p>
    <w:tbl>
      <w:tblPr>
        <w:tblStyle w:val="a1"/>
        <w:tblW w:w="9637" w:type="dxa"/>
        <w:jc w:val="center"/>
        <w:tblInd w:w="0" w:type="dxa"/>
        <w:tblLayout w:type="fixed"/>
        <w:tblLook w:val="0000" w:firstRow="0" w:lastRow="0" w:firstColumn="0" w:lastColumn="0" w:noHBand="0" w:noVBand="0"/>
      </w:tblPr>
      <w:tblGrid>
        <w:gridCol w:w="9637"/>
      </w:tblGrid>
      <w:tr w:rsidR="00DD507E" w:rsidRPr="006E104E" w:rsidTr="006B077A">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D507E" w:rsidRPr="006E104E" w:rsidRDefault="008D1A01" w:rsidP="006E104E">
            <w:pPr>
              <w:pStyle w:val="Titolo1"/>
              <w:spacing w:before="60"/>
              <w:ind w:hanging="1442"/>
              <w:contextualSpacing w:val="0"/>
              <w:jc w:val="center"/>
              <w:rPr>
                <w:b/>
                <w:sz w:val="24"/>
                <w:szCs w:val="24"/>
              </w:rPr>
            </w:pPr>
            <w:bookmarkStart w:id="3" w:name="_wxybo1o0826t"/>
            <w:bookmarkEnd w:id="3"/>
            <w:r w:rsidRPr="006E104E">
              <w:rPr>
                <w:b/>
                <w:sz w:val="24"/>
                <w:szCs w:val="24"/>
              </w:rPr>
              <w:lastRenderedPageBreak/>
              <w:t>2. DOCENTI E CONTINUITÀ NEL TRIENNIO</w:t>
            </w:r>
          </w:p>
        </w:tc>
      </w:tr>
    </w:tbl>
    <w:p w:rsidR="00297F18" w:rsidRPr="006E104E" w:rsidRDefault="00297F18" w:rsidP="006E104E">
      <w:pPr>
        <w:spacing w:before="60"/>
        <w:ind w:left="-284" w:right="-300" w:hanging="1442"/>
        <w:jc w:val="both"/>
      </w:pPr>
    </w:p>
    <w:p w:rsidR="00DD507E" w:rsidRPr="006E104E" w:rsidRDefault="008D1A01" w:rsidP="006E104E">
      <w:pPr>
        <w:spacing w:before="60"/>
        <w:ind w:left="-284" w:right="-300" w:hanging="1442"/>
        <w:jc w:val="both"/>
      </w:pPr>
      <w:r w:rsidRPr="006E104E">
        <w:t>Nell’arco del triennio  si sono registrati i seguenti avvicendamenti: al IV anno la  prof.ssa Ricucci ha sostituito la prof.ssa Consiglio nell’insegnamento di Lingua e cultura latina e la prof.ssa Micelli ha sostituito la prof.ssa Amati nell’insegnamento di Filosofia; al V anno la prof.ssa Bruno ha sostituito la prof,ssa Gioia  nell’insegnamento di Inglese, mentre la prof.ssa Lopalco ha sostituito la prof.ssa  Pecoraro nell’insegnamento di Disegno e Storia dell’Arte Nel V anno si è aggiunto anche il prof. Serrano per il potenziamento di Matematica e Fisica</w:t>
      </w:r>
      <w:r w:rsidR="00297F18" w:rsidRPr="006E104E">
        <w:t>:</w:t>
      </w:r>
    </w:p>
    <w:p w:rsidR="00DD507E" w:rsidRPr="006E104E" w:rsidRDefault="00DD507E" w:rsidP="006E104E">
      <w:pPr>
        <w:spacing w:before="60"/>
        <w:ind w:left="0" w:hanging="1442"/>
      </w:pPr>
    </w:p>
    <w:tbl>
      <w:tblPr>
        <w:tblStyle w:val="a2"/>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15"/>
        <w:gridCol w:w="2155"/>
        <w:gridCol w:w="2500"/>
        <w:gridCol w:w="2372"/>
      </w:tblGrid>
      <w:tr w:rsidR="004E11E9" w:rsidRPr="006E104E" w:rsidTr="004E11E9">
        <w:trPr>
          <w:trHeight w:val="460"/>
        </w:trPr>
        <w:tc>
          <w:tcPr>
            <w:tcW w:w="150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160" w:right="100" w:hanging="1442"/>
              <w:jc w:val="center"/>
              <w:rPr>
                <w:b/>
              </w:rPr>
            </w:pPr>
            <w:r w:rsidRPr="006E104E">
              <w:rPr>
                <w:b/>
              </w:rPr>
              <w:t>MATERIA</w:t>
            </w:r>
          </w:p>
        </w:tc>
        <w:tc>
          <w:tcPr>
            <w:tcW w:w="1073" w:type="pct"/>
            <w:tcBorders>
              <w:top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160" w:right="100" w:hanging="1442"/>
              <w:jc w:val="center"/>
              <w:rPr>
                <w:b/>
              </w:rPr>
            </w:pPr>
            <w:r w:rsidRPr="006E104E">
              <w:rPr>
                <w:b/>
              </w:rPr>
              <w:t>III ANNO</w:t>
            </w:r>
          </w:p>
        </w:tc>
        <w:tc>
          <w:tcPr>
            <w:tcW w:w="1245" w:type="pct"/>
            <w:tcBorders>
              <w:top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160" w:right="100" w:hanging="1442"/>
              <w:jc w:val="center"/>
              <w:rPr>
                <w:b/>
              </w:rPr>
            </w:pPr>
            <w:r w:rsidRPr="006E104E">
              <w:rPr>
                <w:b/>
              </w:rPr>
              <w:t>IV ANNO</w:t>
            </w:r>
          </w:p>
        </w:tc>
        <w:tc>
          <w:tcPr>
            <w:tcW w:w="1181" w:type="pct"/>
            <w:tcBorders>
              <w:top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160" w:right="100" w:hanging="1442"/>
              <w:jc w:val="center"/>
              <w:rPr>
                <w:b/>
              </w:rPr>
            </w:pPr>
            <w:r w:rsidRPr="006E104E">
              <w:rPr>
                <w:b/>
              </w:rPr>
              <w:t>V ANNO</w:t>
            </w:r>
          </w:p>
        </w:tc>
      </w:tr>
      <w:tr w:rsidR="004E11E9" w:rsidRPr="006E104E" w:rsidTr="004E11E9">
        <w:trPr>
          <w:trHeight w:val="46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Religione</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8D1A01" w:rsidP="006E104E">
            <w:pPr>
              <w:spacing w:before="60"/>
              <w:ind w:left="82" w:right="100" w:hanging="1442"/>
            </w:pPr>
            <w:r w:rsidRPr="006E104E">
              <w:t xml:space="preserve">prof. </w:t>
            </w:r>
          </w:p>
          <w:p w:rsidR="00DD507E" w:rsidRPr="006E104E" w:rsidRDefault="008D1A01" w:rsidP="006E104E">
            <w:pPr>
              <w:spacing w:before="60"/>
              <w:ind w:left="82" w:right="100" w:hanging="1442"/>
            </w:pPr>
            <w:r w:rsidRPr="006E104E">
              <w:t>PERRONE</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8D1A01" w:rsidP="006E104E">
            <w:pPr>
              <w:spacing w:before="60"/>
              <w:ind w:left="160" w:right="100" w:hanging="1442"/>
            </w:pPr>
            <w:r w:rsidRPr="006E104E">
              <w:t xml:space="preserve">prof. </w:t>
            </w:r>
          </w:p>
          <w:p w:rsidR="00DD507E" w:rsidRPr="006E104E" w:rsidRDefault="008D1A01" w:rsidP="006E104E">
            <w:pPr>
              <w:spacing w:before="60"/>
              <w:ind w:left="160" w:right="100" w:hanging="1442"/>
            </w:pPr>
            <w:r w:rsidRPr="006E104E">
              <w:t>PERRONE</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8D1A01" w:rsidP="006E104E">
            <w:pPr>
              <w:spacing w:before="60"/>
              <w:ind w:left="160" w:right="100" w:hanging="1442"/>
            </w:pPr>
            <w:r w:rsidRPr="006E104E">
              <w:t xml:space="preserve">prof. </w:t>
            </w:r>
          </w:p>
          <w:p w:rsidR="00DD507E" w:rsidRPr="006E104E" w:rsidRDefault="008D1A01" w:rsidP="006E104E">
            <w:pPr>
              <w:spacing w:before="60"/>
              <w:ind w:left="160" w:right="100" w:hanging="1442"/>
            </w:pPr>
            <w:r w:rsidRPr="006E104E">
              <w:t>PERRONE</w:t>
            </w:r>
          </w:p>
        </w:tc>
      </w:tr>
      <w:tr w:rsidR="004E11E9" w:rsidRPr="006E104E" w:rsidTr="004E11E9">
        <w:trPr>
          <w:trHeight w:val="72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Lingua e Letteratura italiana</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 xml:space="preserve">prof.ssa </w:t>
            </w:r>
            <w:r w:rsidR="008D1A01" w:rsidRPr="006E104E">
              <w:t>SCARAFILE</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w:t>
            </w:r>
            <w:r w:rsidR="004E11E9" w:rsidRPr="006E104E">
              <w:t xml:space="preserve"> </w:t>
            </w:r>
            <w:r w:rsidR="008D1A01" w:rsidRPr="006E104E">
              <w:t>SCARAFILE</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w:t>
            </w:r>
            <w:r w:rsidR="004E11E9" w:rsidRPr="006E104E">
              <w:t xml:space="preserve"> </w:t>
            </w:r>
            <w:r w:rsidR="008D1A01" w:rsidRPr="006E104E">
              <w:t>SCARAFILE</w:t>
            </w:r>
          </w:p>
        </w:tc>
      </w:tr>
      <w:tr w:rsidR="004E11E9" w:rsidRPr="006E104E" w:rsidTr="004E11E9">
        <w:trPr>
          <w:trHeight w:val="72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Lingua e cultura latina</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CONSIGLIO</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RICUCCI</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RICUCCI</w:t>
            </w:r>
          </w:p>
        </w:tc>
      </w:tr>
      <w:tr w:rsidR="004E11E9" w:rsidRPr="006E104E" w:rsidTr="004E11E9">
        <w:trPr>
          <w:trHeight w:val="46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Filosofia</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E8587D" w:rsidP="006E104E">
            <w:pPr>
              <w:spacing w:before="60"/>
              <w:ind w:left="160" w:right="100" w:hanging="1442"/>
            </w:pPr>
            <w:r w:rsidRPr="006E104E">
              <w:t>prof.</w:t>
            </w:r>
            <w:r w:rsidR="008D1A01" w:rsidRPr="006E104E">
              <w:t xml:space="preserve">ssa </w:t>
            </w:r>
          </w:p>
          <w:p w:rsidR="00DD507E" w:rsidRPr="006E104E" w:rsidRDefault="008D1A01" w:rsidP="006E104E">
            <w:pPr>
              <w:spacing w:before="60"/>
              <w:ind w:left="160" w:right="100" w:hanging="1442"/>
            </w:pPr>
            <w:r w:rsidRPr="006E104E">
              <w:t>AMATI</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E8587D" w:rsidP="006E104E">
            <w:pPr>
              <w:spacing w:before="60"/>
              <w:ind w:left="160" w:right="100" w:hanging="1442"/>
            </w:pPr>
            <w:r w:rsidRPr="006E104E">
              <w:t>prof.</w:t>
            </w:r>
            <w:r w:rsidR="008D1A01" w:rsidRPr="006E104E">
              <w:t xml:space="preserve">ssa </w:t>
            </w:r>
          </w:p>
          <w:p w:rsidR="00DD507E" w:rsidRPr="006E104E" w:rsidRDefault="008D1A01" w:rsidP="006E104E">
            <w:pPr>
              <w:spacing w:before="60"/>
              <w:ind w:left="160" w:right="100" w:hanging="1442"/>
            </w:pPr>
            <w:r w:rsidRPr="006E104E">
              <w:t>MICELLI</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E8587D" w:rsidP="006E104E">
            <w:pPr>
              <w:spacing w:before="60"/>
              <w:ind w:left="160" w:right="100" w:hanging="1442"/>
            </w:pPr>
            <w:r w:rsidRPr="006E104E">
              <w:t>prof.</w:t>
            </w:r>
            <w:r w:rsidR="008D1A01" w:rsidRPr="006E104E">
              <w:t xml:space="preserve">ssa </w:t>
            </w:r>
          </w:p>
          <w:p w:rsidR="00DD507E" w:rsidRPr="006E104E" w:rsidRDefault="008D1A01" w:rsidP="006E104E">
            <w:pPr>
              <w:spacing w:before="60"/>
              <w:ind w:left="160" w:right="100" w:hanging="1442"/>
            </w:pPr>
            <w:r w:rsidRPr="006E104E">
              <w:t>MICELLI</w:t>
            </w:r>
          </w:p>
        </w:tc>
      </w:tr>
      <w:tr w:rsidR="004E11E9" w:rsidRPr="006E104E" w:rsidTr="004E11E9">
        <w:trPr>
          <w:trHeight w:val="46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Storia</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E8587D" w:rsidP="006E104E">
            <w:pPr>
              <w:spacing w:before="60"/>
              <w:ind w:left="160" w:right="100" w:hanging="1442"/>
            </w:pPr>
            <w:r w:rsidRPr="006E104E">
              <w:t>prof.</w:t>
            </w:r>
            <w:r w:rsidR="008D1A01" w:rsidRPr="006E104E">
              <w:t xml:space="preserve">ssa </w:t>
            </w:r>
          </w:p>
          <w:p w:rsidR="00DD507E" w:rsidRPr="006E104E" w:rsidRDefault="008D1A01" w:rsidP="006E104E">
            <w:pPr>
              <w:spacing w:before="60"/>
              <w:ind w:left="160" w:right="100" w:hanging="1442"/>
            </w:pPr>
            <w:r w:rsidRPr="006E104E">
              <w:t>MICELLI</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E8587D" w:rsidP="006E104E">
            <w:pPr>
              <w:spacing w:before="60"/>
              <w:ind w:left="160" w:right="100" w:hanging="1442"/>
            </w:pPr>
            <w:r w:rsidRPr="006E104E">
              <w:t>prof.</w:t>
            </w:r>
            <w:r w:rsidR="008D1A01" w:rsidRPr="006E104E">
              <w:t xml:space="preserve">ssa </w:t>
            </w:r>
          </w:p>
          <w:p w:rsidR="00DD507E" w:rsidRPr="006E104E" w:rsidRDefault="008D1A01" w:rsidP="006E104E">
            <w:pPr>
              <w:spacing w:before="60"/>
              <w:ind w:left="160" w:right="100" w:hanging="1442"/>
            </w:pPr>
            <w:r w:rsidRPr="006E104E">
              <w:t>MICELLI</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E8587D" w:rsidP="006E104E">
            <w:pPr>
              <w:spacing w:before="60"/>
              <w:ind w:left="160" w:right="100" w:hanging="1442"/>
            </w:pPr>
            <w:r w:rsidRPr="006E104E">
              <w:t>prof.</w:t>
            </w:r>
            <w:r w:rsidR="008D1A01" w:rsidRPr="006E104E">
              <w:t xml:space="preserve">ssa </w:t>
            </w:r>
          </w:p>
          <w:p w:rsidR="00DD507E" w:rsidRPr="006E104E" w:rsidRDefault="008D1A01" w:rsidP="006E104E">
            <w:pPr>
              <w:spacing w:before="60"/>
              <w:ind w:left="160" w:right="100" w:hanging="1442"/>
            </w:pPr>
            <w:r w:rsidRPr="006E104E">
              <w:t>MICELLI</w:t>
            </w:r>
          </w:p>
        </w:tc>
      </w:tr>
      <w:tr w:rsidR="004E11E9" w:rsidRPr="006E104E" w:rsidTr="004E11E9">
        <w:trPr>
          <w:trHeight w:val="72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Lingua e letteratura inglese</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E8587D" w:rsidP="006E104E">
            <w:pPr>
              <w:spacing w:before="60"/>
              <w:ind w:left="160" w:right="100" w:hanging="1442"/>
            </w:pPr>
            <w:r w:rsidRPr="006E104E">
              <w:t>prof.</w:t>
            </w:r>
            <w:r w:rsidR="008D1A01" w:rsidRPr="006E104E">
              <w:t xml:space="preserve">ssa </w:t>
            </w:r>
          </w:p>
          <w:p w:rsidR="00DD507E" w:rsidRPr="006E104E" w:rsidRDefault="008D1A01" w:rsidP="006E104E">
            <w:pPr>
              <w:spacing w:before="60"/>
              <w:ind w:left="160" w:right="100" w:hanging="1442"/>
            </w:pPr>
            <w:r w:rsidRPr="006E104E">
              <w:t>GIOIA</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E8587D" w:rsidP="006E104E">
            <w:pPr>
              <w:spacing w:before="60"/>
              <w:ind w:left="160" w:right="100" w:hanging="1442"/>
            </w:pPr>
            <w:r w:rsidRPr="006E104E">
              <w:t>prof.</w:t>
            </w:r>
            <w:r w:rsidR="008D1A01" w:rsidRPr="006E104E">
              <w:t xml:space="preserve">ssa </w:t>
            </w:r>
          </w:p>
          <w:p w:rsidR="00DD507E" w:rsidRPr="006E104E" w:rsidRDefault="008D1A01" w:rsidP="006E104E">
            <w:pPr>
              <w:spacing w:before="60"/>
              <w:ind w:left="160" w:right="100" w:hanging="1442"/>
            </w:pPr>
            <w:r w:rsidRPr="006E104E">
              <w:t>GIOIA</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E8587D" w:rsidP="006E104E">
            <w:pPr>
              <w:spacing w:before="60"/>
              <w:ind w:left="160" w:right="100" w:hanging="1442"/>
            </w:pPr>
            <w:r w:rsidRPr="006E104E">
              <w:t>prof.</w:t>
            </w:r>
            <w:r w:rsidR="008D1A01" w:rsidRPr="006E104E">
              <w:t xml:space="preserve">ssa </w:t>
            </w:r>
          </w:p>
          <w:p w:rsidR="00DD507E" w:rsidRPr="006E104E" w:rsidRDefault="008D1A01" w:rsidP="006E104E">
            <w:pPr>
              <w:spacing w:before="60"/>
              <w:ind w:left="160" w:right="100" w:hanging="1442"/>
            </w:pPr>
            <w:r w:rsidRPr="006E104E">
              <w:t>BRUNO</w:t>
            </w:r>
          </w:p>
        </w:tc>
      </w:tr>
      <w:tr w:rsidR="004E11E9" w:rsidRPr="006E104E" w:rsidTr="004E11E9">
        <w:trPr>
          <w:trHeight w:val="72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Scienze naturali, Chimica e Geografia</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FRALLONARDO</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FRALLONARDO</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FRALLONARDO</w:t>
            </w:r>
          </w:p>
        </w:tc>
      </w:tr>
      <w:tr w:rsidR="004E11E9" w:rsidRPr="006E104E" w:rsidTr="004E11E9">
        <w:trPr>
          <w:trHeight w:val="46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Matematica</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prof.ssa ALBANO</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ALBANO</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prof.ssa ALBANO</w:t>
            </w:r>
          </w:p>
        </w:tc>
      </w:tr>
      <w:tr w:rsidR="004E11E9" w:rsidRPr="006E104E" w:rsidTr="004E11E9">
        <w:trPr>
          <w:trHeight w:val="46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Fisica</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prof. SEMERARO</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prof. SEMERARO</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prof. SEMERARO</w:t>
            </w:r>
          </w:p>
        </w:tc>
      </w:tr>
      <w:tr w:rsidR="004E11E9" w:rsidRPr="006E104E" w:rsidTr="004E11E9">
        <w:trPr>
          <w:trHeight w:val="72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Disegno e Storia dell’Arte</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PECORARO</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PECORARO</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E8587D" w:rsidP="006E104E">
            <w:pPr>
              <w:spacing w:before="60"/>
              <w:ind w:left="160" w:right="100" w:hanging="1442"/>
            </w:pPr>
            <w:r w:rsidRPr="006E104E">
              <w:t>prof.</w:t>
            </w:r>
            <w:r w:rsidR="008D1A01" w:rsidRPr="006E104E">
              <w:t>ssa LOPALCO</w:t>
            </w:r>
          </w:p>
        </w:tc>
      </w:tr>
      <w:tr w:rsidR="004E11E9" w:rsidRPr="006E104E" w:rsidTr="004E11E9">
        <w:trPr>
          <w:trHeight w:val="46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Scienze Motorie</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8D1A01" w:rsidP="006E104E">
            <w:pPr>
              <w:spacing w:before="60"/>
              <w:ind w:left="160" w:right="100" w:hanging="1442"/>
            </w:pPr>
            <w:r w:rsidRPr="006E104E">
              <w:t xml:space="preserve">prof. </w:t>
            </w:r>
          </w:p>
          <w:p w:rsidR="00DD507E" w:rsidRPr="006E104E" w:rsidRDefault="008D1A01" w:rsidP="006E104E">
            <w:pPr>
              <w:spacing w:before="60"/>
              <w:ind w:left="160" w:right="100" w:hanging="1442"/>
            </w:pPr>
            <w:r w:rsidRPr="006E104E">
              <w:t>LEUZZI</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8D1A01" w:rsidP="006E104E">
            <w:pPr>
              <w:spacing w:before="60"/>
              <w:ind w:left="160" w:right="100" w:hanging="1442"/>
            </w:pPr>
            <w:r w:rsidRPr="006E104E">
              <w:t xml:space="preserve">prof. </w:t>
            </w:r>
          </w:p>
          <w:p w:rsidR="00DD507E" w:rsidRPr="006E104E" w:rsidRDefault="008D1A01" w:rsidP="006E104E">
            <w:pPr>
              <w:spacing w:before="60"/>
              <w:ind w:left="160" w:right="100" w:hanging="1442"/>
            </w:pPr>
            <w:r w:rsidRPr="006E104E">
              <w:t>LEUZZI</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4E11E9" w:rsidRPr="006E104E" w:rsidRDefault="008D1A01" w:rsidP="006E104E">
            <w:pPr>
              <w:spacing w:before="60"/>
              <w:ind w:left="160" w:right="100" w:hanging="1442"/>
            </w:pPr>
            <w:r w:rsidRPr="006E104E">
              <w:t xml:space="preserve">prof. </w:t>
            </w:r>
          </w:p>
          <w:p w:rsidR="00DD507E" w:rsidRPr="006E104E" w:rsidRDefault="008D1A01" w:rsidP="006E104E">
            <w:pPr>
              <w:spacing w:before="60"/>
              <w:ind w:left="160" w:right="100" w:hanging="1442"/>
            </w:pPr>
            <w:r w:rsidRPr="006E104E">
              <w:t>LEUZZI</w:t>
            </w:r>
          </w:p>
        </w:tc>
      </w:tr>
      <w:tr w:rsidR="004E11E9" w:rsidRPr="006E104E" w:rsidTr="004E11E9">
        <w:trPr>
          <w:trHeight w:val="780"/>
        </w:trPr>
        <w:tc>
          <w:tcPr>
            <w:tcW w:w="150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Matematica e Fisica</w:t>
            </w:r>
          </w:p>
          <w:p w:rsidR="00DD507E" w:rsidRPr="006E104E" w:rsidRDefault="008D1A01" w:rsidP="006E104E">
            <w:pPr>
              <w:spacing w:before="60"/>
              <w:ind w:left="160" w:right="100" w:hanging="1442"/>
            </w:pPr>
            <w:r w:rsidRPr="006E104E">
              <w:t>(potenziamento)</w:t>
            </w:r>
          </w:p>
        </w:tc>
        <w:tc>
          <w:tcPr>
            <w:tcW w:w="1073"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 xml:space="preserve"> </w:t>
            </w:r>
          </w:p>
        </w:tc>
        <w:tc>
          <w:tcPr>
            <w:tcW w:w="1245"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 xml:space="preserve"> </w:t>
            </w:r>
          </w:p>
        </w:tc>
        <w:tc>
          <w:tcPr>
            <w:tcW w:w="1181" w:type="pct"/>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160" w:right="100" w:hanging="1442"/>
            </w:pPr>
            <w:r w:rsidRPr="006E104E">
              <w:t>Prof. SERRANO</w:t>
            </w:r>
          </w:p>
        </w:tc>
      </w:tr>
    </w:tbl>
    <w:p w:rsidR="00DD507E" w:rsidRPr="006E104E" w:rsidRDefault="008D1A01" w:rsidP="006E104E">
      <w:pPr>
        <w:spacing w:before="60"/>
        <w:ind w:left="1580" w:hanging="1442"/>
      </w:pPr>
      <w:r w:rsidRPr="006E104E">
        <w:t xml:space="preserve"> </w:t>
      </w:r>
    </w:p>
    <w:p w:rsidR="00DD507E" w:rsidRPr="006E104E" w:rsidRDefault="008D1A01" w:rsidP="006E104E">
      <w:pPr>
        <w:spacing w:before="60"/>
        <w:ind w:left="1580" w:hanging="1442"/>
      </w:pPr>
      <w:r w:rsidRPr="006E104E">
        <w:t xml:space="preserve"> </w:t>
      </w:r>
    </w:p>
    <w:p w:rsidR="00DD507E" w:rsidRPr="006E104E" w:rsidRDefault="00DD507E" w:rsidP="006E104E">
      <w:pPr>
        <w:spacing w:before="60"/>
        <w:ind w:hanging="1442"/>
        <w:jc w:val="both"/>
      </w:pPr>
    </w:p>
    <w:tbl>
      <w:tblPr>
        <w:tblStyle w:val="a3"/>
        <w:tblW w:w="9637" w:type="dxa"/>
        <w:jc w:val="center"/>
        <w:tblInd w:w="0" w:type="dxa"/>
        <w:tblLayout w:type="fixed"/>
        <w:tblLook w:val="0000" w:firstRow="0" w:lastRow="0" w:firstColumn="0" w:lastColumn="0" w:noHBand="0" w:noVBand="0"/>
      </w:tblPr>
      <w:tblGrid>
        <w:gridCol w:w="9637"/>
      </w:tblGrid>
      <w:tr w:rsidR="00DD507E" w:rsidRPr="006E104E" w:rsidTr="006B077A">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D507E" w:rsidRPr="006E104E" w:rsidRDefault="008D1A01" w:rsidP="006E104E">
            <w:pPr>
              <w:pStyle w:val="Titolo1"/>
              <w:spacing w:before="60"/>
              <w:ind w:hanging="1442"/>
              <w:contextualSpacing w:val="0"/>
              <w:jc w:val="center"/>
              <w:rPr>
                <w:b/>
                <w:sz w:val="24"/>
                <w:szCs w:val="24"/>
              </w:rPr>
            </w:pPr>
            <w:bookmarkStart w:id="4" w:name="_w46mbkov1avz"/>
            <w:bookmarkEnd w:id="4"/>
            <w:r w:rsidRPr="006E104E">
              <w:rPr>
                <w:b/>
                <w:sz w:val="24"/>
                <w:szCs w:val="24"/>
              </w:rPr>
              <w:lastRenderedPageBreak/>
              <w:t>3. PRESENTAZIONE E STORIA DELLA CLASSE</w:t>
            </w:r>
          </w:p>
        </w:tc>
      </w:tr>
    </w:tbl>
    <w:p w:rsidR="00554AEB" w:rsidRPr="006E104E" w:rsidRDefault="008D1A01" w:rsidP="006E104E">
      <w:pPr>
        <w:spacing w:before="60"/>
        <w:ind w:hanging="1442"/>
        <w:jc w:val="center"/>
        <w:rPr>
          <w:b/>
        </w:rPr>
      </w:pPr>
      <w:r w:rsidRPr="006E104E">
        <w:rPr>
          <w:b/>
        </w:rPr>
        <w:t>La composi</w:t>
      </w:r>
      <w:r w:rsidR="00F607A2" w:rsidRPr="006E104E">
        <w:rPr>
          <w:b/>
        </w:rPr>
        <w:t>zione della classe V B nell’A.S.  2016/2017 e I</w:t>
      </w:r>
      <w:r w:rsidRPr="006E104E">
        <w:rPr>
          <w:b/>
        </w:rPr>
        <w:t>stituto di provenienza</w:t>
      </w:r>
    </w:p>
    <w:p w:rsidR="00F607A2" w:rsidRPr="006E104E" w:rsidRDefault="00F607A2" w:rsidP="006E104E">
      <w:pPr>
        <w:spacing w:before="60"/>
        <w:ind w:left="1276" w:right="-300" w:hanging="1442"/>
      </w:pPr>
    </w:p>
    <w:p w:rsidR="00DD507E" w:rsidRPr="006E104E" w:rsidRDefault="008D1A01" w:rsidP="006E104E">
      <w:pPr>
        <w:spacing w:before="60"/>
        <w:ind w:left="1276" w:right="-300" w:hanging="1442"/>
      </w:pPr>
      <w:r w:rsidRPr="006E104E">
        <w:t>La classe V B ha manten</w:t>
      </w:r>
      <w:r w:rsidR="00554AEB" w:rsidRPr="006E104E">
        <w:t xml:space="preserve">uto nel corso del triennio una </w:t>
      </w:r>
      <w:r w:rsidR="00E8587D" w:rsidRPr="006E104E">
        <w:t>composizione</w:t>
      </w:r>
      <w:r w:rsidRPr="006E104E">
        <w:t xml:space="preserve"> numerica costante</w:t>
      </w:r>
    </w:p>
    <w:tbl>
      <w:tblPr>
        <w:tblStyle w:val="a4"/>
        <w:tblW w:w="9640" w:type="dxa"/>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5"/>
        <w:gridCol w:w="2268"/>
        <w:gridCol w:w="2835"/>
        <w:gridCol w:w="3402"/>
      </w:tblGrid>
      <w:tr w:rsidR="00554AEB" w:rsidRPr="006E104E" w:rsidTr="00F607A2">
        <w:trPr>
          <w:trHeight w:val="432"/>
        </w:trPr>
        <w:tc>
          <w:tcPr>
            <w:tcW w:w="11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 xml:space="preserve"> </w:t>
            </w:r>
          </w:p>
        </w:tc>
        <w:tc>
          <w:tcPr>
            <w:tcW w:w="2268" w:type="dxa"/>
            <w:tcBorders>
              <w:top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rPr>
                <w:b/>
              </w:rPr>
            </w:pPr>
            <w:r w:rsidRPr="006E104E">
              <w:rPr>
                <w:b/>
              </w:rPr>
              <w:t>Cognome</w:t>
            </w:r>
          </w:p>
        </w:tc>
        <w:tc>
          <w:tcPr>
            <w:tcW w:w="28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rPr>
                <w:b/>
              </w:rPr>
            </w:pPr>
            <w:r w:rsidRPr="006E104E">
              <w:rPr>
                <w:b/>
              </w:rPr>
              <w:t xml:space="preserve">Nome </w:t>
            </w:r>
          </w:p>
        </w:tc>
        <w:tc>
          <w:tcPr>
            <w:tcW w:w="3402" w:type="dxa"/>
            <w:tcBorders>
              <w:top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rPr>
                <w:b/>
              </w:rPr>
            </w:pPr>
            <w:r w:rsidRPr="006E104E">
              <w:rPr>
                <w:b/>
              </w:rPr>
              <w:t>Classe di provenienza</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F607A2" w:rsidRPr="006E104E" w:rsidRDefault="00F607A2" w:rsidP="006E104E">
            <w:pPr>
              <w:spacing w:before="60" w:line="360" w:lineRule="auto"/>
              <w:ind w:left="360" w:hanging="1442"/>
            </w:pPr>
            <w:r w:rsidRPr="006E104E">
              <w:t>01</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ARDONE</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SILVIA</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02</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BISIGNANO</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ELENA</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03</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BRANCASI</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GIANVITO</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04</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CALAMO</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GIUSEPPE</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05</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E8587D" w:rsidP="006E104E">
            <w:pPr>
              <w:spacing w:before="60"/>
              <w:ind w:left="360" w:hanging="1442"/>
            </w:pPr>
            <w:r w:rsidRPr="006E104E">
              <w:t>CALÒ</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EMANUELE</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06</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 xml:space="preserve">CARRONE </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GIANCARLO</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07</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CUMMINGS</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ZACHARY JONAH</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08</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EPIFANI</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CLAUDIA</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09</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EPIFANI</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FRANCESCA</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10</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FUSCO</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FLAVIA</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11</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GAVIN</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GIULIO CESARE</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12</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GRECO</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ALESSIA</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13</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6B077A" w:rsidP="006E104E">
            <w:pPr>
              <w:spacing w:before="60"/>
              <w:ind w:left="45" w:right="135" w:hanging="1442"/>
            </w:pPr>
            <w:r w:rsidRPr="006E104E">
              <w:t xml:space="preserve">     </w:t>
            </w:r>
            <w:r w:rsidR="008D1A01" w:rsidRPr="006E104E">
              <w:t>PALOMBO</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420" w:hanging="1442"/>
            </w:pPr>
            <w:r w:rsidRPr="006E104E">
              <w:t>CLAUDIA</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14</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RUGGIERO</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ADRIANO</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15</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RUGGIERO</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ANTONIO</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16</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RUGGIERO</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CHIARA</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r w:rsidR="00554AEB" w:rsidRPr="006E104E" w:rsidTr="00F607A2">
        <w:trPr>
          <w:trHeight w:val="20"/>
        </w:trPr>
        <w:tc>
          <w:tcPr>
            <w:tcW w:w="11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17</w:t>
            </w:r>
          </w:p>
        </w:tc>
        <w:tc>
          <w:tcPr>
            <w:tcW w:w="2268"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ind w:left="360" w:hanging="1442"/>
            </w:pPr>
            <w:r w:rsidRPr="006E104E">
              <w:t>RUGGIERO</w:t>
            </w:r>
          </w:p>
        </w:tc>
        <w:tc>
          <w:tcPr>
            <w:tcW w:w="2835"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COSIMO</w:t>
            </w:r>
          </w:p>
        </w:tc>
        <w:tc>
          <w:tcPr>
            <w:tcW w:w="3402" w:type="dxa"/>
            <w:tcBorders>
              <w:bottom w:val="single" w:sz="8" w:space="0" w:color="000000"/>
              <w:right w:val="single" w:sz="8" w:space="0" w:color="000000"/>
            </w:tcBorders>
            <w:tcMar>
              <w:top w:w="100" w:type="dxa"/>
              <w:left w:w="80" w:type="dxa"/>
              <w:bottom w:w="100" w:type="dxa"/>
              <w:right w:w="80" w:type="dxa"/>
            </w:tcMar>
          </w:tcPr>
          <w:p w:rsidR="00DD507E" w:rsidRPr="006E104E" w:rsidRDefault="008D1A01" w:rsidP="006E104E">
            <w:pPr>
              <w:spacing w:before="60" w:line="360" w:lineRule="auto"/>
              <w:ind w:left="360" w:hanging="1442"/>
            </w:pPr>
            <w:r w:rsidRPr="006E104E">
              <w:t>IV B</w:t>
            </w:r>
          </w:p>
        </w:tc>
      </w:tr>
    </w:tbl>
    <w:p w:rsidR="00DD507E" w:rsidRPr="006E104E" w:rsidRDefault="00DD507E" w:rsidP="006E104E">
      <w:pPr>
        <w:spacing w:before="60"/>
        <w:ind w:left="0" w:hanging="1442"/>
        <w:jc w:val="both"/>
      </w:pPr>
    </w:p>
    <w:tbl>
      <w:tblPr>
        <w:tblStyle w:val="a5"/>
        <w:tblW w:w="9637" w:type="dxa"/>
        <w:jc w:val="center"/>
        <w:tblInd w:w="0" w:type="dxa"/>
        <w:tblLayout w:type="fixed"/>
        <w:tblLook w:val="0000" w:firstRow="0" w:lastRow="0" w:firstColumn="0" w:lastColumn="0" w:noHBand="0" w:noVBand="0"/>
      </w:tblPr>
      <w:tblGrid>
        <w:gridCol w:w="9637"/>
      </w:tblGrid>
      <w:tr w:rsidR="00DD507E" w:rsidRPr="006E104E">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hanging="1442"/>
              <w:contextualSpacing w:val="0"/>
              <w:rPr>
                <w:b/>
                <w:sz w:val="24"/>
                <w:szCs w:val="24"/>
              </w:rPr>
            </w:pPr>
            <w:bookmarkStart w:id="5" w:name="_zg7s7qqr5se8" w:colFirst="0" w:colLast="0"/>
            <w:bookmarkEnd w:id="5"/>
            <w:r w:rsidRPr="006E104E">
              <w:rPr>
                <w:b/>
                <w:sz w:val="24"/>
                <w:szCs w:val="24"/>
              </w:rPr>
              <w:lastRenderedPageBreak/>
              <w:t xml:space="preserve"> 4.  PROMOZIONI, RIPETENZE E SOSPENSIONI DEL GIUDIZIO</w:t>
            </w:r>
          </w:p>
        </w:tc>
      </w:tr>
    </w:tbl>
    <w:p w:rsidR="00DD507E" w:rsidRPr="006E104E" w:rsidRDefault="00DD507E" w:rsidP="006E104E">
      <w:pPr>
        <w:spacing w:before="60"/>
        <w:ind w:hanging="1442"/>
      </w:pPr>
    </w:p>
    <w:p w:rsidR="00DD507E" w:rsidRPr="006E104E" w:rsidRDefault="00DD507E" w:rsidP="006E104E">
      <w:pPr>
        <w:ind w:hanging="1442"/>
      </w:pPr>
    </w:p>
    <w:p w:rsidR="00DD507E" w:rsidRPr="006E104E" w:rsidRDefault="00DD507E" w:rsidP="006E104E">
      <w:pPr>
        <w:ind w:hanging="1442"/>
      </w:pPr>
    </w:p>
    <w:tbl>
      <w:tblPr>
        <w:tblStyle w:val="a6"/>
        <w:tblW w:w="9640" w:type="dxa"/>
        <w:tblInd w:w="-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5"/>
        <w:gridCol w:w="3974"/>
        <w:gridCol w:w="2268"/>
        <w:gridCol w:w="2693"/>
      </w:tblGrid>
      <w:tr w:rsidR="00956140" w:rsidRPr="006E104E" w:rsidTr="00956140">
        <w:trPr>
          <w:trHeight w:val="454"/>
        </w:trPr>
        <w:tc>
          <w:tcPr>
            <w:tcW w:w="7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 xml:space="preserve"> </w:t>
            </w:r>
          </w:p>
        </w:tc>
        <w:tc>
          <w:tcPr>
            <w:tcW w:w="3974" w:type="dxa"/>
            <w:tcBorders>
              <w:top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jc w:val="center"/>
              <w:rPr>
                <w:b/>
              </w:rPr>
            </w:pPr>
            <w:r w:rsidRPr="006E104E">
              <w:rPr>
                <w:b/>
              </w:rPr>
              <w:t>ALUNNO</w:t>
            </w:r>
          </w:p>
        </w:tc>
        <w:tc>
          <w:tcPr>
            <w:tcW w:w="2268" w:type="dxa"/>
            <w:tcBorders>
              <w:top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jc w:val="center"/>
              <w:rPr>
                <w:b/>
              </w:rPr>
            </w:pPr>
            <w:r w:rsidRPr="006E104E">
              <w:rPr>
                <w:b/>
              </w:rPr>
              <w:t>III ANNO</w:t>
            </w:r>
          </w:p>
        </w:tc>
        <w:tc>
          <w:tcPr>
            <w:tcW w:w="2693" w:type="dxa"/>
            <w:tcBorders>
              <w:top w:val="single" w:sz="8" w:space="0" w:color="000000"/>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jc w:val="center"/>
              <w:rPr>
                <w:b/>
              </w:rPr>
            </w:pPr>
            <w:r w:rsidRPr="006E104E">
              <w:rPr>
                <w:b/>
              </w:rPr>
              <w:t>IV ANNO</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1</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ARDONE  SILVIA</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Ammessa</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Ammessa</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2</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BISIGNANO  ELENA</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Ammessa</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Ammessa</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3</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BRANCASI  GIANVITO</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Ammesso</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Ammesso</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4</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CALAMO  GIUSEPPE</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Ammesso</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Ammesso</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5</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F607A2" w:rsidP="006E104E">
            <w:pPr>
              <w:spacing w:before="60"/>
              <w:ind w:left="340" w:hanging="1442"/>
            </w:pPr>
            <w:r w:rsidRPr="006E104E">
              <w:t>CALÒ</w:t>
            </w:r>
            <w:r w:rsidR="008D1A01" w:rsidRPr="006E104E">
              <w:t xml:space="preserve"> EMANUELE</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Ammesso</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Ammesso</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6</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CARRONE  GIANCARLO</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Ammesso</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Ammesso</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7</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CUMMINGS ZACHARY JONAH</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Ammesso</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Ammesso</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8</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EPIFANI  CLAUDIA</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Ammesso</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Ammessa</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9</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EPIFANI  FRANCESCA</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Ammessa</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Ammessa</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10</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FUSCO  FLAVIA</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Ammessa</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Ammessa</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11</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GAVIN  GIULIO CESARE</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Ammesso</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Ammesso</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12</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GRECO ALESSIA</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Ammessa</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Ammessa</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13</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ind w:left="60" w:hanging="1442"/>
            </w:pPr>
            <w:r w:rsidRPr="006E104E">
              <w:t xml:space="preserve">     PALOMBO  CLAUDIA</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ind w:left="60" w:hanging="1442"/>
            </w:pPr>
            <w:r w:rsidRPr="006E104E">
              <w:t xml:space="preserve">    Ammessa</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420" w:hanging="1442"/>
            </w:pPr>
            <w:r w:rsidRPr="006E104E">
              <w:t>Ammessa</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14</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RUGGIERO  ADRIANO</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Ammesso</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Ammesso</w:t>
            </w:r>
          </w:p>
        </w:tc>
      </w:tr>
      <w:tr w:rsidR="00956140" w:rsidRPr="006E104E" w:rsidTr="00956140">
        <w:trPr>
          <w:trHeight w:val="397"/>
        </w:trPr>
        <w:tc>
          <w:tcPr>
            <w:tcW w:w="705" w:type="dxa"/>
            <w:tcBorders>
              <w:left w:val="single" w:sz="8" w:space="0" w:color="000000"/>
              <w:bottom w:val="single" w:sz="8" w:space="0" w:color="000000"/>
              <w:right w:val="single" w:sz="8" w:space="0" w:color="000000"/>
            </w:tcBorders>
            <w:tcMar>
              <w:top w:w="60" w:type="dxa"/>
              <w:left w:w="60" w:type="dxa"/>
              <w:bottom w:w="60" w:type="dxa"/>
              <w:right w:w="60" w:type="dxa"/>
            </w:tcMar>
          </w:tcPr>
          <w:p w:rsidR="00DD507E" w:rsidRPr="006E104E" w:rsidRDefault="008D1A01" w:rsidP="006E104E">
            <w:pPr>
              <w:spacing w:before="60"/>
              <w:ind w:left="200" w:hanging="1442"/>
              <w:jc w:val="both"/>
            </w:pPr>
            <w:r w:rsidRPr="006E104E">
              <w:t>15</w:t>
            </w:r>
          </w:p>
        </w:tc>
        <w:tc>
          <w:tcPr>
            <w:tcW w:w="3974"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340" w:hanging="1442"/>
            </w:pPr>
            <w:r w:rsidRPr="006E104E">
              <w:t>RUGGIERO  ANTONIO</w:t>
            </w:r>
          </w:p>
        </w:tc>
        <w:tc>
          <w:tcPr>
            <w:tcW w:w="2268"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line="360" w:lineRule="auto"/>
              <w:ind w:left="340" w:hanging="1442"/>
            </w:pPr>
            <w:r w:rsidRPr="006E104E">
              <w:t>Ammesso</w:t>
            </w:r>
          </w:p>
        </w:tc>
        <w:tc>
          <w:tcPr>
            <w:tcW w:w="2693" w:type="dxa"/>
            <w:tcBorders>
              <w:bottom w:val="single" w:sz="8" w:space="0" w:color="000000"/>
              <w:right w:val="single" w:sz="8" w:space="0" w:color="000000"/>
            </w:tcBorders>
            <w:tcMar>
              <w:top w:w="60" w:type="dxa"/>
              <w:left w:w="60" w:type="dxa"/>
              <w:bottom w:w="60" w:type="dxa"/>
              <w:right w:w="60" w:type="dxa"/>
            </w:tcMar>
            <w:vAlign w:val="center"/>
          </w:tcPr>
          <w:p w:rsidR="00DD507E" w:rsidRPr="006E104E" w:rsidRDefault="008D1A01" w:rsidP="006E104E">
            <w:pPr>
              <w:spacing w:before="60"/>
              <w:ind w:left="200" w:hanging="1442"/>
            </w:pPr>
            <w:r w:rsidRPr="006E104E">
              <w:t>Ammesso</w:t>
            </w:r>
          </w:p>
        </w:tc>
      </w:tr>
    </w:tbl>
    <w:p w:rsidR="00DD507E" w:rsidRPr="006E104E" w:rsidRDefault="00DD507E" w:rsidP="006E104E">
      <w:pPr>
        <w:ind w:hanging="1442"/>
      </w:pPr>
    </w:p>
    <w:p w:rsidR="00DD507E" w:rsidRPr="006E104E" w:rsidRDefault="00DD507E" w:rsidP="006E104E">
      <w:pPr>
        <w:ind w:hanging="1442"/>
      </w:pPr>
    </w:p>
    <w:p w:rsidR="00956140" w:rsidRPr="006E104E" w:rsidRDefault="00956140" w:rsidP="006E104E">
      <w:pPr>
        <w:ind w:hanging="1442"/>
      </w:pPr>
    </w:p>
    <w:p w:rsidR="00956140" w:rsidRPr="006E104E" w:rsidRDefault="00956140" w:rsidP="006E104E">
      <w:pPr>
        <w:ind w:hanging="1442"/>
      </w:pPr>
    </w:p>
    <w:p w:rsidR="00956140" w:rsidRPr="006E104E" w:rsidRDefault="00956140" w:rsidP="006E104E">
      <w:pPr>
        <w:ind w:hanging="1442"/>
      </w:pPr>
    </w:p>
    <w:p w:rsidR="00956140" w:rsidRPr="006E104E" w:rsidRDefault="00956140" w:rsidP="006E104E">
      <w:pPr>
        <w:ind w:hanging="1442"/>
      </w:pPr>
    </w:p>
    <w:p w:rsidR="00956140" w:rsidRPr="006E104E" w:rsidRDefault="00956140" w:rsidP="006E104E">
      <w:pPr>
        <w:ind w:hanging="1442"/>
      </w:pPr>
    </w:p>
    <w:p w:rsidR="00956140" w:rsidRPr="006E104E" w:rsidRDefault="00956140" w:rsidP="006E104E">
      <w:pPr>
        <w:ind w:hanging="1442"/>
      </w:pPr>
    </w:p>
    <w:p w:rsidR="00DD507E" w:rsidRPr="006E104E" w:rsidRDefault="00DD507E" w:rsidP="006E104E">
      <w:pPr>
        <w:spacing w:before="60"/>
        <w:ind w:hanging="1442"/>
        <w:jc w:val="both"/>
      </w:pPr>
    </w:p>
    <w:tbl>
      <w:tblPr>
        <w:tblStyle w:val="a7"/>
        <w:tblW w:w="9637" w:type="dxa"/>
        <w:jc w:val="center"/>
        <w:tblInd w:w="0" w:type="dxa"/>
        <w:tblLayout w:type="fixed"/>
        <w:tblLook w:val="0000" w:firstRow="0" w:lastRow="0" w:firstColumn="0" w:lastColumn="0" w:noHBand="0" w:noVBand="0"/>
      </w:tblPr>
      <w:tblGrid>
        <w:gridCol w:w="9637"/>
      </w:tblGrid>
      <w:tr w:rsidR="00DD507E" w:rsidRPr="006E104E">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hanging="1442"/>
              <w:contextualSpacing w:val="0"/>
              <w:rPr>
                <w:b/>
                <w:sz w:val="24"/>
                <w:szCs w:val="24"/>
              </w:rPr>
            </w:pPr>
            <w:bookmarkStart w:id="6" w:name="_1dohhul1o8pk" w:colFirst="0" w:colLast="0"/>
            <w:bookmarkEnd w:id="6"/>
            <w:r w:rsidRPr="006E104E">
              <w:rPr>
                <w:b/>
                <w:sz w:val="24"/>
                <w:szCs w:val="24"/>
              </w:rPr>
              <w:lastRenderedPageBreak/>
              <w:t xml:space="preserve"> 5. OBIETTIVI EDUCATIVI E COMPORTAMENTALI IN TERMINI DI    CONOSCENZE, ABILITÀ E COMPETENZE</w:t>
            </w:r>
          </w:p>
        </w:tc>
      </w:tr>
    </w:tbl>
    <w:p w:rsidR="001417D2" w:rsidRPr="006E104E" w:rsidRDefault="001417D2" w:rsidP="006E104E">
      <w:pPr>
        <w:pStyle w:val="NormaleWeb"/>
        <w:spacing w:before="0" w:beforeAutospacing="0" w:after="0" w:afterAutospacing="0"/>
        <w:ind w:hanging="1442"/>
        <w:jc w:val="both"/>
        <w:rPr>
          <w:color w:val="000000"/>
        </w:rPr>
      </w:pPr>
    </w:p>
    <w:p w:rsidR="001417D2" w:rsidRPr="006E104E" w:rsidRDefault="001417D2" w:rsidP="006E104E">
      <w:pPr>
        <w:pStyle w:val="NormaleWeb"/>
        <w:spacing w:before="0" w:beforeAutospacing="0" w:after="0" w:afterAutospacing="0"/>
        <w:ind w:hanging="1442"/>
        <w:jc w:val="both"/>
      </w:pPr>
      <w:r w:rsidRPr="006E104E">
        <w:rPr>
          <w:color w:val="000000"/>
        </w:rPr>
        <w:t>Nel corso del triennio, l’attività del Consiglio di classe si è orientata al perseguimento dei seguenti obiettivi trasversali:</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acquisire un valido metodo di studio e di ricerca;</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integrare competenze, abilità e conoscenze relative ai diversi ambiti linguistico, storico, filosofico e scientifico;</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comprendere i nodi fondamentali dello sviluppo del pensiero e i nessi tra i metodi propri dell’ambito scientifico-matematico e dell’indagine di tipo umanistico;</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sapersi orientare nel panorama  storico-artistico-letterario italiano e europeo</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 xml:space="preserve">padroneggiare il linguaggio logico-formale e i procedimenti argomentativi e dimostrativi propri della matematica e delle scienze  al fine di impiegarli per modellizzare e risolvere problemi di varia natura; </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promuovere la padronanza del linguaggio e dei metodi di indagine delle scienze sperimentali, anche tramite l’uso del laboratorio;</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 xml:space="preserve">cogliere i rapporti tra pensiero scientifico e riflessione filosofica; </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avere consapevolezza delle ragioni che hanno prodotto lo sviluppo scientifico e tecnologico nel tempo, con particolare attenzione alle implicazioni tecnico-applicative  riconoscendo le potenzialità delle applicazioni dei risultati scientifici nella vita quotidiana e le loro implicazioni etiche;</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shd w:val="clear" w:color="auto" w:fill="FFFFFF"/>
        </w:rPr>
        <w:t>essere in grado di utilizzare criticamente strumenti informatici e telematici nelle attività di studio e approfondimento;</w:t>
      </w:r>
    </w:p>
    <w:p w:rsidR="001417D2" w:rsidRPr="006E104E" w:rsidRDefault="001417D2" w:rsidP="006E36D0">
      <w:pPr>
        <w:pStyle w:val="NormaleWeb"/>
        <w:numPr>
          <w:ilvl w:val="0"/>
          <w:numId w:val="64"/>
        </w:numPr>
        <w:shd w:val="clear" w:color="auto" w:fill="FFFFFF"/>
        <w:spacing w:before="0" w:beforeAutospacing="0" w:after="0" w:afterAutospacing="0"/>
        <w:ind w:hanging="1442"/>
        <w:jc w:val="both"/>
        <w:textAlignment w:val="baseline"/>
        <w:rPr>
          <w:color w:val="000000"/>
        </w:rPr>
      </w:pPr>
      <w:r w:rsidRPr="006E104E">
        <w:rPr>
          <w:color w:val="000000"/>
          <w:shd w:val="clear" w:color="auto" w:fill="FFFFFF"/>
        </w:rPr>
        <w:t>argomentare con coerenza e rigore logico il proprio punto di vista e valutare criticamente le argomentazioni altrui;</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maturare  una coscienza e di una cultura rivolte alla pace, al riconoscimento e al rispetto della diversità, alla cooperazione;</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formarsi una coscienza civica consapevole delle diversità storico-culturali ed educata ai valori democratici ed al rispetto dell'ambiente;</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aprirsi in modo critico e responsabile alla partecipazione civile alla vita della collettività e ai problemi del nostro tempo;</w:t>
      </w:r>
    </w:p>
    <w:p w:rsidR="001417D2" w:rsidRPr="006E104E" w:rsidRDefault="001417D2" w:rsidP="006E36D0">
      <w:pPr>
        <w:pStyle w:val="NormaleWeb"/>
        <w:numPr>
          <w:ilvl w:val="0"/>
          <w:numId w:val="64"/>
        </w:numPr>
        <w:spacing w:before="0" w:beforeAutospacing="0" w:after="0" w:afterAutospacing="0"/>
        <w:ind w:hanging="1442"/>
        <w:jc w:val="both"/>
        <w:textAlignment w:val="baseline"/>
        <w:rPr>
          <w:color w:val="000000"/>
        </w:rPr>
      </w:pPr>
      <w:r w:rsidRPr="006E104E">
        <w:rPr>
          <w:color w:val="000000"/>
        </w:rPr>
        <w:t>acquisire un metodo di ricerca fondato sull'esame dei fatti e sulla capacità di riflessione.</w:t>
      </w:r>
    </w:p>
    <w:p w:rsidR="001417D2" w:rsidRPr="006E104E" w:rsidRDefault="001417D2" w:rsidP="006E104E">
      <w:pPr>
        <w:spacing w:before="60"/>
        <w:ind w:hanging="1442"/>
      </w:pPr>
    </w:p>
    <w:p w:rsidR="00DD507E" w:rsidRPr="006E104E" w:rsidRDefault="00DD507E" w:rsidP="006E104E">
      <w:pPr>
        <w:spacing w:before="60"/>
        <w:ind w:hanging="1442"/>
      </w:pPr>
    </w:p>
    <w:p w:rsidR="00DD507E" w:rsidRPr="006E104E" w:rsidRDefault="00DD507E"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1417D2" w:rsidRPr="006E104E" w:rsidRDefault="001417D2" w:rsidP="006E104E">
      <w:pPr>
        <w:spacing w:before="60"/>
        <w:ind w:hanging="1442"/>
      </w:pPr>
    </w:p>
    <w:p w:rsidR="00DD507E" w:rsidRPr="006E104E" w:rsidRDefault="008D1A01" w:rsidP="006E104E">
      <w:pPr>
        <w:pStyle w:val="Titolo2"/>
        <w:tabs>
          <w:tab w:val="left" w:pos="284"/>
        </w:tabs>
        <w:spacing w:before="60" w:after="60"/>
        <w:ind w:hanging="1442"/>
        <w:contextualSpacing w:val="0"/>
        <w:jc w:val="center"/>
        <w:rPr>
          <w:b/>
          <w:sz w:val="24"/>
          <w:szCs w:val="24"/>
        </w:rPr>
      </w:pPr>
      <w:bookmarkStart w:id="7" w:name="_103vpkcyhh98" w:colFirst="0" w:colLast="0"/>
      <w:bookmarkEnd w:id="7"/>
      <w:r w:rsidRPr="006E104E">
        <w:rPr>
          <w:b/>
          <w:sz w:val="24"/>
          <w:szCs w:val="24"/>
        </w:rPr>
        <w:t>RELIGIONE</w:t>
      </w:r>
    </w:p>
    <w:p w:rsidR="00DD507E" w:rsidRPr="006E104E" w:rsidRDefault="008D1A01" w:rsidP="006E104E">
      <w:pPr>
        <w:tabs>
          <w:tab w:val="left" w:pos="824"/>
        </w:tabs>
        <w:ind w:right="-300" w:hanging="1442"/>
        <w:rPr>
          <w:b/>
        </w:rPr>
      </w:pPr>
      <w:r w:rsidRPr="006E104E">
        <w:rPr>
          <w:b/>
        </w:rPr>
        <w:t>Competenze</w:t>
      </w:r>
    </w:p>
    <w:p w:rsidR="00DD507E" w:rsidRPr="006E104E" w:rsidRDefault="008D1A01" w:rsidP="006E36D0">
      <w:pPr>
        <w:numPr>
          <w:ilvl w:val="0"/>
          <w:numId w:val="15"/>
        </w:numPr>
        <w:tabs>
          <w:tab w:val="left" w:pos="284"/>
        </w:tabs>
        <w:spacing w:before="60"/>
        <w:ind w:right="-300" w:hanging="1442"/>
        <w:contextualSpacing/>
        <w:jc w:val="both"/>
        <w:rPr>
          <w:b/>
          <w:i/>
        </w:rPr>
      </w:pPr>
      <w:r w:rsidRPr="006E104E">
        <w:rPr>
          <w:b/>
          <w:i/>
        </w:rPr>
        <w:lastRenderedPageBreak/>
        <w:t>Sviluppare un maturo senso critico e un personale progetto di vita, riflettendo sulla propria identità nel confronto con il messaggio cristiano, aperto alle prospettive dell’amore e dell’esercizio della pace, della giustizia e della solidarietà in un contesto multiculturale;</w:t>
      </w:r>
    </w:p>
    <w:p w:rsidR="00DD507E" w:rsidRPr="006E104E" w:rsidRDefault="008D1A01" w:rsidP="006E36D0">
      <w:pPr>
        <w:numPr>
          <w:ilvl w:val="0"/>
          <w:numId w:val="15"/>
        </w:numPr>
        <w:tabs>
          <w:tab w:val="left" w:pos="284"/>
        </w:tabs>
        <w:ind w:right="-300" w:hanging="1442"/>
        <w:contextualSpacing/>
        <w:jc w:val="both"/>
        <w:rPr>
          <w:b/>
          <w:i/>
        </w:rPr>
      </w:pPr>
      <w:r w:rsidRPr="006E104E">
        <w:rPr>
          <w:b/>
          <w:i/>
        </w:rPr>
        <w:t>Cogliere la presenza e l’incidenza del Cristianesimo nella storia e nella cultura per una lettura critica del mondo contemporaneo;</w:t>
      </w:r>
    </w:p>
    <w:p w:rsidR="00DD507E" w:rsidRPr="006E104E" w:rsidRDefault="008D1A01" w:rsidP="006E36D0">
      <w:pPr>
        <w:numPr>
          <w:ilvl w:val="0"/>
          <w:numId w:val="15"/>
        </w:numPr>
        <w:tabs>
          <w:tab w:val="left" w:pos="284"/>
        </w:tabs>
        <w:ind w:right="-300" w:hanging="1442"/>
        <w:contextualSpacing/>
        <w:jc w:val="both"/>
        <w:rPr>
          <w:b/>
          <w:i/>
        </w:rPr>
      </w:pPr>
      <w:r w:rsidRPr="006E104E">
        <w:rPr>
          <w:b/>
          <w:i/>
        </w:rPr>
        <w:t>Utilizzare consapevolmente le fonti autentiche della fede cristiana, interpretandone correttamente i contenuti, secondo la tradizione della Chiesa, nel confronto aperto ai contributi di altre discipline e tradizioni storico – culturali.</w:t>
      </w:r>
    </w:p>
    <w:p w:rsidR="00DD507E" w:rsidRPr="006E104E" w:rsidRDefault="00DD507E" w:rsidP="006E104E">
      <w:pPr>
        <w:tabs>
          <w:tab w:val="left" w:pos="284"/>
        </w:tabs>
        <w:ind w:right="-300" w:hanging="1442"/>
        <w:jc w:val="both"/>
        <w:rPr>
          <w:b/>
          <w:i/>
        </w:rPr>
      </w:pPr>
    </w:p>
    <w:p w:rsidR="00DD507E" w:rsidRPr="006E104E" w:rsidRDefault="008D1A01" w:rsidP="006E104E">
      <w:pPr>
        <w:tabs>
          <w:tab w:val="left" w:pos="284"/>
        </w:tabs>
        <w:spacing w:before="60" w:line="276" w:lineRule="auto"/>
        <w:ind w:right="-300" w:hanging="1442"/>
        <w:jc w:val="both"/>
        <w:rPr>
          <w:b/>
        </w:rPr>
      </w:pPr>
      <w:r w:rsidRPr="006E104E">
        <w:rPr>
          <w:b/>
        </w:rPr>
        <w:t>Abilità</w:t>
      </w:r>
    </w:p>
    <w:p w:rsidR="00DD507E" w:rsidRPr="006E104E" w:rsidRDefault="008D1A01" w:rsidP="006E36D0">
      <w:pPr>
        <w:numPr>
          <w:ilvl w:val="0"/>
          <w:numId w:val="25"/>
        </w:numPr>
        <w:tabs>
          <w:tab w:val="left" w:pos="284"/>
        </w:tabs>
        <w:spacing w:before="60" w:line="276" w:lineRule="auto"/>
        <w:ind w:right="-300" w:hanging="1442"/>
        <w:contextualSpacing/>
        <w:jc w:val="both"/>
      </w:pPr>
      <w:r w:rsidRPr="006E104E">
        <w:t>Formulare domande di senso a partire dalle proprie esperienze personali e di relazione;</w:t>
      </w:r>
    </w:p>
    <w:p w:rsidR="00DD507E" w:rsidRPr="006E104E" w:rsidRDefault="008D1A01" w:rsidP="006E36D0">
      <w:pPr>
        <w:numPr>
          <w:ilvl w:val="0"/>
          <w:numId w:val="33"/>
        </w:numPr>
        <w:tabs>
          <w:tab w:val="left" w:pos="284"/>
        </w:tabs>
        <w:ind w:right="-300" w:hanging="1442"/>
        <w:contextualSpacing/>
        <w:jc w:val="both"/>
      </w:pPr>
      <w:r w:rsidRPr="006E104E">
        <w:t>Motivare le proprie scelte di vita, confrontandole con la visione cristiana, e dialogare in modo aperto, libero e costruttivo;</w:t>
      </w:r>
    </w:p>
    <w:p w:rsidR="00DD507E" w:rsidRPr="006E104E" w:rsidRDefault="008D1A01" w:rsidP="006E36D0">
      <w:pPr>
        <w:numPr>
          <w:ilvl w:val="0"/>
          <w:numId w:val="33"/>
        </w:numPr>
        <w:tabs>
          <w:tab w:val="left" w:pos="284"/>
        </w:tabs>
        <w:ind w:right="-300" w:hanging="1442"/>
        <w:contextualSpacing/>
        <w:jc w:val="both"/>
      </w:pPr>
      <w:r w:rsidRPr="006E104E">
        <w:t>Cogliere la valenza delle scelte morali, valutandole alla luce della proposta cristiana;</w:t>
      </w:r>
    </w:p>
    <w:p w:rsidR="00DD507E" w:rsidRPr="006E104E" w:rsidRDefault="008D1A01" w:rsidP="006E36D0">
      <w:pPr>
        <w:numPr>
          <w:ilvl w:val="0"/>
          <w:numId w:val="33"/>
        </w:numPr>
        <w:tabs>
          <w:tab w:val="left" w:pos="284"/>
        </w:tabs>
        <w:ind w:right="-300" w:hanging="1442"/>
        <w:contextualSpacing/>
        <w:jc w:val="both"/>
      </w:pPr>
      <w:r w:rsidRPr="006E104E">
        <w:t>Individuare la visione cristiana della vita umana;</w:t>
      </w:r>
    </w:p>
    <w:p w:rsidR="00DD507E" w:rsidRPr="006E104E" w:rsidRDefault="008D1A01" w:rsidP="006E36D0">
      <w:pPr>
        <w:numPr>
          <w:ilvl w:val="0"/>
          <w:numId w:val="33"/>
        </w:numPr>
        <w:tabs>
          <w:tab w:val="left" w:pos="284"/>
        </w:tabs>
        <w:ind w:right="-300" w:hanging="1442"/>
        <w:contextualSpacing/>
        <w:jc w:val="both"/>
      </w:pPr>
      <w:r w:rsidRPr="006E104E">
        <w:t>Consultare correttamente la Bibbia e scoprirne la ricchezza dal punto di vista storico, letterario e contenutistico;</w:t>
      </w:r>
    </w:p>
    <w:p w:rsidR="00DD507E" w:rsidRPr="006E104E" w:rsidRDefault="008D1A01" w:rsidP="006E36D0">
      <w:pPr>
        <w:numPr>
          <w:ilvl w:val="0"/>
          <w:numId w:val="33"/>
        </w:numPr>
        <w:tabs>
          <w:tab w:val="left" w:pos="284"/>
        </w:tabs>
        <w:ind w:right="-300" w:hanging="1442"/>
        <w:contextualSpacing/>
        <w:jc w:val="both"/>
      </w:pPr>
      <w:r w:rsidRPr="006E104E">
        <w:t>Individuare, sul piano etico – religioso, le potenzialità e i rischi legati allo sviluppo economico, sociale e ambientale, alla globalizzazione e alla multiculturalità, alle nuove tecnologie e modalità di accesso al sapere;</w:t>
      </w:r>
    </w:p>
    <w:p w:rsidR="00DD507E" w:rsidRPr="006E104E" w:rsidRDefault="008D1A01" w:rsidP="006E36D0">
      <w:pPr>
        <w:numPr>
          <w:ilvl w:val="0"/>
          <w:numId w:val="33"/>
        </w:numPr>
        <w:tabs>
          <w:tab w:val="left" w:pos="284"/>
        </w:tabs>
        <w:ind w:right="-300" w:hanging="1442"/>
        <w:contextualSpacing/>
        <w:jc w:val="both"/>
      </w:pPr>
      <w:r w:rsidRPr="006E104E">
        <w:t>Prendere coscienza e stimare valori umani e cristiani quali l’amore, la solidarietà, la giustizia, la convivialità, il bene comune, la promozione umana.</w:t>
      </w:r>
    </w:p>
    <w:p w:rsidR="00DD507E" w:rsidRPr="006E104E" w:rsidRDefault="00DD507E" w:rsidP="006E104E">
      <w:pPr>
        <w:tabs>
          <w:tab w:val="left" w:pos="284"/>
        </w:tabs>
        <w:ind w:right="-300" w:hanging="1442"/>
        <w:jc w:val="both"/>
      </w:pPr>
    </w:p>
    <w:p w:rsidR="00DD507E" w:rsidRPr="006E104E" w:rsidRDefault="008D1A01" w:rsidP="006E104E">
      <w:pPr>
        <w:tabs>
          <w:tab w:val="left" w:pos="824"/>
        </w:tabs>
        <w:spacing w:before="60"/>
        <w:ind w:right="-300" w:hanging="1442"/>
        <w:jc w:val="both"/>
        <w:rPr>
          <w:b/>
        </w:rPr>
      </w:pPr>
      <w:r w:rsidRPr="006E104E">
        <w:rPr>
          <w:b/>
        </w:rPr>
        <w:t>Conoscenze</w:t>
      </w:r>
    </w:p>
    <w:p w:rsidR="00DD507E" w:rsidRPr="006E104E" w:rsidRDefault="008D1A01" w:rsidP="006E36D0">
      <w:pPr>
        <w:numPr>
          <w:ilvl w:val="0"/>
          <w:numId w:val="7"/>
        </w:numPr>
        <w:tabs>
          <w:tab w:val="left" w:pos="284"/>
        </w:tabs>
        <w:spacing w:before="60"/>
        <w:ind w:right="-300" w:hanging="1442"/>
        <w:contextualSpacing/>
        <w:jc w:val="both"/>
      </w:pPr>
      <w:r w:rsidRPr="006E104E">
        <w:t>Riconoscere il ruolo della religione nella società e comprendere il rapporto della Chiesa con il mondo contemporaneo, con riferimento ai nuovi scenari religiosi, alla globalizzazione e migrazione dei popoli, alle nuove forme di comunicazione;</w:t>
      </w:r>
    </w:p>
    <w:p w:rsidR="00DD507E" w:rsidRPr="006E104E" w:rsidRDefault="008D1A01" w:rsidP="006E36D0">
      <w:pPr>
        <w:numPr>
          <w:ilvl w:val="0"/>
          <w:numId w:val="7"/>
        </w:numPr>
        <w:tabs>
          <w:tab w:val="left" w:pos="284"/>
        </w:tabs>
        <w:ind w:right="-300" w:hanging="1442"/>
        <w:contextualSpacing/>
        <w:jc w:val="both"/>
      </w:pPr>
      <w:r w:rsidRPr="006E104E">
        <w:t>Conoscere in maniera essenziale e corretta alcuni testi biblici più rilevanti dell’Antico e del Nuovo Testamento, distinguendone la tipologia, la collocazione storica, il pensiero;</w:t>
      </w:r>
    </w:p>
    <w:p w:rsidR="00DD507E" w:rsidRPr="006E104E" w:rsidRDefault="008D1A01" w:rsidP="006E36D0">
      <w:pPr>
        <w:numPr>
          <w:ilvl w:val="0"/>
          <w:numId w:val="7"/>
        </w:numPr>
        <w:tabs>
          <w:tab w:val="left" w:pos="284"/>
        </w:tabs>
        <w:ind w:right="-300" w:hanging="1442"/>
        <w:contextualSpacing/>
        <w:jc w:val="both"/>
      </w:pPr>
      <w:r w:rsidRPr="006E104E">
        <w:t>Conoscere le principali novità del Concilio ecumenico Vaticano II e le linee di fondo della Dottrina Sociale della Chiesa.</w:t>
      </w:r>
    </w:p>
    <w:p w:rsidR="00DD507E" w:rsidRPr="006E104E" w:rsidRDefault="00DD507E" w:rsidP="006E104E">
      <w:pPr>
        <w:tabs>
          <w:tab w:val="left" w:pos="284"/>
        </w:tabs>
        <w:ind w:right="-300" w:hanging="1442"/>
      </w:pPr>
    </w:p>
    <w:p w:rsidR="00DD507E" w:rsidRPr="006E104E" w:rsidRDefault="00DD507E" w:rsidP="006E104E">
      <w:pPr>
        <w:tabs>
          <w:tab w:val="left" w:pos="284"/>
        </w:tabs>
        <w:ind w:right="-300" w:hanging="1442"/>
      </w:pPr>
    </w:p>
    <w:p w:rsidR="00DD507E" w:rsidRPr="006E104E" w:rsidRDefault="00DD507E" w:rsidP="006E104E">
      <w:pPr>
        <w:tabs>
          <w:tab w:val="left" w:pos="284"/>
        </w:tabs>
        <w:ind w:right="-300" w:hanging="1442"/>
      </w:pPr>
    </w:p>
    <w:p w:rsidR="00956140" w:rsidRPr="006E104E" w:rsidRDefault="00956140" w:rsidP="006E104E">
      <w:pPr>
        <w:pStyle w:val="Titolo2"/>
        <w:widowControl w:val="0"/>
        <w:spacing w:before="60" w:after="60"/>
        <w:ind w:hanging="1442"/>
        <w:contextualSpacing w:val="0"/>
        <w:jc w:val="center"/>
        <w:rPr>
          <w:b/>
          <w:sz w:val="24"/>
          <w:szCs w:val="24"/>
        </w:rPr>
      </w:pPr>
      <w:bookmarkStart w:id="8" w:name="_y59fbz9zdsso" w:colFirst="0" w:colLast="0"/>
      <w:bookmarkEnd w:id="8"/>
    </w:p>
    <w:p w:rsidR="00956140" w:rsidRPr="006E104E" w:rsidRDefault="00956140" w:rsidP="006E104E">
      <w:pPr>
        <w:pStyle w:val="Titolo2"/>
        <w:widowControl w:val="0"/>
        <w:spacing w:before="60" w:after="60"/>
        <w:ind w:hanging="1442"/>
        <w:contextualSpacing w:val="0"/>
        <w:jc w:val="center"/>
        <w:rPr>
          <w:b/>
          <w:sz w:val="24"/>
          <w:szCs w:val="24"/>
        </w:rPr>
      </w:pPr>
    </w:p>
    <w:p w:rsidR="00956140" w:rsidRPr="006E104E" w:rsidRDefault="00956140" w:rsidP="006E104E">
      <w:pPr>
        <w:pStyle w:val="Titolo2"/>
        <w:widowControl w:val="0"/>
        <w:spacing w:before="60" w:after="60"/>
        <w:ind w:hanging="1442"/>
        <w:contextualSpacing w:val="0"/>
        <w:jc w:val="center"/>
        <w:rPr>
          <w:b/>
          <w:sz w:val="24"/>
          <w:szCs w:val="24"/>
        </w:rPr>
      </w:pPr>
    </w:p>
    <w:p w:rsidR="00956140" w:rsidRPr="006E104E" w:rsidRDefault="00956140" w:rsidP="006E104E">
      <w:pPr>
        <w:ind w:right="-300" w:hanging="1442"/>
      </w:pPr>
    </w:p>
    <w:p w:rsidR="00F7688E" w:rsidRPr="006E104E" w:rsidRDefault="00F7688E" w:rsidP="006E104E">
      <w:pPr>
        <w:pStyle w:val="Titolo2"/>
        <w:widowControl w:val="0"/>
        <w:spacing w:before="60" w:after="60"/>
        <w:ind w:hanging="1442"/>
        <w:contextualSpacing w:val="0"/>
        <w:jc w:val="center"/>
        <w:rPr>
          <w:b/>
          <w:sz w:val="24"/>
          <w:szCs w:val="24"/>
        </w:rPr>
      </w:pPr>
    </w:p>
    <w:p w:rsidR="001417D2" w:rsidRPr="006E104E" w:rsidRDefault="001417D2" w:rsidP="006E104E">
      <w:pPr>
        <w:ind w:hanging="1442"/>
      </w:pPr>
    </w:p>
    <w:p w:rsidR="001417D2" w:rsidRPr="006E104E" w:rsidRDefault="001417D2" w:rsidP="006E104E">
      <w:pPr>
        <w:ind w:hanging="1442"/>
      </w:pPr>
    </w:p>
    <w:p w:rsidR="001417D2" w:rsidRPr="006E104E" w:rsidRDefault="001417D2" w:rsidP="006E104E">
      <w:pPr>
        <w:ind w:hanging="1442"/>
      </w:pPr>
    </w:p>
    <w:p w:rsidR="001417D2" w:rsidRPr="006E104E" w:rsidRDefault="001417D2" w:rsidP="006E104E">
      <w:pPr>
        <w:ind w:hanging="1442"/>
      </w:pPr>
    </w:p>
    <w:p w:rsidR="001417D2" w:rsidRPr="006E104E" w:rsidRDefault="001417D2" w:rsidP="006E104E">
      <w:pPr>
        <w:ind w:hanging="1442"/>
      </w:pPr>
    </w:p>
    <w:p w:rsidR="00F607A2" w:rsidRPr="006E104E" w:rsidRDefault="00F607A2" w:rsidP="006E104E">
      <w:pPr>
        <w:ind w:hanging="1442"/>
      </w:pPr>
    </w:p>
    <w:p w:rsidR="00DD507E" w:rsidRPr="006E104E" w:rsidRDefault="008D1A01" w:rsidP="006E104E">
      <w:pPr>
        <w:pStyle w:val="Titolo2"/>
        <w:widowControl w:val="0"/>
        <w:spacing w:before="60" w:after="60"/>
        <w:ind w:hanging="1442"/>
        <w:contextualSpacing w:val="0"/>
        <w:jc w:val="center"/>
        <w:rPr>
          <w:b/>
          <w:sz w:val="24"/>
          <w:szCs w:val="24"/>
        </w:rPr>
      </w:pPr>
      <w:r w:rsidRPr="006E104E">
        <w:rPr>
          <w:b/>
          <w:sz w:val="24"/>
          <w:szCs w:val="24"/>
        </w:rPr>
        <w:t>LINGUA E LETTERATURA ITALIANA</w:t>
      </w:r>
    </w:p>
    <w:p w:rsidR="00DD507E" w:rsidRPr="006E104E" w:rsidRDefault="00DD507E" w:rsidP="006E104E">
      <w:pPr>
        <w:ind w:hanging="1442"/>
      </w:pPr>
    </w:p>
    <w:p w:rsidR="00DD507E" w:rsidRPr="006E104E" w:rsidRDefault="008D1A01" w:rsidP="006E104E">
      <w:pPr>
        <w:pStyle w:val="Titolo2"/>
        <w:widowControl w:val="0"/>
        <w:spacing w:before="60" w:after="60"/>
        <w:ind w:left="2250" w:right="-300" w:hanging="1442"/>
        <w:contextualSpacing w:val="0"/>
        <w:rPr>
          <w:b/>
          <w:sz w:val="24"/>
          <w:szCs w:val="24"/>
        </w:rPr>
      </w:pPr>
      <w:bookmarkStart w:id="9" w:name="_iwmu67xu007" w:colFirst="0" w:colLast="0"/>
      <w:bookmarkEnd w:id="9"/>
      <w:r w:rsidRPr="006E104E">
        <w:rPr>
          <w:b/>
          <w:sz w:val="24"/>
          <w:szCs w:val="24"/>
        </w:rPr>
        <w:lastRenderedPageBreak/>
        <w:t>Settore della competenza comunicativa</w:t>
      </w:r>
    </w:p>
    <w:p w:rsidR="00DD507E" w:rsidRPr="006E104E" w:rsidRDefault="008D1A01" w:rsidP="006E104E">
      <w:pPr>
        <w:pStyle w:val="Titolo2"/>
        <w:widowControl w:val="0"/>
        <w:spacing w:before="60" w:after="60"/>
        <w:ind w:right="-300" w:hanging="1442"/>
        <w:contextualSpacing w:val="0"/>
        <w:jc w:val="both"/>
        <w:rPr>
          <w:b/>
          <w:sz w:val="24"/>
          <w:szCs w:val="24"/>
        </w:rPr>
      </w:pPr>
      <w:bookmarkStart w:id="10" w:name="_zewelaqjrkn4" w:colFirst="0" w:colLast="0"/>
      <w:bookmarkEnd w:id="10"/>
      <w:r w:rsidRPr="006E104E">
        <w:rPr>
          <w:b/>
          <w:sz w:val="24"/>
          <w:szCs w:val="24"/>
        </w:rPr>
        <w:t>Competenze</w:t>
      </w:r>
    </w:p>
    <w:p w:rsidR="00DD507E" w:rsidRPr="006E104E" w:rsidRDefault="008D1A01" w:rsidP="006E36D0">
      <w:pPr>
        <w:pStyle w:val="Titolo2"/>
        <w:widowControl w:val="0"/>
        <w:numPr>
          <w:ilvl w:val="0"/>
          <w:numId w:val="4"/>
        </w:numPr>
        <w:spacing w:before="60" w:after="60" w:line="276" w:lineRule="auto"/>
        <w:ind w:right="-300" w:hanging="1442"/>
        <w:jc w:val="both"/>
        <w:rPr>
          <w:b/>
          <w:i/>
          <w:sz w:val="24"/>
          <w:szCs w:val="24"/>
        </w:rPr>
      </w:pPr>
      <w:r w:rsidRPr="006E104E">
        <w:rPr>
          <w:b/>
          <w:i/>
          <w:color w:val="1A1918"/>
          <w:sz w:val="24"/>
          <w:szCs w:val="24"/>
        </w:rPr>
        <w:t>Attraverso l’asc</w:t>
      </w:r>
      <w:r w:rsidR="00F7688E" w:rsidRPr="006E104E">
        <w:rPr>
          <w:b/>
          <w:i/>
          <w:color w:val="1A1918"/>
          <w:sz w:val="24"/>
          <w:szCs w:val="24"/>
        </w:rPr>
        <w:t>olto e/o la lettura comprendere, interpretare e</w:t>
      </w:r>
      <w:r w:rsidRPr="006E104E">
        <w:rPr>
          <w:b/>
          <w:i/>
          <w:color w:val="1A1918"/>
          <w:sz w:val="24"/>
          <w:szCs w:val="24"/>
        </w:rPr>
        <w:t xml:space="preserve"> valutare criticamente testi complessi di varia natura, individuando il punto di vista dell’emittente e </w:t>
      </w:r>
      <w:r w:rsidRPr="006E104E">
        <w:rPr>
          <w:b/>
          <w:i/>
          <w:sz w:val="24"/>
          <w:szCs w:val="24"/>
        </w:rPr>
        <w:t>cogliendo implicazioni e sfumature di significato in rapporto alla specifica tipologia testuale e ai r</w:t>
      </w:r>
      <w:r w:rsidR="00F7688E" w:rsidRPr="006E104E">
        <w:rPr>
          <w:b/>
          <w:i/>
          <w:sz w:val="24"/>
          <w:szCs w:val="24"/>
        </w:rPr>
        <w:t>elativi contesti comunicativi e</w:t>
      </w:r>
      <w:r w:rsidRPr="006E104E">
        <w:rPr>
          <w:b/>
          <w:i/>
          <w:sz w:val="24"/>
          <w:szCs w:val="24"/>
        </w:rPr>
        <w:t xml:space="preserve"> storico- culturali.</w:t>
      </w:r>
    </w:p>
    <w:p w:rsidR="00DD507E" w:rsidRPr="006E104E" w:rsidRDefault="008D1A01" w:rsidP="006E36D0">
      <w:pPr>
        <w:pStyle w:val="Titolo2"/>
        <w:widowControl w:val="0"/>
        <w:numPr>
          <w:ilvl w:val="0"/>
          <w:numId w:val="4"/>
        </w:numPr>
        <w:spacing w:before="60" w:after="0" w:line="276" w:lineRule="auto"/>
        <w:ind w:right="-300" w:hanging="1442"/>
        <w:jc w:val="both"/>
        <w:rPr>
          <w:b/>
          <w:i/>
          <w:sz w:val="24"/>
          <w:szCs w:val="24"/>
        </w:rPr>
      </w:pPr>
      <w:r w:rsidRPr="006E104E">
        <w:rPr>
          <w:b/>
          <w:i/>
          <w:color w:val="1A1918"/>
          <w:sz w:val="24"/>
          <w:szCs w:val="24"/>
        </w:rPr>
        <w:t>Esprimersi oralmente e per iscritto con chiarezza e proprietà,</w:t>
      </w:r>
      <w:r w:rsidR="00F7688E" w:rsidRPr="006E104E">
        <w:rPr>
          <w:b/>
          <w:i/>
          <w:color w:val="1A1918"/>
          <w:sz w:val="24"/>
          <w:szCs w:val="24"/>
        </w:rPr>
        <w:t xml:space="preserve"> utilizzando tipologie testuali adeguate</w:t>
      </w:r>
      <w:r w:rsidRPr="006E104E">
        <w:rPr>
          <w:b/>
          <w:i/>
          <w:color w:val="1A1918"/>
          <w:sz w:val="24"/>
          <w:szCs w:val="24"/>
        </w:rPr>
        <w:t xml:space="preserve"> </w:t>
      </w:r>
      <w:r w:rsidR="00F7688E" w:rsidRPr="006E104E">
        <w:rPr>
          <w:b/>
          <w:i/>
          <w:sz w:val="24"/>
          <w:szCs w:val="24"/>
        </w:rPr>
        <w:t>agli</w:t>
      </w:r>
      <w:r w:rsidR="00C443AA" w:rsidRPr="006E104E">
        <w:rPr>
          <w:b/>
          <w:i/>
          <w:sz w:val="24"/>
          <w:szCs w:val="24"/>
        </w:rPr>
        <w:t xml:space="preserve"> scopi </w:t>
      </w:r>
      <w:r w:rsidRPr="006E104E">
        <w:rPr>
          <w:b/>
          <w:i/>
          <w:sz w:val="24"/>
          <w:szCs w:val="24"/>
        </w:rPr>
        <w:t>e alle  situazioni   comunicative,</w:t>
      </w:r>
      <w:r w:rsidRPr="006E104E">
        <w:rPr>
          <w:b/>
          <w:i/>
          <w:color w:val="1A1918"/>
          <w:sz w:val="24"/>
          <w:szCs w:val="24"/>
        </w:rPr>
        <w:tab/>
        <w:t>un registro e un  lessico specifici a seconda dei diversi contesti, in particolare per sostenere, motivandolo, il proprio punto di vista in situazioni strutturate.</w:t>
      </w:r>
    </w:p>
    <w:p w:rsidR="00DD507E" w:rsidRPr="006E104E" w:rsidRDefault="008D1A01" w:rsidP="006E36D0">
      <w:pPr>
        <w:pStyle w:val="Titolo2"/>
        <w:widowControl w:val="0"/>
        <w:numPr>
          <w:ilvl w:val="0"/>
          <w:numId w:val="4"/>
        </w:numPr>
        <w:spacing w:before="60" w:after="60" w:line="276" w:lineRule="auto"/>
        <w:ind w:right="-300" w:hanging="1442"/>
        <w:jc w:val="both"/>
        <w:rPr>
          <w:b/>
          <w:i/>
          <w:color w:val="1A1918"/>
          <w:sz w:val="24"/>
          <w:szCs w:val="24"/>
        </w:rPr>
      </w:pPr>
      <w:bookmarkStart w:id="11" w:name="_3h0yqtdozpko" w:colFirst="0" w:colLast="0"/>
      <w:bookmarkEnd w:id="11"/>
      <w:r w:rsidRPr="006E104E">
        <w:rPr>
          <w:b/>
          <w:i/>
          <w:color w:val="1A1918"/>
          <w:sz w:val="24"/>
          <w:szCs w:val="24"/>
        </w:rPr>
        <w:t>Saper utilizzare le tecnologie dell’informazione e della comunicazione per studiare, fare ricerca, comunicare.</w:t>
      </w:r>
    </w:p>
    <w:p w:rsidR="00DD507E" w:rsidRPr="006E104E" w:rsidRDefault="00DD507E" w:rsidP="006E104E">
      <w:pPr>
        <w:ind w:right="-300" w:hanging="1442"/>
      </w:pPr>
    </w:p>
    <w:p w:rsidR="00DD507E" w:rsidRPr="006E104E" w:rsidRDefault="008D1A01" w:rsidP="006E104E">
      <w:pPr>
        <w:pStyle w:val="Titolo2"/>
        <w:widowControl w:val="0"/>
        <w:spacing w:before="60" w:after="60"/>
        <w:ind w:right="-300" w:hanging="1442"/>
        <w:contextualSpacing w:val="0"/>
        <w:jc w:val="both"/>
        <w:rPr>
          <w:b/>
          <w:sz w:val="24"/>
          <w:szCs w:val="24"/>
        </w:rPr>
      </w:pPr>
      <w:bookmarkStart w:id="12" w:name="_1xv9tpo8tbwh" w:colFirst="0" w:colLast="0"/>
      <w:bookmarkEnd w:id="12"/>
      <w:r w:rsidRPr="006E104E">
        <w:rPr>
          <w:b/>
          <w:color w:val="1A1918"/>
          <w:sz w:val="24"/>
          <w:szCs w:val="24"/>
        </w:rPr>
        <w:t>Abilità</w:t>
      </w:r>
      <w:r w:rsidRPr="006E104E">
        <w:rPr>
          <w:b/>
          <w:sz w:val="24"/>
          <w:szCs w:val="24"/>
        </w:rPr>
        <w:t xml:space="preserve">       </w:t>
      </w:r>
    </w:p>
    <w:p w:rsidR="00DD507E" w:rsidRPr="006E104E" w:rsidRDefault="008D1A01" w:rsidP="006E36D0">
      <w:pPr>
        <w:pStyle w:val="Titolo2"/>
        <w:widowControl w:val="0"/>
        <w:numPr>
          <w:ilvl w:val="0"/>
          <w:numId w:val="13"/>
        </w:numPr>
        <w:spacing w:before="60" w:after="60"/>
        <w:ind w:right="-300" w:hanging="1442"/>
        <w:jc w:val="both"/>
        <w:rPr>
          <w:sz w:val="24"/>
          <w:szCs w:val="24"/>
        </w:rPr>
      </w:pPr>
      <w:r w:rsidRPr="006E104E">
        <w:rPr>
          <w:sz w:val="24"/>
          <w:szCs w:val="24"/>
        </w:rPr>
        <w:t>Riconoscere lo scopo, la funzione e l’organizza</w:t>
      </w:r>
      <w:r w:rsidR="00F7688E" w:rsidRPr="006E104E">
        <w:rPr>
          <w:sz w:val="24"/>
          <w:szCs w:val="24"/>
        </w:rPr>
        <w:t xml:space="preserve">zione logica dei testi orali e </w:t>
      </w:r>
      <w:r w:rsidRPr="006E104E">
        <w:rPr>
          <w:sz w:val="24"/>
          <w:szCs w:val="24"/>
        </w:rPr>
        <w:t>comprenderne il significato.</w:t>
      </w:r>
    </w:p>
    <w:p w:rsidR="00DD507E" w:rsidRPr="006E104E" w:rsidRDefault="008D1A01" w:rsidP="006E36D0">
      <w:pPr>
        <w:pStyle w:val="Titolo2"/>
        <w:widowControl w:val="0"/>
        <w:numPr>
          <w:ilvl w:val="0"/>
          <w:numId w:val="13"/>
        </w:numPr>
        <w:spacing w:before="60" w:after="60"/>
        <w:ind w:right="-300" w:hanging="1442"/>
        <w:jc w:val="both"/>
        <w:rPr>
          <w:sz w:val="24"/>
          <w:szCs w:val="24"/>
        </w:rPr>
      </w:pPr>
      <w:r w:rsidRPr="006E104E">
        <w:rPr>
          <w:sz w:val="24"/>
          <w:szCs w:val="24"/>
        </w:rPr>
        <w:t xml:space="preserve"> Prend</w:t>
      </w:r>
      <w:r w:rsidR="00F7688E" w:rsidRPr="006E104E">
        <w:rPr>
          <w:sz w:val="24"/>
          <w:szCs w:val="24"/>
        </w:rPr>
        <w:t xml:space="preserve">ere appunti, redigere sintesi e </w:t>
      </w:r>
      <w:r w:rsidRPr="006E104E">
        <w:rPr>
          <w:sz w:val="24"/>
          <w:szCs w:val="24"/>
        </w:rPr>
        <w:t>mappe concettuali</w:t>
      </w:r>
    </w:p>
    <w:p w:rsidR="00DD507E" w:rsidRPr="006E104E" w:rsidRDefault="008D1A01" w:rsidP="006E36D0">
      <w:pPr>
        <w:pStyle w:val="Titolo2"/>
        <w:widowControl w:val="0"/>
        <w:numPr>
          <w:ilvl w:val="0"/>
          <w:numId w:val="13"/>
        </w:numPr>
        <w:spacing w:before="60" w:after="60"/>
        <w:ind w:right="-300" w:hanging="1442"/>
        <w:jc w:val="both"/>
        <w:rPr>
          <w:sz w:val="24"/>
          <w:szCs w:val="24"/>
        </w:rPr>
      </w:pPr>
      <w:r w:rsidRPr="006E104E">
        <w:rPr>
          <w:sz w:val="24"/>
          <w:szCs w:val="24"/>
        </w:rPr>
        <w:t xml:space="preserve"> </w:t>
      </w:r>
      <w:r w:rsidRPr="006E104E">
        <w:rPr>
          <w:color w:val="1A1918"/>
          <w:sz w:val="24"/>
          <w:szCs w:val="24"/>
        </w:rPr>
        <w:t>Saper ascoltare e valutare criticamente le argomentazioni altrui e s</w:t>
      </w:r>
      <w:r w:rsidRPr="006E104E">
        <w:rPr>
          <w:sz w:val="24"/>
          <w:szCs w:val="24"/>
        </w:rPr>
        <w:t>ostenere il proprio punto di vista con argomentazioni motivate in conversazioni e dibattiti.</w:t>
      </w:r>
    </w:p>
    <w:p w:rsidR="00DD507E" w:rsidRPr="006E104E" w:rsidRDefault="008D1A01" w:rsidP="006E36D0">
      <w:pPr>
        <w:pStyle w:val="Titolo2"/>
        <w:widowControl w:val="0"/>
        <w:numPr>
          <w:ilvl w:val="0"/>
          <w:numId w:val="13"/>
        </w:numPr>
        <w:spacing w:before="60" w:after="60"/>
        <w:ind w:right="-300" w:hanging="1442"/>
        <w:jc w:val="both"/>
        <w:rPr>
          <w:sz w:val="24"/>
          <w:szCs w:val="24"/>
        </w:rPr>
      </w:pPr>
      <w:r w:rsidRPr="006E104E">
        <w:rPr>
          <w:sz w:val="24"/>
          <w:szCs w:val="24"/>
        </w:rPr>
        <w:t>Esporre temi culturali, scientifici, storici e di attualità in modo chiaro e organico, utilizzando un</w:t>
      </w:r>
      <w:r w:rsidR="00F7688E" w:rsidRPr="006E104E">
        <w:rPr>
          <w:sz w:val="24"/>
          <w:szCs w:val="24"/>
        </w:rPr>
        <w:t xml:space="preserve"> lessico appropriato e variando</w:t>
      </w:r>
      <w:r w:rsidRPr="006E104E">
        <w:rPr>
          <w:sz w:val="24"/>
          <w:szCs w:val="24"/>
        </w:rPr>
        <w:t xml:space="preserve"> l’uso personale della lingua a seconda dei diversi contesti e scopi.</w:t>
      </w:r>
    </w:p>
    <w:p w:rsidR="00DD507E" w:rsidRPr="006E104E" w:rsidRDefault="008D1A01" w:rsidP="006E36D0">
      <w:pPr>
        <w:pStyle w:val="Titolo2"/>
        <w:widowControl w:val="0"/>
        <w:numPr>
          <w:ilvl w:val="0"/>
          <w:numId w:val="13"/>
        </w:numPr>
        <w:spacing w:before="60" w:after="60"/>
        <w:ind w:right="-300" w:hanging="1442"/>
        <w:jc w:val="both"/>
        <w:rPr>
          <w:sz w:val="24"/>
          <w:szCs w:val="24"/>
        </w:rPr>
      </w:pPr>
      <w:r w:rsidRPr="006E104E">
        <w:rPr>
          <w:sz w:val="24"/>
          <w:szCs w:val="24"/>
        </w:rPr>
        <w:t>Acquis</w:t>
      </w:r>
      <w:r w:rsidR="00F7688E" w:rsidRPr="006E104E">
        <w:rPr>
          <w:sz w:val="24"/>
          <w:szCs w:val="24"/>
        </w:rPr>
        <w:t xml:space="preserve">ire, sintetizzare e rielaborare in modo autonomo </w:t>
      </w:r>
      <w:r w:rsidRPr="006E104E">
        <w:rPr>
          <w:sz w:val="24"/>
          <w:szCs w:val="24"/>
        </w:rPr>
        <w:t>le informazioni utili ad organizzare e pianificare i propri interventi in dialoghi e dibattiti o in funzione della produzione di testi scritti</w:t>
      </w:r>
    </w:p>
    <w:p w:rsidR="00DD507E" w:rsidRPr="006E104E" w:rsidRDefault="008D1A01" w:rsidP="006E36D0">
      <w:pPr>
        <w:pStyle w:val="Titolo2"/>
        <w:widowControl w:val="0"/>
        <w:numPr>
          <w:ilvl w:val="0"/>
          <w:numId w:val="13"/>
        </w:numPr>
        <w:spacing w:before="60" w:after="200"/>
        <w:ind w:right="-300" w:hanging="1442"/>
        <w:jc w:val="both"/>
        <w:rPr>
          <w:color w:val="1A1918"/>
          <w:sz w:val="24"/>
          <w:szCs w:val="24"/>
        </w:rPr>
      </w:pPr>
      <w:r w:rsidRPr="006E104E">
        <w:rPr>
          <w:color w:val="1A1918"/>
          <w:sz w:val="24"/>
          <w:szCs w:val="24"/>
        </w:rPr>
        <w:t>Leg</w:t>
      </w:r>
      <w:r w:rsidR="00F7688E" w:rsidRPr="006E104E">
        <w:rPr>
          <w:color w:val="1A1918"/>
          <w:sz w:val="24"/>
          <w:szCs w:val="24"/>
        </w:rPr>
        <w:t>gere comprendere, analizzare e interpretare criticamente</w:t>
      </w:r>
      <w:r w:rsidRPr="006E104E">
        <w:rPr>
          <w:color w:val="1A1918"/>
          <w:sz w:val="24"/>
          <w:szCs w:val="24"/>
        </w:rPr>
        <w:t xml:space="preserve"> varie tipologie di testo (in particolare articoli, saggi, memoriali) con particolare riferimento a testi di carattere scientifico</w:t>
      </w:r>
    </w:p>
    <w:p w:rsidR="00DD507E" w:rsidRPr="006E104E" w:rsidRDefault="00F7688E" w:rsidP="006E36D0">
      <w:pPr>
        <w:pStyle w:val="Titolo2"/>
        <w:widowControl w:val="0"/>
        <w:numPr>
          <w:ilvl w:val="0"/>
          <w:numId w:val="13"/>
        </w:numPr>
        <w:spacing w:before="60" w:after="60"/>
        <w:ind w:right="-300" w:hanging="1442"/>
        <w:jc w:val="both"/>
        <w:rPr>
          <w:sz w:val="24"/>
          <w:szCs w:val="24"/>
        </w:rPr>
      </w:pPr>
      <w:r w:rsidRPr="006E104E">
        <w:rPr>
          <w:sz w:val="24"/>
          <w:szCs w:val="24"/>
        </w:rPr>
        <w:t xml:space="preserve">Produrre testi scritti di </w:t>
      </w:r>
      <w:r w:rsidR="008D1A01" w:rsidRPr="006E104E">
        <w:rPr>
          <w:sz w:val="24"/>
          <w:szCs w:val="24"/>
        </w:rPr>
        <w:t>varie tipologie anche di tipo polifunzionale</w:t>
      </w:r>
    </w:p>
    <w:p w:rsidR="00DD507E" w:rsidRPr="006E104E" w:rsidRDefault="008D1A01" w:rsidP="006E36D0">
      <w:pPr>
        <w:pStyle w:val="Titolo2"/>
        <w:widowControl w:val="0"/>
        <w:numPr>
          <w:ilvl w:val="0"/>
          <w:numId w:val="13"/>
        </w:numPr>
        <w:spacing w:before="60" w:after="200"/>
        <w:ind w:right="-300" w:hanging="1442"/>
        <w:jc w:val="both"/>
        <w:rPr>
          <w:sz w:val="24"/>
          <w:szCs w:val="24"/>
        </w:rPr>
      </w:pPr>
      <w:r w:rsidRPr="006E104E">
        <w:rPr>
          <w:sz w:val="24"/>
          <w:szCs w:val="24"/>
        </w:rPr>
        <w:t xml:space="preserve"> Ideare e realizzare prodotti multimediali in rapporto a tematiche di studio.</w:t>
      </w:r>
    </w:p>
    <w:p w:rsidR="00F7688E" w:rsidRPr="006E104E" w:rsidRDefault="00F7688E" w:rsidP="006E104E">
      <w:pPr>
        <w:pStyle w:val="Titolo2"/>
        <w:widowControl w:val="0"/>
        <w:spacing w:before="60" w:after="200"/>
        <w:ind w:right="-300" w:hanging="1442"/>
        <w:contextualSpacing w:val="0"/>
        <w:rPr>
          <w:b/>
          <w:sz w:val="24"/>
          <w:szCs w:val="24"/>
        </w:rPr>
      </w:pPr>
    </w:p>
    <w:p w:rsidR="00DD507E" w:rsidRPr="006E104E" w:rsidRDefault="008D1A01" w:rsidP="006E104E">
      <w:pPr>
        <w:pStyle w:val="Titolo2"/>
        <w:widowControl w:val="0"/>
        <w:spacing w:before="60" w:after="200"/>
        <w:ind w:right="-300" w:hanging="1442"/>
        <w:contextualSpacing w:val="0"/>
        <w:rPr>
          <w:b/>
          <w:sz w:val="24"/>
          <w:szCs w:val="24"/>
        </w:rPr>
      </w:pPr>
      <w:r w:rsidRPr="006E104E">
        <w:rPr>
          <w:b/>
          <w:sz w:val="24"/>
          <w:szCs w:val="24"/>
        </w:rPr>
        <w:t>Conoscenze</w:t>
      </w:r>
    </w:p>
    <w:p w:rsidR="00DD507E" w:rsidRPr="006E104E" w:rsidRDefault="008D1A01" w:rsidP="006E36D0">
      <w:pPr>
        <w:pStyle w:val="Titolo2"/>
        <w:widowControl w:val="0"/>
        <w:numPr>
          <w:ilvl w:val="0"/>
          <w:numId w:val="50"/>
        </w:numPr>
        <w:spacing w:before="60" w:after="60"/>
        <w:ind w:right="-300" w:hanging="1442"/>
        <w:jc w:val="both"/>
        <w:rPr>
          <w:sz w:val="24"/>
          <w:szCs w:val="24"/>
        </w:rPr>
      </w:pPr>
      <w:r w:rsidRPr="006E104E">
        <w:rPr>
          <w:sz w:val="24"/>
          <w:szCs w:val="24"/>
        </w:rPr>
        <w:t>Tipologie testuali diversificate: caratteristiche strutturali e var</w:t>
      </w:r>
      <w:r w:rsidR="00F7688E" w:rsidRPr="006E104E">
        <w:rPr>
          <w:sz w:val="24"/>
          <w:szCs w:val="24"/>
        </w:rPr>
        <w:t xml:space="preserve">ietà lessicali e di   registro </w:t>
      </w:r>
      <w:r w:rsidRPr="006E104E">
        <w:rPr>
          <w:sz w:val="24"/>
          <w:szCs w:val="24"/>
        </w:rPr>
        <w:t>in rapporto alle differenti situazioni comunicative</w:t>
      </w:r>
    </w:p>
    <w:p w:rsidR="00DD507E" w:rsidRPr="006E104E" w:rsidRDefault="008D1A01" w:rsidP="006E36D0">
      <w:pPr>
        <w:pStyle w:val="Titolo2"/>
        <w:widowControl w:val="0"/>
        <w:numPr>
          <w:ilvl w:val="0"/>
          <w:numId w:val="50"/>
        </w:numPr>
        <w:spacing w:before="60" w:after="60"/>
        <w:ind w:right="-300" w:hanging="1442"/>
        <w:jc w:val="both"/>
        <w:rPr>
          <w:sz w:val="24"/>
          <w:szCs w:val="24"/>
        </w:rPr>
      </w:pPr>
      <w:r w:rsidRPr="006E104E">
        <w:rPr>
          <w:sz w:val="24"/>
          <w:szCs w:val="24"/>
        </w:rPr>
        <w:t>Elementi di analisi del testo non letterario</w:t>
      </w:r>
    </w:p>
    <w:p w:rsidR="00DD507E" w:rsidRPr="006E104E" w:rsidRDefault="008D1A01" w:rsidP="006E36D0">
      <w:pPr>
        <w:pStyle w:val="Titolo2"/>
        <w:widowControl w:val="0"/>
        <w:numPr>
          <w:ilvl w:val="0"/>
          <w:numId w:val="50"/>
        </w:numPr>
        <w:spacing w:before="60" w:after="60"/>
        <w:ind w:right="-300" w:hanging="1442"/>
        <w:jc w:val="both"/>
        <w:rPr>
          <w:sz w:val="24"/>
          <w:szCs w:val="24"/>
        </w:rPr>
      </w:pPr>
      <w:r w:rsidRPr="006E104E">
        <w:rPr>
          <w:sz w:val="24"/>
          <w:szCs w:val="24"/>
        </w:rPr>
        <w:t>Il saggio breve, le tipologie C e D.</w:t>
      </w:r>
    </w:p>
    <w:p w:rsidR="00DD507E" w:rsidRPr="006E104E" w:rsidRDefault="008D1A01" w:rsidP="006E36D0">
      <w:pPr>
        <w:pStyle w:val="Titolo2"/>
        <w:widowControl w:val="0"/>
        <w:numPr>
          <w:ilvl w:val="0"/>
          <w:numId w:val="50"/>
        </w:numPr>
        <w:spacing w:before="60" w:after="60"/>
        <w:ind w:right="-300" w:hanging="1442"/>
        <w:jc w:val="both"/>
        <w:rPr>
          <w:sz w:val="24"/>
          <w:szCs w:val="24"/>
        </w:rPr>
      </w:pPr>
      <w:r w:rsidRPr="006E104E">
        <w:rPr>
          <w:sz w:val="24"/>
          <w:szCs w:val="24"/>
        </w:rPr>
        <w:t>Componenti strutturali e tecniche espressive di un prodotto audiovisivo.</w:t>
      </w:r>
    </w:p>
    <w:p w:rsidR="00DD507E" w:rsidRPr="006E104E" w:rsidRDefault="008D1A01" w:rsidP="006E36D0">
      <w:pPr>
        <w:pStyle w:val="Titolo2"/>
        <w:widowControl w:val="0"/>
        <w:numPr>
          <w:ilvl w:val="0"/>
          <w:numId w:val="50"/>
        </w:numPr>
        <w:spacing w:before="60" w:after="60"/>
        <w:ind w:right="-300" w:hanging="1442"/>
        <w:jc w:val="both"/>
        <w:rPr>
          <w:sz w:val="24"/>
          <w:szCs w:val="24"/>
        </w:rPr>
      </w:pPr>
      <w:r w:rsidRPr="006E104E">
        <w:rPr>
          <w:sz w:val="24"/>
          <w:szCs w:val="24"/>
        </w:rPr>
        <w:t>Applicazione per la rielaborazione audio video.</w:t>
      </w:r>
    </w:p>
    <w:p w:rsidR="00DD507E" w:rsidRPr="006E104E" w:rsidRDefault="008D1A01" w:rsidP="006E36D0">
      <w:pPr>
        <w:pStyle w:val="Titolo2"/>
        <w:widowControl w:val="0"/>
        <w:numPr>
          <w:ilvl w:val="0"/>
          <w:numId w:val="50"/>
        </w:numPr>
        <w:spacing w:before="60" w:after="60"/>
        <w:ind w:right="-300" w:hanging="1442"/>
        <w:jc w:val="both"/>
        <w:rPr>
          <w:sz w:val="24"/>
          <w:szCs w:val="24"/>
        </w:rPr>
      </w:pPr>
      <w:r w:rsidRPr="006E104E">
        <w:rPr>
          <w:sz w:val="24"/>
          <w:szCs w:val="24"/>
        </w:rPr>
        <w:t xml:space="preserve"> Elementi e modalità della comunicazione in rete   </w:t>
      </w:r>
      <w:r w:rsidRPr="006E104E">
        <w:rPr>
          <w:b/>
          <w:sz w:val="24"/>
          <w:szCs w:val="24"/>
        </w:rPr>
        <w:t xml:space="preserve">       </w:t>
      </w:r>
    </w:p>
    <w:p w:rsidR="00DD507E" w:rsidRPr="006E104E" w:rsidRDefault="008D1A01" w:rsidP="006E104E">
      <w:pPr>
        <w:pStyle w:val="Titolo2"/>
        <w:widowControl w:val="0"/>
        <w:spacing w:before="60" w:after="60"/>
        <w:ind w:right="-300" w:hanging="1442"/>
        <w:contextualSpacing w:val="0"/>
        <w:jc w:val="both"/>
        <w:rPr>
          <w:b/>
          <w:color w:val="1A1918"/>
          <w:sz w:val="24"/>
          <w:szCs w:val="24"/>
        </w:rPr>
      </w:pPr>
      <w:bookmarkStart w:id="13" w:name="_xt3pcru84bqh" w:colFirst="0" w:colLast="0"/>
      <w:bookmarkEnd w:id="13"/>
      <w:r w:rsidRPr="006E104E">
        <w:rPr>
          <w:b/>
          <w:color w:val="1A1918"/>
          <w:sz w:val="24"/>
          <w:szCs w:val="24"/>
        </w:rPr>
        <w:t xml:space="preserve"> </w:t>
      </w:r>
    </w:p>
    <w:p w:rsidR="00DD507E" w:rsidRPr="006E104E" w:rsidRDefault="00DD507E" w:rsidP="006E104E">
      <w:pPr>
        <w:ind w:right="-300" w:hanging="1442"/>
      </w:pPr>
    </w:p>
    <w:p w:rsidR="00F7688E" w:rsidRPr="006E104E" w:rsidRDefault="00F7688E" w:rsidP="006E104E">
      <w:pPr>
        <w:ind w:left="689" w:right="-300" w:hanging="1442"/>
        <w:rPr>
          <w:b/>
          <w:color w:val="1A1918"/>
        </w:rPr>
      </w:pPr>
    </w:p>
    <w:p w:rsidR="00F7688E" w:rsidRPr="006E104E" w:rsidRDefault="00F7688E" w:rsidP="006E104E">
      <w:pPr>
        <w:ind w:left="689" w:right="-300" w:hanging="1442"/>
        <w:rPr>
          <w:b/>
          <w:color w:val="1A1918"/>
        </w:rPr>
      </w:pPr>
    </w:p>
    <w:p w:rsidR="00F607A2" w:rsidRPr="006E104E" w:rsidRDefault="00F607A2" w:rsidP="006E104E">
      <w:pPr>
        <w:ind w:left="689" w:right="-300" w:hanging="1442"/>
        <w:rPr>
          <w:b/>
          <w:color w:val="1A1918"/>
        </w:rPr>
      </w:pPr>
    </w:p>
    <w:p w:rsidR="00F607A2" w:rsidRPr="006E104E" w:rsidRDefault="00F607A2" w:rsidP="006E104E">
      <w:pPr>
        <w:ind w:left="689" w:right="-300" w:hanging="1442"/>
        <w:rPr>
          <w:b/>
          <w:color w:val="1A1918"/>
        </w:rPr>
      </w:pPr>
    </w:p>
    <w:p w:rsidR="00F607A2" w:rsidRPr="006E104E" w:rsidRDefault="00F607A2" w:rsidP="006E104E">
      <w:pPr>
        <w:ind w:left="689" w:right="-300" w:hanging="1442"/>
        <w:rPr>
          <w:b/>
          <w:color w:val="1A1918"/>
        </w:rPr>
      </w:pPr>
    </w:p>
    <w:p w:rsidR="00F7688E" w:rsidRPr="006E104E" w:rsidRDefault="00F7688E" w:rsidP="006E104E">
      <w:pPr>
        <w:ind w:left="689" w:right="-300" w:hanging="1442"/>
        <w:rPr>
          <w:b/>
          <w:color w:val="1A1918"/>
        </w:rPr>
      </w:pPr>
      <w:r w:rsidRPr="006E104E">
        <w:rPr>
          <w:b/>
          <w:color w:val="1A1918"/>
        </w:rPr>
        <w:t xml:space="preserve">Settore della </w:t>
      </w:r>
      <w:r w:rsidR="008D1A01" w:rsidRPr="006E104E">
        <w:rPr>
          <w:b/>
          <w:color w:val="1A1918"/>
        </w:rPr>
        <w:t>competenza metalinguistica</w:t>
      </w:r>
    </w:p>
    <w:p w:rsidR="00ED568A" w:rsidRPr="006E104E" w:rsidRDefault="00ED568A" w:rsidP="006E104E">
      <w:pPr>
        <w:ind w:right="-300" w:hanging="1442"/>
        <w:rPr>
          <w:b/>
        </w:rPr>
      </w:pPr>
    </w:p>
    <w:p w:rsidR="00DD507E" w:rsidRPr="006E104E" w:rsidRDefault="008D1A01" w:rsidP="006E104E">
      <w:pPr>
        <w:ind w:right="-300" w:hanging="1442"/>
        <w:rPr>
          <w:b/>
        </w:rPr>
      </w:pPr>
      <w:r w:rsidRPr="006E104E">
        <w:rPr>
          <w:b/>
        </w:rPr>
        <w:t>Competenze</w:t>
      </w:r>
    </w:p>
    <w:p w:rsidR="00DD507E" w:rsidRPr="006E104E" w:rsidRDefault="008D1A01" w:rsidP="006E36D0">
      <w:pPr>
        <w:numPr>
          <w:ilvl w:val="0"/>
          <w:numId w:val="29"/>
        </w:numPr>
        <w:ind w:right="-300" w:hanging="1442"/>
        <w:contextualSpacing/>
        <w:jc w:val="both"/>
        <w:rPr>
          <w:b/>
          <w:i/>
        </w:rPr>
      </w:pPr>
      <w:r w:rsidRPr="006E104E">
        <w:rPr>
          <w:b/>
          <w:i/>
        </w:rPr>
        <w:t xml:space="preserve"> Utilizzare la lingua italiana nell’insieme delle sue strutture al fine di riflettere metalinguisticamente sui tradizionali livelli di analisi (grammaticale, logico-sintattico, lessicale- </w:t>
      </w:r>
      <w:r w:rsidRPr="006E104E">
        <w:rPr>
          <w:b/>
          <w:i/>
        </w:rPr>
        <w:lastRenderedPageBreak/>
        <w:t>semantico); di riconoscere, nella lingua, le testimonianze delle</w:t>
      </w:r>
      <w:r w:rsidR="00F7688E" w:rsidRPr="006E104E">
        <w:rPr>
          <w:b/>
          <w:i/>
        </w:rPr>
        <w:t xml:space="preserve"> vicende storiche e culturali; </w:t>
      </w:r>
      <w:r w:rsidRPr="006E104E">
        <w:rPr>
          <w:b/>
          <w:i/>
        </w:rPr>
        <w:t>di cogliere i rapporti tra lingua, pensiero e comportamento umano.</w:t>
      </w:r>
    </w:p>
    <w:p w:rsidR="00ED568A" w:rsidRPr="006E104E" w:rsidRDefault="00ED568A" w:rsidP="006E104E">
      <w:pPr>
        <w:pStyle w:val="Titolo2"/>
        <w:widowControl w:val="0"/>
        <w:spacing w:before="60" w:after="60"/>
        <w:ind w:right="-300" w:hanging="1442"/>
        <w:contextualSpacing w:val="0"/>
        <w:rPr>
          <w:b/>
          <w:color w:val="1A1918"/>
          <w:sz w:val="24"/>
          <w:szCs w:val="24"/>
        </w:rPr>
      </w:pPr>
      <w:bookmarkStart w:id="14" w:name="_51fqfl4umsj9" w:colFirst="0" w:colLast="0"/>
      <w:bookmarkEnd w:id="14"/>
    </w:p>
    <w:p w:rsidR="00DD507E" w:rsidRPr="006E104E" w:rsidRDefault="008D1A01" w:rsidP="006E104E">
      <w:pPr>
        <w:pStyle w:val="Titolo2"/>
        <w:widowControl w:val="0"/>
        <w:spacing w:before="60" w:after="60"/>
        <w:ind w:right="-300" w:hanging="1442"/>
        <w:contextualSpacing w:val="0"/>
        <w:rPr>
          <w:b/>
          <w:color w:val="1A1918"/>
          <w:sz w:val="24"/>
          <w:szCs w:val="24"/>
        </w:rPr>
      </w:pPr>
      <w:r w:rsidRPr="006E104E">
        <w:rPr>
          <w:b/>
          <w:color w:val="1A1918"/>
          <w:sz w:val="24"/>
          <w:szCs w:val="24"/>
        </w:rPr>
        <w:t>Abilità</w:t>
      </w:r>
    </w:p>
    <w:p w:rsidR="00DD507E" w:rsidRPr="006E104E" w:rsidRDefault="008D1A01" w:rsidP="006E36D0">
      <w:pPr>
        <w:pStyle w:val="Titolo2"/>
        <w:widowControl w:val="0"/>
        <w:numPr>
          <w:ilvl w:val="0"/>
          <w:numId w:val="42"/>
        </w:numPr>
        <w:spacing w:before="60" w:after="60"/>
        <w:ind w:right="-300" w:hanging="1442"/>
        <w:jc w:val="both"/>
        <w:rPr>
          <w:color w:val="1A1918"/>
          <w:sz w:val="24"/>
          <w:szCs w:val="24"/>
        </w:rPr>
      </w:pPr>
      <w:r w:rsidRPr="006E104E">
        <w:rPr>
          <w:color w:val="1A1918"/>
          <w:sz w:val="24"/>
          <w:szCs w:val="24"/>
        </w:rPr>
        <w:t xml:space="preserve"> Riflettere sul funzionamento della lingua</w:t>
      </w:r>
    </w:p>
    <w:p w:rsidR="00DD507E" w:rsidRPr="006E104E" w:rsidRDefault="008D1A01" w:rsidP="006E36D0">
      <w:pPr>
        <w:pStyle w:val="Titolo2"/>
        <w:widowControl w:val="0"/>
        <w:numPr>
          <w:ilvl w:val="0"/>
          <w:numId w:val="42"/>
        </w:numPr>
        <w:spacing w:before="60" w:after="200"/>
        <w:ind w:right="-300" w:hanging="1442"/>
        <w:jc w:val="both"/>
        <w:rPr>
          <w:sz w:val="24"/>
          <w:szCs w:val="24"/>
        </w:rPr>
      </w:pPr>
      <w:r w:rsidRPr="006E104E">
        <w:rPr>
          <w:sz w:val="24"/>
          <w:szCs w:val="24"/>
        </w:rPr>
        <w:t>Descrivere le strutture della lingua e i fenomeni linguistici;</w:t>
      </w:r>
    </w:p>
    <w:p w:rsidR="00DD507E" w:rsidRPr="006E104E" w:rsidRDefault="008D1A01" w:rsidP="006E36D0">
      <w:pPr>
        <w:pStyle w:val="Titolo2"/>
        <w:widowControl w:val="0"/>
        <w:numPr>
          <w:ilvl w:val="0"/>
          <w:numId w:val="42"/>
        </w:numPr>
        <w:spacing w:before="60" w:after="200"/>
        <w:ind w:right="-300" w:hanging="1442"/>
        <w:jc w:val="both"/>
        <w:rPr>
          <w:sz w:val="24"/>
          <w:szCs w:val="24"/>
        </w:rPr>
      </w:pPr>
      <w:r w:rsidRPr="006E104E">
        <w:rPr>
          <w:sz w:val="24"/>
          <w:szCs w:val="24"/>
        </w:rPr>
        <w:t>Mettere in rapporto i fenomeni linguistici individuati nei testi con i processi culturali e storici della realtà italiana;</w:t>
      </w:r>
    </w:p>
    <w:p w:rsidR="00DD507E" w:rsidRPr="006E104E" w:rsidRDefault="008D1A01" w:rsidP="006E36D0">
      <w:pPr>
        <w:pStyle w:val="Titolo2"/>
        <w:widowControl w:val="0"/>
        <w:numPr>
          <w:ilvl w:val="0"/>
          <w:numId w:val="42"/>
        </w:numPr>
        <w:spacing w:before="60" w:after="200"/>
        <w:ind w:right="-300" w:hanging="1442"/>
        <w:jc w:val="both"/>
        <w:rPr>
          <w:sz w:val="24"/>
          <w:szCs w:val="24"/>
        </w:rPr>
      </w:pPr>
      <w:r w:rsidRPr="006E104E">
        <w:rPr>
          <w:sz w:val="24"/>
          <w:szCs w:val="24"/>
        </w:rPr>
        <w:t>Ricorrere sistemat</w:t>
      </w:r>
      <w:r w:rsidR="00F7688E" w:rsidRPr="006E104E">
        <w:rPr>
          <w:sz w:val="24"/>
          <w:szCs w:val="24"/>
        </w:rPr>
        <w:t xml:space="preserve">icamente a </w:t>
      </w:r>
      <w:r w:rsidRPr="006E104E">
        <w:rPr>
          <w:sz w:val="24"/>
          <w:szCs w:val="24"/>
        </w:rPr>
        <w:t>t</w:t>
      </w:r>
      <w:r w:rsidR="00C443AA" w:rsidRPr="006E104E">
        <w:rPr>
          <w:sz w:val="24"/>
          <w:szCs w:val="24"/>
        </w:rPr>
        <w:t xml:space="preserve">esti di grammatica e dizionari </w:t>
      </w:r>
      <w:r w:rsidR="00ED568A" w:rsidRPr="006E104E">
        <w:rPr>
          <w:sz w:val="24"/>
          <w:szCs w:val="24"/>
        </w:rPr>
        <w:t xml:space="preserve">per ricavare </w:t>
      </w:r>
      <w:r w:rsidRPr="006E104E">
        <w:rPr>
          <w:sz w:val="24"/>
          <w:szCs w:val="24"/>
        </w:rPr>
        <w:t>informazioni sul corretto uso della lingua a livello ortografico, morfologico, sintattico, lessicale, retorico, stilistico.</w:t>
      </w:r>
    </w:p>
    <w:p w:rsidR="00DD507E" w:rsidRPr="006E104E" w:rsidRDefault="008D1A01" w:rsidP="006E36D0">
      <w:pPr>
        <w:pStyle w:val="Titolo2"/>
        <w:widowControl w:val="0"/>
        <w:numPr>
          <w:ilvl w:val="0"/>
          <w:numId w:val="42"/>
        </w:numPr>
        <w:spacing w:before="60" w:after="200"/>
        <w:ind w:right="-300" w:hanging="1442"/>
        <w:jc w:val="both"/>
        <w:rPr>
          <w:sz w:val="24"/>
          <w:szCs w:val="24"/>
        </w:rPr>
      </w:pPr>
      <w:r w:rsidRPr="006E104E">
        <w:rPr>
          <w:sz w:val="24"/>
          <w:szCs w:val="24"/>
        </w:rPr>
        <w:t>Saper utilizzare i lessici specialistici, con particolare riferimento al lessico scientifico</w:t>
      </w:r>
    </w:p>
    <w:p w:rsidR="00ED568A" w:rsidRPr="006E104E" w:rsidRDefault="00ED568A" w:rsidP="006E104E">
      <w:pPr>
        <w:pStyle w:val="Titolo2"/>
        <w:widowControl w:val="0"/>
        <w:spacing w:before="60" w:after="60"/>
        <w:ind w:right="-300" w:hanging="1442"/>
        <w:contextualSpacing w:val="0"/>
        <w:rPr>
          <w:b/>
          <w:sz w:val="24"/>
          <w:szCs w:val="24"/>
        </w:rPr>
      </w:pPr>
    </w:p>
    <w:p w:rsidR="00DD507E" w:rsidRPr="006E104E" w:rsidRDefault="008D1A01" w:rsidP="006E104E">
      <w:pPr>
        <w:pStyle w:val="Titolo2"/>
        <w:widowControl w:val="0"/>
        <w:spacing w:before="60" w:after="60"/>
        <w:ind w:right="-300" w:hanging="1442"/>
        <w:contextualSpacing w:val="0"/>
        <w:rPr>
          <w:b/>
          <w:sz w:val="24"/>
          <w:szCs w:val="24"/>
        </w:rPr>
      </w:pPr>
      <w:r w:rsidRPr="006E104E">
        <w:rPr>
          <w:b/>
          <w:sz w:val="24"/>
          <w:szCs w:val="24"/>
        </w:rPr>
        <w:t>Conoscenze</w:t>
      </w:r>
    </w:p>
    <w:p w:rsidR="00DD507E" w:rsidRPr="006E104E" w:rsidRDefault="008D1A01" w:rsidP="006E36D0">
      <w:pPr>
        <w:pStyle w:val="Titolo2"/>
        <w:widowControl w:val="0"/>
        <w:numPr>
          <w:ilvl w:val="0"/>
          <w:numId w:val="56"/>
        </w:numPr>
        <w:spacing w:before="60" w:after="60"/>
        <w:ind w:right="-300" w:hanging="1442"/>
        <w:jc w:val="both"/>
        <w:rPr>
          <w:sz w:val="24"/>
          <w:szCs w:val="24"/>
        </w:rPr>
      </w:pPr>
      <w:r w:rsidRPr="006E104E">
        <w:rPr>
          <w:sz w:val="24"/>
          <w:szCs w:val="24"/>
        </w:rPr>
        <w:t>Ortografia, morfologia, sintassi semplice e composta, lessico e aree semantiche</w:t>
      </w:r>
    </w:p>
    <w:p w:rsidR="00DD507E" w:rsidRPr="006E104E" w:rsidRDefault="008D1A01" w:rsidP="006E36D0">
      <w:pPr>
        <w:pStyle w:val="Titolo2"/>
        <w:widowControl w:val="0"/>
        <w:numPr>
          <w:ilvl w:val="0"/>
          <w:numId w:val="56"/>
        </w:numPr>
        <w:spacing w:before="60" w:after="60"/>
        <w:ind w:right="-300" w:hanging="1442"/>
        <w:jc w:val="both"/>
        <w:rPr>
          <w:sz w:val="24"/>
          <w:szCs w:val="24"/>
        </w:rPr>
      </w:pPr>
      <w:r w:rsidRPr="006E104E">
        <w:rPr>
          <w:sz w:val="24"/>
          <w:szCs w:val="24"/>
        </w:rPr>
        <w:t>Strutture sintattiche e semantiche della lingua italiana rilevata nell’uso e nei testi di   varia tipologia.</w:t>
      </w:r>
    </w:p>
    <w:p w:rsidR="00DD507E" w:rsidRPr="006E104E" w:rsidRDefault="008D1A01" w:rsidP="006E36D0">
      <w:pPr>
        <w:pStyle w:val="Titolo2"/>
        <w:widowControl w:val="0"/>
        <w:numPr>
          <w:ilvl w:val="0"/>
          <w:numId w:val="56"/>
        </w:numPr>
        <w:spacing w:before="60" w:after="60"/>
        <w:ind w:right="-300" w:hanging="1442"/>
        <w:jc w:val="both"/>
        <w:rPr>
          <w:sz w:val="24"/>
          <w:szCs w:val="24"/>
        </w:rPr>
      </w:pPr>
      <w:r w:rsidRPr="006E104E">
        <w:rPr>
          <w:sz w:val="24"/>
          <w:szCs w:val="24"/>
        </w:rPr>
        <w:t>Elementi essenziali di storia della lingua, con particolare attenzione per la “questione della lingua”</w:t>
      </w:r>
    </w:p>
    <w:p w:rsidR="00DD507E" w:rsidRPr="006E104E" w:rsidRDefault="008D1A01" w:rsidP="006E36D0">
      <w:pPr>
        <w:pStyle w:val="Titolo2"/>
        <w:widowControl w:val="0"/>
        <w:numPr>
          <w:ilvl w:val="0"/>
          <w:numId w:val="56"/>
        </w:numPr>
        <w:spacing w:before="60" w:after="60"/>
        <w:ind w:right="-300" w:hanging="1442"/>
        <w:jc w:val="both"/>
        <w:rPr>
          <w:sz w:val="24"/>
          <w:szCs w:val="24"/>
        </w:rPr>
      </w:pPr>
      <w:r w:rsidRPr="006E104E">
        <w:rPr>
          <w:sz w:val="24"/>
          <w:szCs w:val="24"/>
        </w:rPr>
        <w:t>Elementi di retorica e stilistica</w:t>
      </w:r>
    </w:p>
    <w:p w:rsidR="00DD507E" w:rsidRPr="006E104E" w:rsidRDefault="008D1A01" w:rsidP="006E36D0">
      <w:pPr>
        <w:pStyle w:val="Titolo2"/>
        <w:widowControl w:val="0"/>
        <w:numPr>
          <w:ilvl w:val="0"/>
          <w:numId w:val="56"/>
        </w:numPr>
        <w:spacing w:before="60" w:after="60"/>
        <w:ind w:right="-300" w:hanging="1442"/>
        <w:jc w:val="both"/>
        <w:rPr>
          <w:sz w:val="24"/>
          <w:szCs w:val="24"/>
        </w:rPr>
      </w:pPr>
      <w:bookmarkStart w:id="15" w:name="_wxckhhqykwly" w:colFirst="0" w:colLast="0"/>
      <w:bookmarkEnd w:id="15"/>
      <w:r w:rsidRPr="006E104E">
        <w:rPr>
          <w:sz w:val="24"/>
          <w:szCs w:val="24"/>
        </w:rPr>
        <w:t>Tecniche di consultazione del dizionario a diversi livelli con riferimento anche a linguaggi settoriali.</w:t>
      </w:r>
    </w:p>
    <w:p w:rsidR="00DD507E" w:rsidRPr="006E104E" w:rsidRDefault="00DD507E" w:rsidP="006E104E">
      <w:pPr>
        <w:ind w:right="-300" w:hanging="1442"/>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bookmarkStart w:id="16" w:name="_qtzag3eescaj" w:colFirst="0" w:colLast="0"/>
      <w:bookmarkEnd w:id="16"/>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ED568A" w:rsidRPr="006E104E" w:rsidRDefault="00ED568A" w:rsidP="006E104E">
      <w:pPr>
        <w:ind w:hanging="1442"/>
      </w:pPr>
    </w:p>
    <w:p w:rsidR="00ED568A" w:rsidRPr="006E104E" w:rsidRDefault="00ED568A" w:rsidP="006E104E">
      <w:pPr>
        <w:pStyle w:val="Titolo2"/>
        <w:widowControl w:val="0"/>
        <w:tabs>
          <w:tab w:val="left" w:pos="426"/>
        </w:tabs>
        <w:spacing w:before="60" w:after="60"/>
        <w:ind w:left="426" w:right="-300" w:hanging="1442"/>
        <w:contextualSpacing w:val="0"/>
        <w:rPr>
          <w:b/>
          <w:i/>
          <w:sz w:val="24"/>
          <w:szCs w:val="24"/>
        </w:rPr>
      </w:pPr>
    </w:p>
    <w:p w:rsidR="00DD507E" w:rsidRPr="006E104E" w:rsidRDefault="008D1A01" w:rsidP="006E104E">
      <w:pPr>
        <w:pStyle w:val="Titolo2"/>
        <w:widowControl w:val="0"/>
        <w:tabs>
          <w:tab w:val="left" w:pos="426"/>
        </w:tabs>
        <w:spacing w:before="60" w:after="60"/>
        <w:ind w:left="426" w:right="-300" w:hanging="1442"/>
        <w:contextualSpacing w:val="0"/>
        <w:rPr>
          <w:b/>
          <w:sz w:val="24"/>
          <w:szCs w:val="24"/>
        </w:rPr>
      </w:pPr>
      <w:r w:rsidRPr="006E104E">
        <w:rPr>
          <w:b/>
          <w:i/>
          <w:sz w:val="24"/>
          <w:szCs w:val="24"/>
        </w:rPr>
        <w:t xml:space="preserve"> </w:t>
      </w:r>
      <w:r w:rsidRPr="006E104E">
        <w:rPr>
          <w:b/>
          <w:sz w:val="24"/>
          <w:szCs w:val="24"/>
        </w:rPr>
        <w:t>Settore della competenza letteraria</w:t>
      </w:r>
    </w:p>
    <w:p w:rsidR="00ED568A" w:rsidRPr="006E104E" w:rsidRDefault="00ED568A" w:rsidP="006E104E">
      <w:pPr>
        <w:ind w:right="-300" w:hanging="1442"/>
        <w:rPr>
          <w:b/>
        </w:rPr>
      </w:pPr>
    </w:p>
    <w:p w:rsidR="00DD507E" w:rsidRPr="006E104E" w:rsidRDefault="008D1A01" w:rsidP="006E104E">
      <w:pPr>
        <w:ind w:right="-300" w:hanging="1442"/>
        <w:rPr>
          <w:b/>
        </w:rPr>
      </w:pPr>
      <w:r w:rsidRPr="006E104E">
        <w:rPr>
          <w:b/>
        </w:rPr>
        <w:t>Competenze</w:t>
      </w:r>
    </w:p>
    <w:p w:rsidR="00DD507E" w:rsidRPr="006E104E" w:rsidRDefault="008D1A01" w:rsidP="006E36D0">
      <w:pPr>
        <w:numPr>
          <w:ilvl w:val="0"/>
          <w:numId w:val="21"/>
        </w:numPr>
        <w:ind w:right="-300" w:hanging="1442"/>
        <w:contextualSpacing/>
        <w:jc w:val="both"/>
        <w:rPr>
          <w:b/>
          <w:i/>
        </w:rPr>
      </w:pPr>
      <w:r w:rsidRPr="006E104E">
        <w:rPr>
          <w:b/>
          <w:i/>
        </w:rPr>
        <w:t xml:space="preserve">Riconoscere le linee fondamentali della letteratura italiana, degli autori e delle </w:t>
      </w:r>
      <w:r w:rsidR="00795440" w:rsidRPr="006E104E">
        <w:rPr>
          <w:b/>
          <w:i/>
        </w:rPr>
        <w:t>opere che hanno più contribuito</w:t>
      </w:r>
      <w:r w:rsidRPr="006E104E">
        <w:rPr>
          <w:b/>
          <w:i/>
        </w:rPr>
        <w:t xml:space="preserve"> a definire la cultura del IX e XX secolo, con riferimenti all’evoluzione sociale, scientifica, tecnologica e alle letterature straniere dello stesso periodo</w:t>
      </w:r>
    </w:p>
    <w:p w:rsidR="00DD507E" w:rsidRPr="006E104E" w:rsidRDefault="008D1A01" w:rsidP="006E36D0">
      <w:pPr>
        <w:numPr>
          <w:ilvl w:val="0"/>
          <w:numId w:val="21"/>
        </w:numPr>
        <w:ind w:right="-300" w:hanging="1442"/>
        <w:contextualSpacing/>
        <w:jc w:val="both"/>
        <w:rPr>
          <w:b/>
          <w:i/>
          <w:color w:val="1A1918"/>
        </w:rPr>
      </w:pPr>
      <w:r w:rsidRPr="006E104E">
        <w:rPr>
          <w:b/>
          <w:i/>
          <w:color w:val="1A1918"/>
        </w:rPr>
        <w:t>Interpretare e valutare criticamente, attraverso gli strumenti dell’analisi testuale, testimonianze letterarie di vario genere riconoscendone l’universalità del messaggio</w:t>
      </w:r>
    </w:p>
    <w:p w:rsidR="00DD507E" w:rsidRPr="006E104E" w:rsidRDefault="008D1A01" w:rsidP="006E104E">
      <w:pPr>
        <w:pStyle w:val="Titolo2"/>
        <w:widowControl w:val="0"/>
        <w:spacing w:before="60" w:after="60"/>
        <w:ind w:left="0" w:right="-300" w:hanging="1442"/>
        <w:contextualSpacing w:val="0"/>
        <w:rPr>
          <w:b/>
          <w:i/>
          <w:color w:val="1A1918"/>
          <w:sz w:val="24"/>
          <w:szCs w:val="24"/>
        </w:rPr>
      </w:pPr>
      <w:bookmarkStart w:id="17" w:name="_wfxu5l7e0uv7" w:colFirst="0" w:colLast="0"/>
      <w:bookmarkEnd w:id="17"/>
      <w:r w:rsidRPr="006E104E">
        <w:rPr>
          <w:b/>
          <w:sz w:val="24"/>
          <w:szCs w:val="24"/>
        </w:rPr>
        <w:lastRenderedPageBreak/>
        <w:t>Abilità</w:t>
      </w:r>
    </w:p>
    <w:p w:rsidR="00DD507E" w:rsidRPr="006E104E" w:rsidRDefault="008D1A01" w:rsidP="006E36D0">
      <w:pPr>
        <w:pStyle w:val="Titolo2"/>
        <w:widowControl w:val="0"/>
        <w:numPr>
          <w:ilvl w:val="0"/>
          <w:numId w:val="27"/>
        </w:numPr>
        <w:spacing w:before="60" w:after="60"/>
        <w:ind w:right="-300" w:hanging="1442"/>
        <w:jc w:val="both"/>
        <w:rPr>
          <w:sz w:val="24"/>
          <w:szCs w:val="24"/>
        </w:rPr>
      </w:pPr>
      <w:r w:rsidRPr="006E104E">
        <w:rPr>
          <w:sz w:val="24"/>
          <w:szCs w:val="24"/>
        </w:rPr>
        <w:t>Le</w:t>
      </w:r>
      <w:r w:rsidR="00795440" w:rsidRPr="006E104E">
        <w:rPr>
          <w:sz w:val="24"/>
          <w:szCs w:val="24"/>
        </w:rPr>
        <w:t xml:space="preserve">ggere, riassumere, parafrasare </w:t>
      </w:r>
      <w:r w:rsidRPr="006E104E">
        <w:rPr>
          <w:sz w:val="24"/>
          <w:szCs w:val="24"/>
        </w:rPr>
        <w:t>per comprendere il significato di base di testi letterari.</w:t>
      </w:r>
    </w:p>
    <w:p w:rsidR="00DD507E" w:rsidRPr="006E104E" w:rsidRDefault="008D1A01" w:rsidP="006E36D0">
      <w:pPr>
        <w:pStyle w:val="Titolo2"/>
        <w:widowControl w:val="0"/>
        <w:numPr>
          <w:ilvl w:val="0"/>
          <w:numId w:val="27"/>
        </w:numPr>
        <w:spacing w:before="60" w:after="0"/>
        <w:ind w:right="-300" w:hanging="1442"/>
        <w:jc w:val="both"/>
        <w:rPr>
          <w:sz w:val="24"/>
          <w:szCs w:val="24"/>
        </w:rPr>
      </w:pPr>
      <w:r w:rsidRPr="006E104E">
        <w:rPr>
          <w:sz w:val="24"/>
          <w:szCs w:val="24"/>
        </w:rPr>
        <w:t>Analizzare a più livelli testi letterari narrativi, poetici, teatrali.</w:t>
      </w:r>
    </w:p>
    <w:p w:rsidR="00DD507E" w:rsidRPr="006E104E" w:rsidRDefault="008D1A01" w:rsidP="006E36D0">
      <w:pPr>
        <w:pStyle w:val="Titolo2"/>
        <w:widowControl w:val="0"/>
        <w:numPr>
          <w:ilvl w:val="0"/>
          <w:numId w:val="27"/>
        </w:numPr>
        <w:spacing w:before="60" w:after="60"/>
        <w:ind w:right="-300" w:hanging="1442"/>
        <w:jc w:val="both"/>
        <w:rPr>
          <w:sz w:val="24"/>
          <w:szCs w:val="24"/>
        </w:rPr>
      </w:pPr>
      <w:r w:rsidRPr="006E104E">
        <w:rPr>
          <w:sz w:val="24"/>
          <w:szCs w:val="24"/>
        </w:rPr>
        <w:t>Condurre una lettura diretta del testo letterario, dalla comprensione dello stesso, alla sua analisi, a forme progressivamente più autonome di interpretazione;</w:t>
      </w:r>
    </w:p>
    <w:p w:rsidR="00DD507E" w:rsidRPr="006E104E" w:rsidRDefault="008D1A01" w:rsidP="006E36D0">
      <w:pPr>
        <w:pStyle w:val="Titolo2"/>
        <w:widowControl w:val="0"/>
        <w:numPr>
          <w:ilvl w:val="0"/>
          <w:numId w:val="27"/>
        </w:numPr>
        <w:spacing w:before="60" w:after="200"/>
        <w:ind w:right="-300" w:hanging="1442"/>
        <w:jc w:val="both"/>
        <w:rPr>
          <w:sz w:val="24"/>
          <w:szCs w:val="24"/>
        </w:rPr>
      </w:pPr>
      <w:r w:rsidRPr="006E104E">
        <w:rPr>
          <w:sz w:val="24"/>
          <w:szCs w:val="24"/>
        </w:rPr>
        <w:t>Collocare il testo letterario in un quadro di confronti e relazioni riguardanti le tradizioni dei codici formali e le “istituzioni letterarie”; altre opere coeve o di altre epoche; altre espressioni artistiche e culturali; il più generale contesto storico-culturale del tempo, in prospettiva multidisciplinare,</w:t>
      </w:r>
      <w:r w:rsidR="00795440" w:rsidRPr="006E104E">
        <w:rPr>
          <w:sz w:val="24"/>
          <w:szCs w:val="24"/>
        </w:rPr>
        <w:t xml:space="preserve"> evidenziando in particolare i </w:t>
      </w:r>
      <w:r w:rsidRPr="006E104E">
        <w:rPr>
          <w:sz w:val="24"/>
          <w:szCs w:val="24"/>
        </w:rPr>
        <w:t>rapporti con le letterature europee</w:t>
      </w:r>
    </w:p>
    <w:p w:rsidR="00DD507E" w:rsidRPr="006E104E" w:rsidRDefault="008D1A01" w:rsidP="006E36D0">
      <w:pPr>
        <w:pStyle w:val="Titolo2"/>
        <w:widowControl w:val="0"/>
        <w:numPr>
          <w:ilvl w:val="0"/>
          <w:numId w:val="27"/>
        </w:numPr>
        <w:spacing w:before="60" w:after="200"/>
        <w:ind w:right="-300" w:hanging="1442"/>
        <w:jc w:val="both"/>
        <w:rPr>
          <w:sz w:val="24"/>
          <w:szCs w:val="24"/>
        </w:rPr>
      </w:pPr>
      <w:r w:rsidRPr="006E104E">
        <w:rPr>
          <w:sz w:val="24"/>
          <w:szCs w:val="24"/>
        </w:rPr>
        <w:t xml:space="preserve">Porre in rapporto il </w:t>
      </w:r>
      <w:r w:rsidR="00795440" w:rsidRPr="006E104E">
        <w:rPr>
          <w:sz w:val="24"/>
          <w:szCs w:val="24"/>
        </w:rPr>
        <w:t>testo con le proprie esperienze</w:t>
      </w:r>
      <w:r w:rsidR="00C443AA" w:rsidRPr="006E104E">
        <w:rPr>
          <w:sz w:val="24"/>
          <w:szCs w:val="24"/>
        </w:rPr>
        <w:t xml:space="preserve">, la propria </w:t>
      </w:r>
      <w:r w:rsidRPr="006E104E">
        <w:rPr>
          <w:sz w:val="24"/>
          <w:szCs w:val="24"/>
        </w:rPr>
        <w:t>sensibilità, il mondo attuale, esprimendone una valutazione critica</w:t>
      </w:r>
    </w:p>
    <w:p w:rsidR="00DD507E" w:rsidRPr="006E104E" w:rsidRDefault="008D1A01" w:rsidP="006E36D0">
      <w:pPr>
        <w:pStyle w:val="Titolo2"/>
        <w:widowControl w:val="0"/>
        <w:numPr>
          <w:ilvl w:val="0"/>
          <w:numId w:val="27"/>
        </w:numPr>
        <w:spacing w:before="60" w:after="60"/>
        <w:ind w:right="-300" w:hanging="1442"/>
        <w:jc w:val="both"/>
        <w:rPr>
          <w:sz w:val="24"/>
          <w:szCs w:val="24"/>
        </w:rPr>
      </w:pPr>
      <w:bookmarkStart w:id="18" w:name="_pha5rmtybejd" w:colFirst="0" w:colLast="0"/>
      <w:bookmarkEnd w:id="18"/>
      <w:r w:rsidRPr="006E104E">
        <w:rPr>
          <w:sz w:val="24"/>
          <w:szCs w:val="24"/>
        </w:rPr>
        <w:t>Riconoscere nei testi elementi che comprovano linee fondamentali di interpretazione storico-  letteraria</w:t>
      </w:r>
    </w:p>
    <w:p w:rsidR="00ED568A" w:rsidRPr="006E104E" w:rsidRDefault="00ED568A" w:rsidP="006E104E">
      <w:pPr>
        <w:pStyle w:val="Titolo2"/>
        <w:widowControl w:val="0"/>
        <w:spacing w:before="60" w:after="60"/>
        <w:ind w:left="0" w:right="-300" w:hanging="1442"/>
        <w:contextualSpacing w:val="0"/>
        <w:jc w:val="both"/>
        <w:rPr>
          <w:b/>
          <w:sz w:val="24"/>
          <w:szCs w:val="24"/>
        </w:rPr>
      </w:pPr>
    </w:p>
    <w:p w:rsidR="00DD507E" w:rsidRPr="006E104E" w:rsidRDefault="008D1A01" w:rsidP="006E104E">
      <w:pPr>
        <w:pStyle w:val="Titolo2"/>
        <w:widowControl w:val="0"/>
        <w:spacing w:before="60" w:after="60"/>
        <w:ind w:left="0" w:right="-300" w:hanging="1442"/>
        <w:contextualSpacing w:val="0"/>
        <w:jc w:val="both"/>
        <w:rPr>
          <w:b/>
          <w:sz w:val="24"/>
          <w:szCs w:val="24"/>
        </w:rPr>
      </w:pPr>
      <w:r w:rsidRPr="006E104E">
        <w:rPr>
          <w:b/>
          <w:sz w:val="24"/>
          <w:szCs w:val="24"/>
        </w:rPr>
        <w:t>Conoscenze</w:t>
      </w:r>
    </w:p>
    <w:p w:rsidR="00DD507E" w:rsidRPr="006E104E" w:rsidRDefault="008D1A01" w:rsidP="006E36D0">
      <w:pPr>
        <w:pStyle w:val="Titolo2"/>
        <w:widowControl w:val="0"/>
        <w:numPr>
          <w:ilvl w:val="0"/>
          <w:numId w:val="18"/>
        </w:numPr>
        <w:spacing w:before="60" w:after="60"/>
        <w:ind w:right="-300" w:hanging="1442"/>
        <w:jc w:val="both"/>
        <w:rPr>
          <w:sz w:val="24"/>
          <w:szCs w:val="24"/>
        </w:rPr>
      </w:pPr>
      <w:r w:rsidRPr="006E104E">
        <w:rPr>
          <w:sz w:val="24"/>
          <w:szCs w:val="24"/>
        </w:rPr>
        <w:t>Elementi di analisi del testo letterario narrativo, poetico, teatrale</w:t>
      </w:r>
    </w:p>
    <w:p w:rsidR="00DD507E" w:rsidRPr="006E104E" w:rsidRDefault="008D1A01" w:rsidP="006E36D0">
      <w:pPr>
        <w:pStyle w:val="Titolo2"/>
        <w:widowControl w:val="0"/>
        <w:numPr>
          <w:ilvl w:val="0"/>
          <w:numId w:val="18"/>
        </w:numPr>
        <w:spacing w:before="60" w:after="60"/>
        <w:ind w:right="-300" w:hanging="1442"/>
        <w:jc w:val="both"/>
        <w:rPr>
          <w:sz w:val="24"/>
          <w:szCs w:val="24"/>
        </w:rPr>
      </w:pPr>
      <w:r w:rsidRPr="006E104E">
        <w:rPr>
          <w:sz w:val="24"/>
          <w:szCs w:val="24"/>
        </w:rPr>
        <w:t>“Istituzioni letterarie”: generi e codici formali</w:t>
      </w:r>
    </w:p>
    <w:p w:rsidR="00DD507E" w:rsidRPr="006E104E" w:rsidRDefault="008D1A01" w:rsidP="006E36D0">
      <w:pPr>
        <w:pStyle w:val="Titolo2"/>
        <w:widowControl w:val="0"/>
        <w:numPr>
          <w:ilvl w:val="0"/>
          <w:numId w:val="18"/>
        </w:numPr>
        <w:spacing w:before="60" w:after="60"/>
        <w:ind w:right="-300" w:hanging="1442"/>
        <w:jc w:val="both"/>
        <w:rPr>
          <w:sz w:val="24"/>
          <w:szCs w:val="24"/>
        </w:rPr>
      </w:pPr>
      <w:r w:rsidRPr="006E104E">
        <w:rPr>
          <w:sz w:val="24"/>
          <w:szCs w:val="24"/>
        </w:rPr>
        <w:t>Relazioni tra la produzione letteraria e la società: centr</w:t>
      </w:r>
      <w:r w:rsidR="00C443AA" w:rsidRPr="006E104E">
        <w:rPr>
          <w:sz w:val="24"/>
          <w:szCs w:val="24"/>
        </w:rPr>
        <w:t xml:space="preserve">i di produzione e diffusione, </w:t>
      </w:r>
      <w:r w:rsidRPr="006E104E">
        <w:rPr>
          <w:sz w:val="24"/>
          <w:szCs w:val="24"/>
        </w:rPr>
        <w:t>modalità di trasmissione e di ricezione;</w:t>
      </w:r>
    </w:p>
    <w:p w:rsidR="00DD507E" w:rsidRPr="006E104E" w:rsidRDefault="008D1A01" w:rsidP="006E36D0">
      <w:pPr>
        <w:pStyle w:val="Titolo2"/>
        <w:widowControl w:val="0"/>
        <w:numPr>
          <w:ilvl w:val="0"/>
          <w:numId w:val="18"/>
        </w:numPr>
        <w:spacing w:before="60" w:after="60"/>
        <w:ind w:right="-300" w:hanging="1442"/>
        <w:jc w:val="both"/>
        <w:rPr>
          <w:sz w:val="24"/>
          <w:szCs w:val="24"/>
        </w:rPr>
      </w:pPr>
      <w:r w:rsidRPr="006E104E">
        <w:rPr>
          <w:sz w:val="24"/>
          <w:szCs w:val="24"/>
        </w:rPr>
        <w:t>Esempi di poetiche e di teorie estetiche;</w:t>
      </w:r>
    </w:p>
    <w:p w:rsidR="00DD507E" w:rsidRPr="006E104E" w:rsidRDefault="008D1A01" w:rsidP="006E36D0">
      <w:pPr>
        <w:pStyle w:val="Titolo2"/>
        <w:widowControl w:val="0"/>
        <w:numPr>
          <w:ilvl w:val="0"/>
          <w:numId w:val="18"/>
        </w:numPr>
        <w:spacing w:before="60" w:after="60"/>
        <w:ind w:right="-300" w:hanging="1442"/>
        <w:jc w:val="both"/>
        <w:rPr>
          <w:sz w:val="24"/>
          <w:szCs w:val="24"/>
        </w:rPr>
      </w:pPr>
      <w:r w:rsidRPr="006E104E">
        <w:rPr>
          <w:sz w:val="24"/>
          <w:szCs w:val="24"/>
        </w:rPr>
        <w:t>Esempi di interpretazioni critiche;</w:t>
      </w:r>
    </w:p>
    <w:p w:rsidR="00DD507E" w:rsidRPr="006E104E" w:rsidRDefault="008D1A01" w:rsidP="006E36D0">
      <w:pPr>
        <w:pStyle w:val="Titolo2"/>
        <w:widowControl w:val="0"/>
        <w:numPr>
          <w:ilvl w:val="0"/>
          <w:numId w:val="18"/>
        </w:numPr>
        <w:spacing w:before="60" w:after="60"/>
        <w:ind w:right="-300" w:hanging="1442"/>
        <w:jc w:val="both"/>
        <w:rPr>
          <w:sz w:val="24"/>
          <w:szCs w:val="24"/>
        </w:rPr>
      </w:pPr>
      <w:r w:rsidRPr="006E104E">
        <w:rPr>
          <w:sz w:val="24"/>
          <w:szCs w:val="24"/>
        </w:rPr>
        <w:t>Nozioni di storiografia letteraria, contesti storico-culturali, autori, opere</w:t>
      </w:r>
    </w:p>
    <w:p w:rsidR="00ED568A" w:rsidRPr="006E104E" w:rsidRDefault="008D1A01" w:rsidP="006E104E">
      <w:pPr>
        <w:pStyle w:val="Titolo2"/>
        <w:widowControl w:val="0"/>
        <w:spacing w:before="0" w:after="0" w:line="360" w:lineRule="auto"/>
        <w:ind w:right="-300" w:hanging="1442"/>
        <w:contextualSpacing w:val="0"/>
        <w:jc w:val="both"/>
        <w:rPr>
          <w:b/>
          <w:i/>
          <w:sz w:val="24"/>
          <w:szCs w:val="24"/>
        </w:rPr>
      </w:pPr>
      <w:r w:rsidRPr="006E104E">
        <w:rPr>
          <w:b/>
          <w:i/>
          <w:sz w:val="24"/>
          <w:szCs w:val="24"/>
        </w:rPr>
        <w:t xml:space="preserve"> </w:t>
      </w: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pStyle w:val="Titolo2"/>
        <w:spacing w:before="60" w:after="60"/>
        <w:ind w:hanging="1442"/>
        <w:contextualSpacing w:val="0"/>
        <w:jc w:val="center"/>
        <w:rPr>
          <w:b/>
          <w:sz w:val="24"/>
          <w:szCs w:val="24"/>
        </w:rPr>
      </w:pPr>
    </w:p>
    <w:p w:rsidR="00DD507E" w:rsidRPr="006E104E" w:rsidRDefault="008D1A01" w:rsidP="006E104E">
      <w:pPr>
        <w:pStyle w:val="Titolo2"/>
        <w:spacing w:before="60" w:after="60"/>
        <w:ind w:hanging="1442"/>
        <w:contextualSpacing w:val="0"/>
        <w:jc w:val="center"/>
        <w:rPr>
          <w:b/>
          <w:sz w:val="24"/>
          <w:szCs w:val="24"/>
        </w:rPr>
      </w:pPr>
      <w:r w:rsidRPr="006E104E">
        <w:rPr>
          <w:b/>
          <w:sz w:val="24"/>
          <w:szCs w:val="24"/>
        </w:rPr>
        <w:t>LINGUA E CULTURA LATINA</w:t>
      </w:r>
    </w:p>
    <w:p w:rsidR="008D1A01" w:rsidRPr="006E104E" w:rsidRDefault="008D1A01" w:rsidP="006E104E">
      <w:pPr>
        <w:ind w:hanging="1442"/>
      </w:pPr>
    </w:p>
    <w:p w:rsidR="00DD507E" w:rsidRPr="006E104E" w:rsidRDefault="008D1A01" w:rsidP="006E104E">
      <w:pPr>
        <w:pStyle w:val="Titolo2"/>
        <w:spacing w:before="60" w:after="60"/>
        <w:ind w:left="426" w:hanging="1442"/>
        <w:contextualSpacing w:val="0"/>
        <w:rPr>
          <w:b/>
          <w:sz w:val="24"/>
          <w:szCs w:val="24"/>
        </w:rPr>
      </w:pPr>
      <w:bookmarkStart w:id="19" w:name="_o6pwnaxkc4gk" w:colFirst="0" w:colLast="0"/>
      <w:bookmarkEnd w:id="19"/>
      <w:r w:rsidRPr="006E104E">
        <w:rPr>
          <w:b/>
          <w:sz w:val="24"/>
          <w:szCs w:val="24"/>
        </w:rPr>
        <w:t xml:space="preserve">  Settore della competenza linguistica</w:t>
      </w:r>
    </w:p>
    <w:p w:rsidR="00ED568A" w:rsidRPr="006E104E" w:rsidRDefault="00ED568A" w:rsidP="006E104E">
      <w:pPr>
        <w:pStyle w:val="Titolo2"/>
        <w:spacing w:before="60" w:after="60"/>
        <w:ind w:left="360" w:hanging="1442"/>
        <w:contextualSpacing w:val="0"/>
        <w:jc w:val="both"/>
        <w:rPr>
          <w:b/>
          <w:sz w:val="24"/>
          <w:szCs w:val="24"/>
        </w:rPr>
      </w:pPr>
      <w:bookmarkStart w:id="20" w:name="_bx85pnvioi5m" w:colFirst="0" w:colLast="0"/>
      <w:bookmarkEnd w:id="20"/>
    </w:p>
    <w:p w:rsidR="00DD507E" w:rsidRPr="006E104E" w:rsidRDefault="008D1A01" w:rsidP="006E104E">
      <w:pPr>
        <w:pStyle w:val="Titolo2"/>
        <w:spacing w:before="60" w:after="60"/>
        <w:ind w:left="360" w:hanging="1442"/>
        <w:contextualSpacing w:val="0"/>
        <w:jc w:val="both"/>
        <w:rPr>
          <w:b/>
          <w:sz w:val="24"/>
          <w:szCs w:val="24"/>
        </w:rPr>
      </w:pPr>
      <w:r w:rsidRPr="006E104E">
        <w:rPr>
          <w:b/>
          <w:sz w:val="24"/>
          <w:szCs w:val="24"/>
        </w:rPr>
        <w:t>Competenze</w:t>
      </w:r>
    </w:p>
    <w:p w:rsidR="00DD507E" w:rsidRPr="006E104E" w:rsidRDefault="008D1A01" w:rsidP="006E36D0">
      <w:pPr>
        <w:pStyle w:val="Titolo2"/>
        <w:numPr>
          <w:ilvl w:val="0"/>
          <w:numId w:val="51"/>
        </w:numPr>
        <w:spacing w:before="60" w:after="60"/>
        <w:ind w:hanging="1442"/>
        <w:jc w:val="both"/>
        <w:rPr>
          <w:b/>
          <w:i/>
          <w:sz w:val="24"/>
          <w:szCs w:val="24"/>
        </w:rPr>
      </w:pPr>
      <w:bookmarkStart w:id="21" w:name="_o3nwahhehqgn" w:colFirst="0" w:colLast="0"/>
      <w:bookmarkEnd w:id="21"/>
      <w:r w:rsidRPr="006E104E">
        <w:rPr>
          <w:b/>
          <w:i/>
          <w:sz w:val="24"/>
          <w:szCs w:val="24"/>
        </w:rPr>
        <w:t>Dominare il sistema della lingua latina nell’insieme delle sue strut</w:t>
      </w:r>
      <w:r w:rsidR="00795440" w:rsidRPr="006E104E">
        <w:rPr>
          <w:b/>
          <w:i/>
          <w:sz w:val="24"/>
          <w:szCs w:val="24"/>
        </w:rPr>
        <w:t>ture per leggere, comprendere e</w:t>
      </w:r>
      <w:r w:rsidRPr="006E104E">
        <w:rPr>
          <w:b/>
          <w:i/>
          <w:sz w:val="24"/>
          <w:szCs w:val="24"/>
        </w:rPr>
        <w:t xml:space="preserve"> tradurre testi in lingua latina appartenenti a epoche, ambiti, generi diversi </w:t>
      </w:r>
    </w:p>
    <w:p w:rsidR="00DD507E" w:rsidRPr="006E104E" w:rsidRDefault="00DD507E" w:rsidP="006E104E">
      <w:pPr>
        <w:ind w:hanging="1442"/>
      </w:pPr>
    </w:p>
    <w:p w:rsidR="00DD507E" w:rsidRPr="006E104E" w:rsidRDefault="008D1A01" w:rsidP="006E104E">
      <w:pPr>
        <w:pStyle w:val="Titolo2"/>
        <w:spacing w:before="60" w:after="60"/>
        <w:ind w:left="1965" w:hanging="1442"/>
        <w:contextualSpacing w:val="0"/>
        <w:jc w:val="both"/>
        <w:rPr>
          <w:b/>
          <w:sz w:val="24"/>
          <w:szCs w:val="24"/>
        </w:rPr>
      </w:pPr>
      <w:bookmarkStart w:id="22" w:name="_i31lklsj3a9q" w:colFirst="0" w:colLast="0"/>
      <w:bookmarkEnd w:id="22"/>
      <w:r w:rsidRPr="006E104E">
        <w:rPr>
          <w:b/>
          <w:sz w:val="24"/>
          <w:szCs w:val="24"/>
        </w:rPr>
        <w:lastRenderedPageBreak/>
        <w:t>Abilità</w:t>
      </w:r>
    </w:p>
    <w:p w:rsidR="00DD507E" w:rsidRPr="006E104E" w:rsidRDefault="008D1A01" w:rsidP="006E36D0">
      <w:pPr>
        <w:pStyle w:val="Titolo2"/>
        <w:numPr>
          <w:ilvl w:val="0"/>
          <w:numId w:val="38"/>
        </w:numPr>
        <w:spacing w:before="60" w:after="60"/>
        <w:ind w:hanging="1442"/>
        <w:jc w:val="both"/>
        <w:rPr>
          <w:sz w:val="24"/>
          <w:szCs w:val="24"/>
        </w:rPr>
      </w:pPr>
      <w:r w:rsidRPr="006E104E">
        <w:rPr>
          <w:sz w:val="24"/>
          <w:szCs w:val="24"/>
        </w:rPr>
        <w:t>Individuare i nessi morfologici, sintattici, lessicali presenti in un testo</w:t>
      </w:r>
    </w:p>
    <w:p w:rsidR="00DD507E" w:rsidRPr="006E104E" w:rsidRDefault="008D1A01" w:rsidP="006E36D0">
      <w:pPr>
        <w:pStyle w:val="Titolo2"/>
        <w:numPr>
          <w:ilvl w:val="0"/>
          <w:numId w:val="38"/>
        </w:numPr>
        <w:spacing w:before="60" w:after="60"/>
        <w:ind w:hanging="1442"/>
        <w:jc w:val="both"/>
        <w:rPr>
          <w:sz w:val="24"/>
          <w:szCs w:val="24"/>
        </w:rPr>
      </w:pPr>
      <w:r w:rsidRPr="006E104E">
        <w:rPr>
          <w:sz w:val="24"/>
          <w:szCs w:val="24"/>
        </w:rPr>
        <w:t>Individuare i connettivi e i rapporti logici esistenti tra le parti del testo</w:t>
      </w:r>
    </w:p>
    <w:p w:rsidR="00DD507E" w:rsidRPr="006E104E" w:rsidRDefault="008D1A01" w:rsidP="006E36D0">
      <w:pPr>
        <w:pStyle w:val="Titolo2"/>
        <w:numPr>
          <w:ilvl w:val="0"/>
          <w:numId w:val="38"/>
        </w:numPr>
        <w:spacing w:before="60" w:after="60"/>
        <w:ind w:hanging="1442"/>
        <w:jc w:val="both"/>
        <w:rPr>
          <w:sz w:val="24"/>
          <w:szCs w:val="24"/>
        </w:rPr>
      </w:pPr>
      <w:bookmarkStart w:id="23" w:name="_ul2tgzkvhu84" w:colFirst="0" w:colLast="0"/>
      <w:bookmarkEnd w:id="23"/>
      <w:r w:rsidRPr="006E104E">
        <w:rPr>
          <w:sz w:val="24"/>
          <w:szCs w:val="24"/>
        </w:rPr>
        <w:t>Riformulare il testo latino secondo le modalità espressive dell’italiano in forma appropriata, coesa e coerente.</w:t>
      </w:r>
    </w:p>
    <w:p w:rsidR="00ED568A" w:rsidRPr="006E104E" w:rsidRDefault="00ED568A" w:rsidP="006E104E">
      <w:pPr>
        <w:pStyle w:val="Titolo2"/>
        <w:spacing w:before="60" w:after="60"/>
        <w:ind w:left="1425" w:hanging="1442"/>
        <w:contextualSpacing w:val="0"/>
        <w:jc w:val="both"/>
        <w:rPr>
          <w:b/>
          <w:sz w:val="24"/>
          <w:szCs w:val="24"/>
        </w:rPr>
      </w:pPr>
    </w:p>
    <w:p w:rsidR="00DD507E" w:rsidRPr="006E104E" w:rsidRDefault="008D1A01" w:rsidP="006E104E">
      <w:pPr>
        <w:pStyle w:val="Titolo2"/>
        <w:spacing w:before="60" w:after="60"/>
        <w:ind w:left="1425" w:hanging="1442"/>
        <w:contextualSpacing w:val="0"/>
        <w:jc w:val="both"/>
        <w:rPr>
          <w:b/>
          <w:sz w:val="24"/>
          <w:szCs w:val="24"/>
        </w:rPr>
      </w:pPr>
      <w:r w:rsidRPr="006E104E">
        <w:rPr>
          <w:b/>
          <w:sz w:val="24"/>
          <w:szCs w:val="24"/>
        </w:rPr>
        <w:t>Conoscenze</w:t>
      </w:r>
    </w:p>
    <w:p w:rsidR="00DD507E" w:rsidRPr="006E104E" w:rsidRDefault="008D1A01" w:rsidP="006E36D0">
      <w:pPr>
        <w:pStyle w:val="Titolo2"/>
        <w:numPr>
          <w:ilvl w:val="0"/>
          <w:numId w:val="55"/>
        </w:numPr>
        <w:spacing w:before="60" w:after="60"/>
        <w:ind w:hanging="1442"/>
        <w:jc w:val="both"/>
        <w:rPr>
          <w:sz w:val="24"/>
          <w:szCs w:val="24"/>
        </w:rPr>
      </w:pPr>
      <w:r w:rsidRPr="006E104E">
        <w:rPr>
          <w:b/>
          <w:sz w:val="24"/>
          <w:szCs w:val="24"/>
        </w:rPr>
        <w:t xml:space="preserve"> </w:t>
      </w:r>
      <w:r w:rsidRPr="006E104E">
        <w:rPr>
          <w:sz w:val="24"/>
          <w:szCs w:val="24"/>
        </w:rPr>
        <w:t>Sintassi del verbo e del periodo</w:t>
      </w:r>
    </w:p>
    <w:p w:rsidR="00DD507E" w:rsidRPr="006E104E" w:rsidRDefault="008D1A01" w:rsidP="006E36D0">
      <w:pPr>
        <w:pStyle w:val="Titolo2"/>
        <w:numPr>
          <w:ilvl w:val="0"/>
          <w:numId w:val="55"/>
        </w:numPr>
        <w:spacing w:before="60" w:after="60"/>
        <w:ind w:hanging="1442"/>
        <w:jc w:val="both"/>
        <w:rPr>
          <w:sz w:val="24"/>
          <w:szCs w:val="24"/>
        </w:rPr>
      </w:pPr>
      <w:r w:rsidRPr="006E104E">
        <w:rPr>
          <w:sz w:val="24"/>
          <w:szCs w:val="24"/>
        </w:rPr>
        <w:t xml:space="preserve"> Tecniche di traduzione</w:t>
      </w:r>
    </w:p>
    <w:p w:rsidR="00DD507E" w:rsidRPr="006E104E" w:rsidRDefault="00795440" w:rsidP="006E36D0">
      <w:pPr>
        <w:pStyle w:val="Titolo2"/>
        <w:numPr>
          <w:ilvl w:val="0"/>
          <w:numId w:val="55"/>
        </w:numPr>
        <w:spacing w:before="60" w:after="60"/>
        <w:ind w:hanging="1442"/>
        <w:jc w:val="both"/>
        <w:rPr>
          <w:sz w:val="24"/>
          <w:szCs w:val="24"/>
        </w:rPr>
      </w:pPr>
      <w:r w:rsidRPr="006E104E">
        <w:rPr>
          <w:sz w:val="24"/>
          <w:szCs w:val="24"/>
        </w:rPr>
        <w:t xml:space="preserve"> Nozioni prosodia e</w:t>
      </w:r>
      <w:r w:rsidR="008D1A01" w:rsidRPr="006E104E">
        <w:rPr>
          <w:sz w:val="24"/>
          <w:szCs w:val="24"/>
        </w:rPr>
        <w:t xml:space="preserve"> metrica</w:t>
      </w:r>
    </w:p>
    <w:p w:rsidR="00DD507E" w:rsidRPr="006E104E" w:rsidRDefault="008D1A01" w:rsidP="006E36D0">
      <w:pPr>
        <w:pStyle w:val="Titolo2"/>
        <w:numPr>
          <w:ilvl w:val="0"/>
          <w:numId w:val="55"/>
        </w:numPr>
        <w:spacing w:before="60" w:after="60"/>
        <w:ind w:hanging="1442"/>
        <w:jc w:val="both"/>
        <w:rPr>
          <w:sz w:val="24"/>
          <w:szCs w:val="24"/>
        </w:rPr>
      </w:pPr>
      <w:bookmarkStart w:id="24" w:name="_vlt5alav0dvj" w:colFirst="0" w:colLast="0"/>
      <w:bookmarkEnd w:id="24"/>
      <w:r w:rsidRPr="006E104E">
        <w:rPr>
          <w:sz w:val="24"/>
          <w:szCs w:val="24"/>
        </w:rPr>
        <w:t xml:space="preserve"> Uso del dizionario</w:t>
      </w:r>
    </w:p>
    <w:p w:rsidR="00DD507E" w:rsidRPr="006E104E" w:rsidRDefault="00DD507E" w:rsidP="006E104E">
      <w:pPr>
        <w:ind w:hanging="1442"/>
      </w:pPr>
    </w:p>
    <w:p w:rsidR="00DD507E" w:rsidRPr="006E104E" w:rsidRDefault="00795440" w:rsidP="006E104E">
      <w:pPr>
        <w:pStyle w:val="Titolo2"/>
        <w:spacing w:before="60" w:after="60"/>
        <w:ind w:left="426" w:right="-300" w:hanging="1442"/>
        <w:contextualSpacing w:val="0"/>
        <w:rPr>
          <w:b/>
          <w:sz w:val="24"/>
          <w:szCs w:val="24"/>
        </w:rPr>
      </w:pPr>
      <w:bookmarkStart w:id="25" w:name="_6ohti2sxf08f" w:colFirst="0" w:colLast="0"/>
      <w:bookmarkEnd w:id="25"/>
      <w:r w:rsidRPr="006E104E">
        <w:rPr>
          <w:b/>
          <w:sz w:val="24"/>
          <w:szCs w:val="24"/>
        </w:rPr>
        <w:t xml:space="preserve">Settore </w:t>
      </w:r>
      <w:r w:rsidR="008D1A01" w:rsidRPr="006E104E">
        <w:rPr>
          <w:b/>
          <w:sz w:val="24"/>
          <w:szCs w:val="24"/>
        </w:rPr>
        <w:t>della competenza testuale</w:t>
      </w:r>
    </w:p>
    <w:p w:rsidR="00ED568A" w:rsidRPr="006E104E" w:rsidRDefault="00ED568A" w:rsidP="006E104E">
      <w:pPr>
        <w:pStyle w:val="Titolo2"/>
        <w:spacing w:before="60" w:after="60"/>
        <w:ind w:right="-300" w:hanging="1442"/>
        <w:contextualSpacing w:val="0"/>
        <w:jc w:val="both"/>
        <w:rPr>
          <w:b/>
          <w:sz w:val="24"/>
          <w:szCs w:val="24"/>
        </w:rPr>
      </w:pPr>
      <w:bookmarkStart w:id="26" w:name="_1uujnoom705" w:colFirst="0" w:colLast="0"/>
      <w:bookmarkEnd w:id="26"/>
    </w:p>
    <w:p w:rsidR="00DD507E" w:rsidRPr="006E104E" w:rsidRDefault="008D1A01" w:rsidP="006E104E">
      <w:pPr>
        <w:pStyle w:val="Titolo2"/>
        <w:spacing w:before="60" w:after="60"/>
        <w:ind w:right="-300" w:hanging="1442"/>
        <w:contextualSpacing w:val="0"/>
        <w:jc w:val="both"/>
        <w:rPr>
          <w:b/>
          <w:sz w:val="24"/>
          <w:szCs w:val="24"/>
        </w:rPr>
      </w:pPr>
      <w:r w:rsidRPr="006E104E">
        <w:rPr>
          <w:b/>
          <w:sz w:val="24"/>
          <w:szCs w:val="24"/>
        </w:rPr>
        <w:t>Competenze</w:t>
      </w:r>
    </w:p>
    <w:p w:rsidR="00DD507E" w:rsidRPr="006E104E" w:rsidRDefault="008D1A01" w:rsidP="006E36D0">
      <w:pPr>
        <w:pStyle w:val="Titolo2"/>
        <w:numPr>
          <w:ilvl w:val="0"/>
          <w:numId w:val="10"/>
        </w:numPr>
        <w:spacing w:before="60" w:after="60"/>
        <w:ind w:right="-300" w:hanging="1442"/>
        <w:jc w:val="both"/>
        <w:rPr>
          <w:b/>
          <w:i/>
          <w:sz w:val="24"/>
          <w:szCs w:val="24"/>
        </w:rPr>
      </w:pPr>
      <w:bookmarkStart w:id="27" w:name="_qfi9kxxnmno1" w:colFirst="0" w:colLast="0"/>
      <w:bookmarkEnd w:id="27"/>
      <w:r w:rsidRPr="006E104E">
        <w:rPr>
          <w:b/>
          <w:i/>
          <w:sz w:val="24"/>
          <w:szCs w:val="24"/>
        </w:rPr>
        <w:t>Analizzare a più livelli testi l</w:t>
      </w:r>
      <w:r w:rsidR="00C443AA" w:rsidRPr="006E104E">
        <w:rPr>
          <w:b/>
          <w:i/>
          <w:sz w:val="24"/>
          <w:szCs w:val="24"/>
        </w:rPr>
        <w:t>atini letterari e non letterari</w:t>
      </w:r>
      <w:r w:rsidRPr="006E104E">
        <w:rPr>
          <w:b/>
          <w:i/>
          <w:sz w:val="24"/>
          <w:szCs w:val="24"/>
        </w:rPr>
        <w:t xml:space="preserve"> di diversa tipologia, con particolare riferimento al latino della scienza, riconoscendone i caratteri specifici in relazione al genere, al contesto, all’ambito(retorica, politica, filosofia, scienze)in lingua o in traduzione, anche attraverso l’analisi contrastiva tra testi originali e rielaborazioni in lingua italiana</w:t>
      </w:r>
    </w:p>
    <w:p w:rsidR="00DD507E" w:rsidRPr="006E104E" w:rsidRDefault="00DD507E" w:rsidP="006E104E">
      <w:pPr>
        <w:ind w:right="-300" w:hanging="1442"/>
      </w:pPr>
    </w:p>
    <w:p w:rsidR="00DD507E" w:rsidRPr="006E104E" w:rsidRDefault="008D1A01" w:rsidP="006E104E">
      <w:pPr>
        <w:pStyle w:val="Titolo2"/>
        <w:spacing w:before="60" w:after="60"/>
        <w:ind w:left="2280" w:right="-300" w:hanging="1442"/>
        <w:contextualSpacing w:val="0"/>
        <w:jc w:val="both"/>
        <w:rPr>
          <w:b/>
          <w:sz w:val="24"/>
          <w:szCs w:val="24"/>
        </w:rPr>
      </w:pPr>
      <w:r w:rsidRPr="006E104E">
        <w:rPr>
          <w:b/>
          <w:sz w:val="24"/>
          <w:szCs w:val="24"/>
        </w:rPr>
        <w:t xml:space="preserve"> Abilità</w:t>
      </w:r>
    </w:p>
    <w:p w:rsidR="00DD507E" w:rsidRPr="006E104E" w:rsidRDefault="008D1A01" w:rsidP="006E36D0">
      <w:pPr>
        <w:pStyle w:val="Titolo2"/>
        <w:numPr>
          <w:ilvl w:val="0"/>
          <w:numId w:val="31"/>
        </w:numPr>
        <w:spacing w:before="60" w:after="60"/>
        <w:ind w:right="-300" w:hanging="1442"/>
        <w:jc w:val="both"/>
        <w:rPr>
          <w:sz w:val="24"/>
          <w:szCs w:val="24"/>
        </w:rPr>
      </w:pPr>
      <w:bookmarkStart w:id="28" w:name="_1h3lp369ojxo" w:colFirst="0" w:colLast="0"/>
      <w:bookmarkEnd w:id="28"/>
      <w:r w:rsidRPr="006E104E">
        <w:rPr>
          <w:sz w:val="24"/>
          <w:szCs w:val="24"/>
        </w:rPr>
        <w:t>Comp</w:t>
      </w:r>
      <w:r w:rsidR="00795440" w:rsidRPr="006E104E">
        <w:rPr>
          <w:sz w:val="24"/>
          <w:szCs w:val="24"/>
        </w:rPr>
        <w:t>rendere il significato generale</w:t>
      </w:r>
      <w:r w:rsidRPr="006E104E">
        <w:rPr>
          <w:sz w:val="24"/>
          <w:szCs w:val="24"/>
        </w:rPr>
        <w:t xml:space="preserve"> di un testo latino orientandosi sia nella lettura in lingua originale, sia con traduzione a fronte</w:t>
      </w:r>
    </w:p>
    <w:p w:rsidR="00DD507E" w:rsidRPr="006E104E" w:rsidRDefault="008D1A01" w:rsidP="006E36D0">
      <w:pPr>
        <w:pStyle w:val="Titolo2"/>
        <w:numPr>
          <w:ilvl w:val="0"/>
          <w:numId w:val="44"/>
        </w:numPr>
        <w:spacing w:before="60" w:after="60"/>
        <w:ind w:right="-300" w:hanging="1442"/>
        <w:jc w:val="both"/>
        <w:rPr>
          <w:sz w:val="24"/>
          <w:szCs w:val="24"/>
        </w:rPr>
      </w:pPr>
      <w:r w:rsidRPr="006E104E">
        <w:rPr>
          <w:sz w:val="24"/>
          <w:szCs w:val="24"/>
        </w:rPr>
        <w:t>Acquisire e/o utilizzare informazioni funzionali ad una più completa comprensione del testo</w:t>
      </w:r>
    </w:p>
    <w:p w:rsidR="00DD507E" w:rsidRPr="006E104E" w:rsidRDefault="008D1A01" w:rsidP="006E36D0">
      <w:pPr>
        <w:pStyle w:val="Titolo2"/>
        <w:numPr>
          <w:ilvl w:val="0"/>
          <w:numId w:val="44"/>
        </w:numPr>
        <w:spacing w:before="60" w:after="60"/>
        <w:ind w:right="-300" w:hanging="1442"/>
        <w:jc w:val="both"/>
        <w:rPr>
          <w:sz w:val="24"/>
          <w:szCs w:val="24"/>
        </w:rPr>
      </w:pPr>
      <w:r w:rsidRPr="006E104E">
        <w:rPr>
          <w:sz w:val="24"/>
          <w:szCs w:val="24"/>
        </w:rPr>
        <w:t xml:space="preserve"> Riflettere sulle scelte di traduzione, proprie o di traduttori accreditati</w:t>
      </w:r>
    </w:p>
    <w:p w:rsidR="00DD507E" w:rsidRPr="006E104E" w:rsidRDefault="008D1A01" w:rsidP="006E36D0">
      <w:pPr>
        <w:pStyle w:val="Titolo2"/>
        <w:numPr>
          <w:ilvl w:val="0"/>
          <w:numId w:val="44"/>
        </w:numPr>
        <w:spacing w:before="60" w:after="60"/>
        <w:ind w:right="-300" w:hanging="1442"/>
        <w:jc w:val="both"/>
        <w:rPr>
          <w:sz w:val="24"/>
          <w:szCs w:val="24"/>
        </w:rPr>
      </w:pPr>
      <w:bookmarkStart w:id="29" w:name="_eetneam89d9t" w:colFirst="0" w:colLast="0"/>
      <w:bookmarkEnd w:id="29"/>
      <w:r w:rsidRPr="006E104E">
        <w:rPr>
          <w:sz w:val="24"/>
          <w:szCs w:val="24"/>
        </w:rPr>
        <w:t>Cogliere la re</w:t>
      </w:r>
      <w:r w:rsidR="00795440" w:rsidRPr="006E104E">
        <w:rPr>
          <w:sz w:val="24"/>
          <w:szCs w:val="24"/>
        </w:rPr>
        <w:t xml:space="preserve">lazione tra generi letterari e </w:t>
      </w:r>
      <w:r w:rsidRPr="006E104E">
        <w:rPr>
          <w:sz w:val="24"/>
          <w:szCs w:val="24"/>
        </w:rPr>
        <w:t>aspetti tematici, tra il testo , l’autore, il contesto.</w:t>
      </w:r>
    </w:p>
    <w:p w:rsidR="00DD507E" w:rsidRPr="006E104E" w:rsidRDefault="008D1A01" w:rsidP="006E36D0">
      <w:pPr>
        <w:pStyle w:val="Titolo2"/>
        <w:numPr>
          <w:ilvl w:val="0"/>
          <w:numId w:val="44"/>
        </w:numPr>
        <w:spacing w:before="60" w:after="60"/>
        <w:ind w:right="-300" w:hanging="1442"/>
        <w:jc w:val="both"/>
        <w:rPr>
          <w:sz w:val="24"/>
          <w:szCs w:val="24"/>
        </w:rPr>
      </w:pPr>
      <w:bookmarkStart w:id="30" w:name="_9isqw9jer339" w:colFirst="0" w:colLast="0"/>
      <w:bookmarkEnd w:id="30"/>
      <w:r w:rsidRPr="006E104E">
        <w:rPr>
          <w:sz w:val="24"/>
          <w:szCs w:val="24"/>
        </w:rPr>
        <w:t xml:space="preserve"> Saper analizzare i testi dal punto di vista formale</w:t>
      </w:r>
    </w:p>
    <w:p w:rsidR="00DD507E" w:rsidRPr="006E104E" w:rsidRDefault="00DD507E" w:rsidP="006E104E">
      <w:pPr>
        <w:ind w:right="-300" w:hanging="1442"/>
      </w:pPr>
    </w:p>
    <w:p w:rsidR="00DD507E" w:rsidRPr="006E104E" w:rsidRDefault="008D1A01" w:rsidP="006E104E">
      <w:pPr>
        <w:pStyle w:val="Titolo2"/>
        <w:spacing w:before="60" w:after="60"/>
        <w:ind w:left="2280" w:right="-300" w:hanging="1442"/>
        <w:contextualSpacing w:val="0"/>
        <w:jc w:val="both"/>
        <w:rPr>
          <w:b/>
          <w:sz w:val="24"/>
          <w:szCs w:val="24"/>
        </w:rPr>
      </w:pPr>
      <w:bookmarkStart w:id="31" w:name="_7hmmm5y4r4q0" w:colFirst="0" w:colLast="0"/>
      <w:bookmarkEnd w:id="31"/>
      <w:r w:rsidRPr="006E104E">
        <w:rPr>
          <w:b/>
          <w:sz w:val="24"/>
          <w:szCs w:val="24"/>
        </w:rPr>
        <w:t>Conoscenze</w:t>
      </w:r>
    </w:p>
    <w:p w:rsidR="00DD507E" w:rsidRPr="006E104E" w:rsidRDefault="00795440" w:rsidP="006E104E">
      <w:pPr>
        <w:pStyle w:val="Titolo2"/>
        <w:numPr>
          <w:ilvl w:val="0"/>
          <w:numId w:val="1"/>
        </w:numPr>
        <w:spacing w:before="60" w:after="60"/>
        <w:ind w:right="-300" w:hanging="1442"/>
        <w:jc w:val="both"/>
        <w:rPr>
          <w:sz w:val="24"/>
          <w:szCs w:val="24"/>
        </w:rPr>
      </w:pPr>
      <w:r w:rsidRPr="006E104E">
        <w:rPr>
          <w:sz w:val="24"/>
          <w:szCs w:val="24"/>
        </w:rPr>
        <w:t xml:space="preserve">Elementi di analisi </w:t>
      </w:r>
      <w:r w:rsidR="008D1A01" w:rsidRPr="006E104E">
        <w:rPr>
          <w:sz w:val="24"/>
          <w:szCs w:val="24"/>
        </w:rPr>
        <w:t>del testo letterario</w:t>
      </w:r>
    </w:p>
    <w:p w:rsidR="00DD507E" w:rsidRPr="006E104E" w:rsidRDefault="008D1A01" w:rsidP="006E104E">
      <w:pPr>
        <w:pStyle w:val="Titolo2"/>
        <w:numPr>
          <w:ilvl w:val="0"/>
          <w:numId w:val="1"/>
        </w:numPr>
        <w:spacing w:before="60" w:after="60"/>
        <w:ind w:right="-300" w:hanging="1442"/>
        <w:jc w:val="both"/>
        <w:rPr>
          <w:sz w:val="24"/>
          <w:szCs w:val="24"/>
        </w:rPr>
      </w:pPr>
      <w:r w:rsidRPr="006E104E">
        <w:rPr>
          <w:sz w:val="24"/>
          <w:szCs w:val="24"/>
        </w:rPr>
        <w:t>La tipologia dei testi, le strutture retoriche e metriche di più largo uso;</w:t>
      </w:r>
    </w:p>
    <w:p w:rsidR="00DD507E" w:rsidRPr="006E104E" w:rsidRDefault="008D1A01" w:rsidP="006E104E">
      <w:pPr>
        <w:pStyle w:val="Titolo2"/>
        <w:numPr>
          <w:ilvl w:val="0"/>
          <w:numId w:val="1"/>
        </w:numPr>
        <w:spacing w:before="60" w:after="60"/>
        <w:ind w:right="-300" w:hanging="1442"/>
        <w:jc w:val="both"/>
        <w:rPr>
          <w:sz w:val="24"/>
          <w:szCs w:val="24"/>
        </w:rPr>
      </w:pPr>
      <w:bookmarkStart w:id="32" w:name="_qzwuta8t81jc" w:colFirst="0" w:colLast="0"/>
      <w:bookmarkEnd w:id="32"/>
      <w:r w:rsidRPr="006E104E">
        <w:rPr>
          <w:sz w:val="24"/>
          <w:szCs w:val="24"/>
        </w:rPr>
        <w:t>Un</w:t>
      </w:r>
      <w:r w:rsidR="00795440" w:rsidRPr="006E104E">
        <w:rPr>
          <w:sz w:val="24"/>
          <w:szCs w:val="24"/>
        </w:rPr>
        <w:t xml:space="preserve"> numero di passi significativi </w:t>
      </w:r>
      <w:r w:rsidRPr="006E104E">
        <w:rPr>
          <w:sz w:val="24"/>
          <w:szCs w:val="24"/>
        </w:rPr>
        <w:t>tratti dalle opere degli aut</w:t>
      </w:r>
      <w:r w:rsidR="00C443AA" w:rsidRPr="006E104E">
        <w:rPr>
          <w:sz w:val="24"/>
          <w:szCs w:val="24"/>
        </w:rPr>
        <w:t>ori studiati</w:t>
      </w:r>
      <w:r w:rsidR="00F641EC" w:rsidRPr="006E104E">
        <w:rPr>
          <w:sz w:val="24"/>
          <w:szCs w:val="24"/>
        </w:rPr>
        <w:t xml:space="preserve"> sia in lingua     originale </w:t>
      </w:r>
      <w:r w:rsidRPr="006E104E">
        <w:rPr>
          <w:sz w:val="24"/>
          <w:szCs w:val="24"/>
        </w:rPr>
        <w:t>sia in traduzione italiana</w:t>
      </w:r>
    </w:p>
    <w:p w:rsidR="00DD507E" w:rsidRPr="006E104E" w:rsidRDefault="00DD507E" w:rsidP="006E104E">
      <w:pPr>
        <w:ind w:right="-300" w:hanging="1442"/>
      </w:pPr>
    </w:p>
    <w:p w:rsidR="00DD507E" w:rsidRPr="006E104E" w:rsidRDefault="008D1A01" w:rsidP="006E104E">
      <w:pPr>
        <w:pStyle w:val="Titolo2"/>
        <w:spacing w:before="60" w:after="60"/>
        <w:ind w:left="360" w:right="-300" w:hanging="1442"/>
        <w:contextualSpacing w:val="0"/>
        <w:jc w:val="center"/>
        <w:rPr>
          <w:b/>
          <w:sz w:val="24"/>
          <w:szCs w:val="24"/>
        </w:rPr>
      </w:pPr>
      <w:r w:rsidRPr="006E104E">
        <w:rPr>
          <w:b/>
          <w:sz w:val="24"/>
          <w:szCs w:val="24"/>
        </w:rPr>
        <w:t>Settore della competenza storico-letteraria</w:t>
      </w:r>
    </w:p>
    <w:p w:rsidR="00DD507E" w:rsidRPr="006E104E" w:rsidRDefault="008D1A01" w:rsidP="006E104E">
      <w:pPr>
        <w:pStyle w:val="Titolo2"/>
        <w:spacing w:before="60" w:after="60"/>
        <w:ind w:right="-300" w:hanging="1442"/>
        <w:contextualSpacing w:val="0"/>
        <w:jc w:val="both"/>
        <w:rPr>
          <w:rFonts w:ascii="Cambria" w:eastAsia="Cambria" w:hAnsi="Cambria" w:cs="Cambria"/>
          <w:b/>
          <w:sz w:val="24"/>
          <w:szCs w:val="24"/>
        </w:rPr>
      </w:pPr>
      <w:r w:rsidRPr="006E104E">
        <w:rPr>
          <w:rFonts w:ascii="Cambria" w:eastAsia="Cambria" w:hAnsi="Cambria" w:cs="Cambria"/>
          <w:b/>
          <w:sz w:val="24"/>
          <w:szCs w:val="24"/>
        </w:rPr>
        <w:t xml:space="preserve"> </w:t>
      </w:r>
    </w:p>
    <w:p w:rsidR="00DD507E" w:rsidRPr="006E104E" w:rsidRDefault="008D1A01" w:rsidP="006E104E">
      <w:pPr>
        <w:pStyle w:val="Titolo2"/>
        <w:spacing w:before="60" w:after="60"/>
        <w:ind w:left="2280" w:right="-300" w:hanging="1442"/>
        <w:contextualSpacing w:val="0"/>
        <w:jc w:val="both"/>
        <w:rPr>
          <w:b/>
          <w:sz w:val="24"/>
          <w:szCs w:val="24"/>
        </w:rPr>
      </w:pPr>
      <w:bookmarkStart w:id="33" w:name="_iy7g1igx94vu" w:colFirst="0" w:colLast="0"/>
      <w:bookmarkEnd w:id="33"/>
      <w:r w:rsidRPr="006E104E">
        <w:rPr>
          <w:b/>
          <w:sz w:val="24"/>
          <w:szCs w:val="24"/>
        </w:rPr>
        <w:t>Competenze</w:t>
      </w:r>
    </w:p>
    <w:p w:rsidR="00DD507E" w:rsidRPr="006E104E" w:rsidRDefault="008D1A01" w:rsidP="006E36D0">
      <w:pPr>
        <w:pStyle w:val="Titolo2"/>
        <w:numPr>
          <w:ilvl w:val="0"/>
          <w:numId w:val="26"/>
        </w:numPr>
        <w:spacing w:before="60" w:after="60"/>
        <w:ind w:right="-300" w:hanging="1442"/>
        <w:jc w:val="both"/>
        <w:rPr>
          <w:b/>
          <w:i/>
          <w:sz w:val="24"/>
          <w:szCs w:val="24"/>
        </w:rPr>
      </w:pPr>
      <w:bookmarkStart w:id="34" w:name="_9esyiyj13v6w" w:colFirst="0" w:colLast="0"/>
      <w:bookmarkEnd w:id="34"/>
      <w:r w:rsidRPr="006E104E">
        <w:rPr>
          <w:b/>
          <w:i/>
          <w:sz w:val="24"/>
          <w:szCs w:val="24"/>
        </w:rPr>
        <w:t xml:space="preserve"> Fruire in modo consapevole del patrimonio letterario latino</w:t>
      </w:r>
      <w:r w:rsidR="00795440" w:rsidRPr="006E104E">
        <w:rPr>
          <w:b/>
          <w:i/>
          <w:color w:val="1A1918"/>
          <w:sz w:val="24"/>
          <w:szCs w:val="24"/>
        </w:rPr>
        <w:t xml:space="preserve"> </w:t>
      </w:r>
      <w:r w:rsidRPr="006E104E">
        <w:rPr>
          <w:b/>
          <w:i/>
          <w:color w:val="1A1918"/>
          <w:sz w:val="24"/>
          <w:szCs w:val="24"/>
        </w:rPr>
        <w:t>quale testimonianza della cultura e della civiltà latine attraverso la conoscen</w:t>
      </w:r>
      <w:r w:rsidR="00C443AA" w:rsidRPr="006E104E">
        <w:rPr>
          <w:b/>
          <w:i/>
          <w:color w:val="1A1918"/>
          <w:sz w:val="24"/>
          <w:szCs w:val="24"/>
        </w:rPr>
        <w:t>za di autori, opere, generi sia</w:t>
      </w:r>
      <w:r w:rsidRPr="006E104E">
        <w:rPr>
          <w:b/>
          <w:i/>
          <w:color w:val="1A1918"/>
          <w:sz w:val="24"/>
          <w:szCs w:val="24"/>
        </w:rPr>
        <w:t xml:space="preserve"> in prospettiva diacronica sia come riflesso di precisi contesti storici e culturali.</w:t>
      </w:r>
    </w:p>
    <w:p w:rsidR="00DD507E" w:rsidRPr="006E104E" w:rsidRDefault="00DD507E" w:rsidP="006E104E">
      <w:pPr>
        <w:ind w:right="-300" w:hanging="1442"/>
      </w:pPr>
    </w:p>
    <w:p w:rsidR="00DD507E" w:rsidRPr="006E104E" w:rsidRDefault="008D1A01" w:rsidP="006E104E">
      <w:pPr>
        <w:pStyle w:val="Titolo2"/>
        <w:spacing w:before="60" w:after="60"/>
        <w:ind w:left="2280" w:right="-300" w:hanging="1442"/>
        <w:contextualSpacing w:val="0"/>
        <w:jc w:val="both"/>
        <w:rPr>
          <w:b/>
          <w:sz w:val="24"/>
          <w:szCs w:val="24"/>
        </w:rPr>
      </w:pPr>
      <w:bookmarkStart w:id="35" w:name="_qo4ezz2a0ql7" w:colFirst="0" w:colLast="0"/>
      <w:bookmarkEnd w:id="35"/>
      <w:r w:rsidRPr="006E104E">
        <w:rPr>
          <w:b/>
          <w:sz w:val="24"/>
          <w:szCs w:val="24"/>
        </w:rPr>
        <w:lastRenderedPageBreak/>
        <w:t>Abilità</w:t>
      </w:r>
    </w:p>
    <w:p w:rsidR="00DD507E" w:rsidRPr="006E104E" w:rsidRDefault="008D1A01" w:rsidP="006E36D0">
      <w:pPr>
        <w:pStyle w:val="Titolo2"/>
        <w:numPr>
          <w:ilvl w:val="0"/>
          <w:numId w:val="59"/>
        </w:numPr>
        <w:spacing w:before="60" w:after="60"/>
        <w:ind w:right="-300" w:hanging="1442"/>
        <w:jc w:val="both"/>
        <w:rPr>
          <w:sz w:val="24"/>
          <w:szCs w:val="24"/>
        </w:rPr>
      </w:pPr>
      <w:r w:rsidRPr="006E104E">
        <w:rPr>
          <w:sz w:val="24"/>
          <w:szCs w:val="24"/>
        </w:rPr>
        <w:t>Contestualizzare gli autori e le loro opere nel periodo storico d</w:t>
      </w:r>
      <w:r w:rsidR="00795440" w:rsidRPr="006E104E">
        <w:rPr>
          <w:sz w:val="24"/>
          <w:szCs w:val="24"/>
        </w:rPr>
        <w:t>i appartenenza e, eventualmente</w:t>
      </w:r>
      <w:r w:rsidRPr="006E104E">
        <w:rPr>
          <w:sz w:val="24"/>
          <w:szCs w:val="24"/>
        </w:rPr>
        <w:t>,</w:t>
      </w:r>
      <w:r w:rsidR="00795440" w:rsidRPr="006E104E">
        <w:rPr>
          <w:sz w:val="24"/>
          <w:szCs w:val="24"/>
        </w:rPr>
        <w:t xml:space="preserve"> </w:t>
      </w:r>
      <w:r w:rsidRPr="006E104E">
        <w:rPr>
          <w:sz w:val="24"/>
          <w:szCs w:val="24"/>
        </w:rPr>
        <w:t>entro l’ambito di una corrente culturale</w:t>
      </w:r>
    </w:p>
    <w:p w:rsidR="00DD507E" w:rsidRPr="006E104E" w:rsidRDefault="008D1A01" w:rsidP="006E36D0">
      <w:pPr>
        <w:pStyle w:val="Titolo2"/>
        <w:numPr>
          <w:ilvl w:val="0"/>
          <w:numId w:val="59"/>
        </w:numPr>
        <w:spacing w:before="60" w:after="60"/>
        <w:ind w:right="-300" w:hanging="1442"/>
        <w:jc w:val="both"/>
        <w:rPr>
          <w:sz w:val="24"/>
          <w:szCs w:val="24"/>
        </w:rPr>
      </w:pPr>
      <w:r w:rsidRPr="006E104E">
        <w:rPr>
          <w:sz w:val="24"/>
          <w:szCs w:val="24"/>
        </w:rPr>
        <w:t>Utilizzare le proprie conoscenze per cogli</w:t>
      </w:r>
      <w:r w:rsidR="00795440" w:rsidRPr="006E104E">
        <w:rPr>
          <w:sz w:val="24"/>
          <w:szCs w:val="24"/>
        </w:rPr>
        <w:t xml:space="preserve">ere affinità/differenze tra la </w:t>
      </w:r>
      <w:r w:rsidRPr="006E104E">
        <w:rPr>
          <w:sz w:val="24"/>
          <w:szCs w:val="24"/>
        </w:rPr>
        <w:t>civiltà latina e la nostra</w:t>
      </w:r>
    </w:p>
    <w:p w:rsidR="00DD507E" w:rsidRPr="006E104E" w:rsidRDefault="008D1A01" w:rsidP="006E36D0">
      <w:pPr>
        <w:pStyle w:val="Titolo2"/>
        <w:numPr>
          <w:ilvl w:val="0"/>
          <w:numId w:val="59"/>
        </w:numPr>
        <w:spacing w:before="60" w:after="60"/>
        <w:ind w:right="-300" w:hanging="1442"/>
        <w:jc w:val="both"/>
        <w:rPr>
          <w:sz w:val="24"/>
          <w:szCs w:val="24"/>
        </w:rPr>
      </w:pPr>
      <w:r w:rsidRPr="006E104E">
        <w:rPr>
          <w:sz w:val="24"/>
          <w:szCs w:val="24"/>
        </w:rPr>
        <w:t>Individuare nei testi letterari elementi che esprimono in modo significativo la civiltà e la cultura latina</w:t>
      </w:r>
    </w:p>
    <w:p w:rsidR="00DD507E" w:rsidRPr="006E104E" w:rsidRDefault="008D1A01" w:rsidP="006E36D0">
      <w:pPr>
        <w:pStyle w:val="Titolo2"/>
        <w:numPr>
          <w:ilvl w:val="0"/>
          <w:numId w:val="59"/>
        </w:numPr>
        <w:spacing w:before="60" w:after="60"/>
        <w:ind w:right="-300" w:hanging="1442"/>
        <w:jc w:val="both"/>
        <w:rPr>
          <w:sz w:val="24"/>
          <w:szCs w:val="24"/>
        </w:rPr>
      </w:pPr>
      <w:bookmarkStart w:id="36" w:name="_b0gd5uoxenuv" w:colFirst="0" w:colLast="0"/>
      <w:bookmarkEnd w:id="36"/>
      <w:r w:rsidRPr="006E104E">
        <w:rPr>
          <w:sz w:val="24"/>
          <w:szCs w:val="24"/>
        </w:rPr>
        <w:t>Valutare criticamente i testi e rapportare temi e problematiche in essi presenti alla propria esperienza individuale e al mondo attuale.</w:t>
      </w:r>
    </w:p>
    <w:p w:rsidR="00DD507E" w:rsidRPr="006E104E" w:rsidRDefault="00DD507E" w:rsidP="006E104E">
      <w:pPr>
        <w:ind w:hanging="1442"/>
      </w:pPr>
    </w:p>
    <w:p w:rsidR="00DD507E" w:rsidRPr="006E104E" w:rsidRDefault="008D1A01" w:rsidP="006E104E">
      <w:pPr>
        <w:pStyle w:val="Titolo2"/>
        <w:spacing w:before="60" w:after="60"/>
        <w:ind w:left="2280" w:hanging="1442"/>
        <w:contextualSpacing w:val="0"/>
        <w:jc w:val="both"/>
        <w:rPr>
          <w:b/>
          <w:sz w:val="24"/>
          <w:szCs w:val="24"/>
        </w:rPr>
      </w:pPr>
      <w:r w:rsidRPr="006E104E">
        <w:rPr>
          <w:b/>
          <w:sz w:val="24"/>
          <w:szCs w:val="24"/>
        </w:rPr>
        <w:t>Conoscenze</w:t>
      </w:r>
    </w:p>
    <w:p w:rsidR="00DD507E" w:rsidRPr="006E104E" w:rsidRDefault="008D1A01" w:rsidP="006E36D0">
      <w:pPr>
        <w:pStyle w:val="Titolo2"/>
        <w:numPr>
          <w:ilvl w:val="0"/>
          <w:numId w:val="30"/>
        </w:numPr>
        <w:spacing w:before="60" w:after="60"/>
        <w:ind w:hanging="1442"/>
        <w:jc w:val="both"/>
        <w:rPr>
          <w:sz w:val="24"/>
          <w:szCs w:val="24"/>
        </w:rPr>
      </w:pPr>
      <w:r w:rsidRPr="006E104E">
        <w:rPr>
          <w:sz w:val="24"/>
          <w:szCs w:val="24"/>
        </w:rPr>
        <w:t>Tracciare la storia dell’evoluzione dei dive</w:t>
      </w:r>
      <w:r w:rsidR="00795440" w:rsidRPr="006E104E">
        <w:rPr>
          <w:sz w:val="24"/>
          <w:szCs w:val="24"/>
        </w:rPr>
        <w:t xml:space="preserve">rsi generi letterari a partire </w:t>
      </w:r>
      <w:r w:rsidRPr="006E104E">
        <w:rPr>
          <w:sz w:val="24"/>
          <w:szCs w:val="24"/>
        </w:rPr>
        <w:t>dalle origini; comprendere i motivi della loro estinzio</w:t>
      </w:r>
      <w:r w:rsidR="00795440" w:rsidRPr="006E104E">
        <w:rPr>
          <w:sz w:val="24"/>
          <w:szCs w:val="24"/>
        </w:rPr>
        <w:t xml:space="preserve">ne o </w:t>
      </w:r>
      <w:r w:rsidRPr="006E104E">
        <w:rPr>
          <w:sz w:val="24"/>
          <w:szCs w:val="24"/>
        </w:rPr>
        <w:t>permanenza nelle culture</w:t>
      </w:r>
      <w:r w:rsidR="00C443AA" w:rsidRPr="006E104E">
        <w:rPr>
          <w:sz w:val="24"/>
          <w:szCs w:val="24"/>
        </w:rPr>
        <w:t xml:space="preserve"> e/o letterature contemporanee </w:t>
      </w:r>
      <w:r w:rsidR="00ED568A" w:rsidRPr="006E104E">
        <w:rPr>
          <w:sz w:val="24"/>
          <w:szCs w:val="24"/>
        </w:rPr>
        <w:t>secondo un’ottica</w:t>
      </w:r>
      <w:r w:rsidRPr="006E104E">
        <w:rPr>
          <w:sz w:val="24"/>
          <w:szCs w:val="24"/>
        </w:rPr>
        <w:t xml:space="preserve"> comparatistica e intertestuale</w:t>
      </w:r>
    </w:p>
    <w:p w:rsidR="00DD507E" w:rsidRPr="006E104E" w:rsidRDefault="008D1A01" w:rsidP="006E36D0">
      <w:pPr>
        <w:pStyle w:val="Titolo2"/>
        <w:numPr>
          <w:ilvl w:val="0"/>
          <w:numId w:val="30"/>
        </w:numPr>
        <w:spacing w:before="60" w:after="60"/>
        <w:ind w:hanging="1442"/>
        <w:jc w:val="both"/>
        <w:rPr>
          <w:sz w:val="24"/>
          <w:szCs w:val="24"/>
        </w:rPr>
      </w:pPr>
      <w:r w:rsidRPr="006E104E">
        <w:rPr>
          <w:sz w:val="24"/>
          <w:szCs w:val="24"/>
        </w:rPr>
        <w:t xml:space="preserve"> Elementi di storia romana</w:t>
      </w:r>
    </w:p>
    <w:p w:rsidR="00DD507E" w:rsidRPr="006E104E" w:rsidRDefault="008D1A01" w:rsidP="006E36D0">
      <w:pPr>
        <w:pStyle w:val="Titolo2"/>
        <w:numPr>
          <w:ilvl w:val="0"/>
          <w:numId w:val="30"/>
        </w:numPr>
        <w:spacing w:before="60" w:after="60"/>
        <w:ind w:hanging="1442"/>
        <w:jc w:val="both"/>
        <w:rPr>
          <w:sz w:val="24"/>
          <w:szCs w:val="24"/>
        </w:rPr>
      </w:pPr>
      <w:r w:rsidRPr="006E104E">
        <w:rPr>
          <w:sz w:val="24"/>
          <w:szCs w:val="24"/>
        </w:rPr>
        <w:t xml:space="preserve"> La </w:t>
      </w:r>
      <w:r w:rsidR="00795440" w:rsidRPr="006E104E">
        <w:rPr>
          <w:sz w:val="24"/>
          <w:szCs w:val="24"/>
        </w:rPr>
        <w:t>storia della letteratura latina</w:t>
      </w:r>
      <w:r w:rsidRPr="006E104E">
        <w:rPr>
          <w:sz w:val="24"/>
          <w:szCs w:val="24"/>
        </w:rPr>
        <w:t>: gli autori e le opere dell’età imperiale</w:t>
      </w:r>
    </w:p>
    <w:p w:rsidR="00DD507E" w:rsidRPr="006E104E" w:rsidRDefault="008D1A01" w:rsidP="006E36D0">
      <w:pPr>
        <w:pStyle w:val="Titolo2"/>
        <w:numPr>
          <w:ilvl w:val="0"/>
          <w:numId w:val="30"/>
        </w:numPr>
        <w:spacing w:before="60" w:after="60"/>
        <w:ind w:hanging="1442"/>
        <w:jc w:val="both"/>
        <w:rPr>
          <w:sz w:val="24"/>
          <w:szCs w:val="24"/>
        </w:rPr>
      </w:pPr>
      <w:r w:rsidRPr="006E104E">
        <w:rPr>
          <w:sz w:val="24"/>
          <w:szCs w:val="24"/>
        </w:rPr>
        <w:t xml:space="preserve"> L’evoluzione e la codificazione dei generi letterari nel tempo.</w:t>
      </w:r>
    </w:p>
    <w:p w:rsidR="00DD507E" w:rsidRPr="006E104E" w:rsidRDefault="008D1A01" w:rsidP="006E36D0">
      <w:pPr>
        <w:pStyle w:val="Titolo2"/>
        <w:numPr>
          <w:ilvl w:val="0"/>
          <w:numId w:val="30"/>
        </w:numPr>
        <w:spacing w:before="60" w:after="60"/>
        <w:ind w:hanging="1442"/>
        <w:jc w:val="both"/>
        <w:rPr>
          <w:sz w:val="24"/>
          <w:szCs w:val="24"/>
        </w:rPr>
      </w:pPr>
      <w:bookmarkStart w:id="37" w:name="_o8vjh2igval5" w:colFirst="0" w:colLast="0"/>
      <w:bookmarkEnd w:id="37"/>
      <w:r w:rsidRPr="006E104E">
        <w:rPr>
          <w:sz w:val="24"/>
          <w:szCs w:val="24"/>
        </w:rPr>
        <w:t xml:space="preserve"> Percorsi tematici </w:t>
      </w:r>
    </w:p>
    <w:p w:rsidR="00DD507E" w:rsidRPr="006E104E" w:rsidRDefault="00DD507E" w:rsidP="006E104E">
      <w:pPr>
        <w:pStyle w:val="Titolo2"/>
        <w:spacing w:before="60" w:after="60"/>
        <w:ind w:hanging="1442"/>
        <w:contextualSpacing w:val="0"/>
        <w:jc w:val="both"/>
        <w:rPr>
          <w:b/>
          <w:sz w:val="24"/>
          <w:szCs w:val="24"/>
        </w:rPr>
      </w:pPr>
      <w:bookmarkStart w:id="38" w:name="_mtqatjq9iipf" w:colFirst="0" w:colLast="0"/>
      <w:bookmarkEnd w:id="38"/>
    </w:p>
    <w:p w:rsidR="00DD507E" w:rsidRPr="006E104E" w:rsidRDefault="00DD507E"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ED568A" w:rsidRPr="006E104E" w:rsidRDefault="00ED568A"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8D1A01" w:rsidRPr="006E104E" w:rsidRDefault="008D1A01" w:rsidP="006E104E">
      <w:pPr>
        <w:ind w:hanging="1442"/>
      </w:pPr>
    </w:p>
    <w:p w:rsidR="00DD507E" w:rsidRPr="006E104E" w:rsidRDefault="008D1A01" w:rsidP="006E104E">
      <w:pPr>
        <w:pStyle w:val="Titolo2"/>
        <w:spacing w:before="60" w:after="60"/>
        <w:ind w:right="-300" w:hanging="1442"/>
        <w:contextualSpacing w:val="0"/>
        <w:jc w:val="center"/>
        <w:rPr>
          <w:b/>
          <w:sz w:val="24"/>
          <w:szCs w:val="24"/>
        </w:rPr>
      </w:pPr>
      <w:bookmarkStart w:id="39" w:name="_1zgdhxkhx0jb" w:colFirst="0" w:colLast="0"/>
      <w:bookmarkEnd w:id="39"/>
      <w:r w:rsidRPr="006E104E">
        <w:rPr>
          <w:b/>
          <w:sz w:val="24"/>
          <w:szCs w:val="24"/>
        </w:rPr>
        <w:t>STORIA ED EDUCAZIONE CIVICA</w:t>
      </w:r>
    </w:p>
    <w:p w:rsidR="00ED568A" w:rsidRPr="006E104E" w:rsidRDefault="00ED568A" w:rsidP="006E104E">
      <w:pPr>
        <w:ind w:right="-300" w:hanging="1442"/>
      </w:pPr>
    </w:p>
    <w:p w:rsidR="00DD507E" w:rsidRPr="006E104E" w:rsidRDefault="008D1A01" w:rsidP="006E104E">
      <w:pPr>
        <w:spacing w:before="60"/>
        <w:ind w:right="-300" w:hanging="1442"/>
        <w:rPr>
          <w:b/>
        </w:rPr>
      </w:pPr>
      <w:r w:rsidRPr="006E104E">
        <w:rPr>
          <w:b/>
        </w:rPr>
        <w:t>Obiettivi formativi trasversali:</w:t>
      </w:r>
    </w:p>
    <w:p w:rsidR="00DD507E" w:rsidRPr="006E104E" w:rsidRDefault="008D1A01" w:rsidP="006E36D0">
      <w:pPr>
        <w:numPr>
          <w:ilvl w:val="0"/>
          <w:numId w:val="46"/>
        </w:numPr>
        <w:spacing w:before="60"/>
        <w:ind w:right="-300" w:hanging="1442"/>
        <w:contextualSpacing/>
        <w:jc w:val="both"/>
      </w:pPr>
      <w:r w:rsidRPr="006E104E">
        <w:t>In relazione all'insegnamento della Storia e di Cittadinanza e Costituzione, e in riferimento alle competenze in uscita dell’asse storico-sociale del biennio, si indicano di seguito alcuni obiettivi educativi generali considerati validi per tutto il triennio, sia pure con diversi gradi di consapevolezza da parte degli allievi:</w:t>
      </w:r>
    </w:p>
    <w:p w:rsidR="00DD507E" w:rsidRPr="006E104E" w:rsidRDefault="00795440" w:rsidP="006E36D0">
      <w:pPr>
        <w:numPr>
          <w:ilvl w:val="0"/>
          <w:numId w:val="46"/>
        </w:numPr>
        <w:spacing w:before="60"/>
        <w:ind w:right="-300" w:hanging="1442"/>
        <w:contextualSpacing/>
        <w:jc w:val="both"/>
      </w:pPr>
      <w:r w:rsidRPr="006E104E">
        <w:t xml:space="preserve"> Maturare</w:t>
      </w:r>
      <w:r w:rsidR="008D1A01" w:rsidRPr="006E104E">
        <w:t xml:space="preserve"> una coscienza e di una cultura rivolte alla pace, al riconoscimento</w:t>
      </w:r>
      <w:r w:rsidRPr="006E104E">
        <w:t xml:space="preserve"> e al rispetto della diversità,</w:t>
      </w:r>
      <w:r w:rsidR="008D1A01" w:rsidRPr="006E104E">
        <w:t xml:space="preserve"> alla cooperazione;</w:t>
      </w:r>
    </w:p>
    <w:p w:rsidR="00DD507E" w:rsidRPr="006E104E" w:rsidRDefault="008D1A01" w:rsidP="006E36D0">
      <w:pPr>
        <w:numPr>
          <w:ilvl w:val="0"/>
          <w:numId w:val="46"/>
        </w:numPr>
        <w:spacing w:before="60"/>
        <w:ind w:right="-300" w:hanging="1442"/>
        <w:contextualSpacing/>
        <w:jc w:val="both"/>
      </w:pPr>
      <w:r w:rsidRPr="006E104E">
        <w:lastRenderedPageBreak/>
        <w:t>Formarsi una coscienza civica consapevole delle diversità storico-culturali ed educata ai valori democratici ed al rispetto dell'ambiente;</w:t>
      </w:r>
    </w:p>
    <w:p w:rsidR="00DD507E" w:rsidRPr="006E104E" w:rsidRDefault="00795440" w:rsidP="006E36D0">
      <w:pPr>
        <w:numPr>
          <w:ilvl w:val="0"/>
          <w:numId w:val="46"/>
        </w:numPr>
        <w:spacing w:before="60"/>
        <w:ind w:right="-300" w:hanging="1442"/>
        <w:contextualSpacing/>
        <w:jc w:val="both"/>
      </w:pPr>
      <w:r w:rsidRPr="006E104E">
        <w:t xml:space="preserve">Aprirsi in modo </w:t>
      </w:r>
      <w:r w:rsidR="008D1A01" w:rsidRPr="006E104E">
        <w:t>critico e responsabile alla partecipazione civile alla vita della collettività e ai problemi del nostro tempo;</w:t>
      </w:r>
    </w:p>
    <w:p w:rsidR="00DD507E" w:rsidRPr="006E104E" w:rsidRDefault="008D1A01" w:rsidP="006E36D0">
      <w:pPr>
        <w:numPr>
          <w:ilvl w:val="0"/>
          <w:numId w:val="46"/>
        </w:numPr>
        <w:spacing w:before="60"/>
        <w:ind w:right="-300" w:hanging="1442"/>
        <w:contextualSpacing/>
        <w:jc w:val="both"/>
      </w:pPr>
      <w:r w:rsidRPr="006E104E">
        <w:t>Acquisire un metodo di ricerca fondato sull'esame dei fatti e sulla capacità di riflessione.</w:t>
      </w:r>
    </w:p>
    <w:p w:rsidR="00ED568A" w:rsidRPr="006E104E" w:rsidRDefault="00ED568A" w:rsidP="006E104E">
      <w:pPr>
        <w:spacing w:before="60"/>
        <w:ind w:right="-300" w:hanging="1442"/>
        <w:jc w:val="both"/>
        <w:rPr>
          <w:b/>
        </w:rPr>
      </w:pPr>
    </w:p>
    <w:p w:rsidR="00DD507E" w:rsidRPr="006E104E" w:rsidRDefault="008D1A01" w:rsidP="006E104E">
      <w:pPr>
        <w:spacing w:before="60"/>
        <w:ind w:right="-300" w:hanging="1442"/>
        <w:jc w:val="both"/>
        <w:rPr>
          <w:b/>
        </w:rPr>
      </w:pPr>
      <w:r w:rsidRPr="006E104E">
        <w:rPr>
          <w:b/>
        </w:rPr>
        <w:t>Competenze</w:t>
      </w:r>
    </w:p>
    <w:p w:rsidR="00DD507E" w:rsidRPr="006E104E" w:rsidRDefault="008D1A01" w:rsidP="006E36D0">
      <w:pPr>
        <w:numPr>
          <w:ilvl w:val="0"/>
          <w:numId w:val="47"/>
        </w:numPr>
        <w:spacing w:before="60"/>
        <w:ind w:right="-300" w:hanging="1442"/>
        <w:contextualSpacing/>
        <w:jc w:val="both"/>
        <w:rPr>
          <w:i/>
        </w:rPr>
      </w:pPr>
      <w:r w:rsidRPr="006E104E">
        <w:rPr>
          <w:b/>
          <w:i/>
        </w:rPr>
        <w:t xml:space="preserve"> Distinguere la dimensione politico-istituzionale, economica, sociale e culturale nel fatto storico;</w:t>
      </w:r>
    </w:p>
    <w:p w:rsidR="00DD507E" w:rsidRPr="006E104E" w:rsidRDefault="008D1A01" w:rsidP="006E36D0">
      <w:pPr>
        <w:numPr>
          <w:ilvl w:val="0"/>
          <w:numId w:val="47"/>
        </w:numPr>
        <w:spacing w:before="60"/>
        <w:ind w:right="-300" w:hanging="1442"/>
        <w:contextualSpacing/>
        <w:jc w:val="both"/>
        <w:rPr>
          <w:i/>
        </w:rPr>
      </w:pPr>
      <w:r w:rsidRPr="006E104E">
        <w:rPr>
          <w:b/>
          <w:i/>
        </w:rPr>
        <w:t xml:space="preserve"> Stabilire confronti tra le diverse fasi di sviluppo del periodo storico di una civiltà o nazione;</w:t>
      </w:r>
    </w:p>
    <w:p w:rsidR="00DD507E" w:rsidRPr="006E104E" w:rsidRDefault="008D1A01" w:rsidP="006E36D0">
      <w:pPr>
        <w:numPr>
          <w:ilvl w:val="0"/>
          <w:numId w:val="47"/>
        </w:numPr>
        <w:spacing w:before="60"/>
        <w:ind w:right="-300" w:hanging="1442"/>
        <w:contextualSpacing/>
        <w:jc w:val="both"/>
        <w:rPr>
          <w:i/>
        </w:rPr>
      </w:pPr>
      <w:r w:rsidRPr="006E104E">
        <w:rPr>
          <w:b/>
          <w:i/>
        </w:rPr>
        <w:t xml:space="preserve"> Definire il confronto sincronico e diacronico tra fatti e civiltà diverse;</w:t>
      </w:r>
    </w:p>
    <w:p w:rsidR="00DD507E" w:rsidRPr="006E104E" w:rsidRDefault="008D1A01" w:rsidP="006E36D0">
      <w:pPr>
        <w:numPr>
          <w:ilvl w:val="0"/>
          <w:numId w:val="47"/>
        </w:numPr>
        <w:spacing w:before="60"/>
        <w:ind w:right="-300" w:hanging="1442"/>
        <w:contextualSpacing/>
        <w:jc w:val="both"/>
        <w:rPr>
          <w:i/>
        </w:rPr>
      </w:pPr>
      <w:r w:rsidRPr="006E104E">
        <w:rPr>
          <w:b/>
          <w:i/>
        </w:rPr>
        <w:t xml:space="preserve">  Distinguere tra processi di breve, media e lunga durata;</w:t>
      </w:r>
    </w:p>
    <w:p w:rsidR="00DD507E" w:rsidRPr="006E104E" w:rsidRDefault="008D1A01" w:rsidP="006E36D0">
      <w:pPr>
        <w:numPr>
          <w:ilvl w:val="0"/>
          <w:numId w:val="47"/>
        </w:numPr>
        <w:spacing w:before="60"/>
        <w:ind w:right="-300" w:hanging="1442"/>
        <w:contextualSpacing/>
        <w:jc w:val="both"/>
        <w:rPr>
          <w:i/>
        </w:rPr>
      </w:pPr>
      <w:r w:rsidRPr="006E104E">
        <w:rPr>
          <w:b/>
          <w:i/>
        </w:rPr>
        <w:t xml:space="preserve"> Riconoscere la relazione tra la periodizzazione storica e la prospettiva storiografica di riferimento;</w:t>
      </w:r>
    </w:p>
    <w:p w:rsidR="00DD507E" w:rsidRPr="006E104E" w:rsidRDefault="008D1A01" w:rsidP="006E36D0">
      <w:pPr>
        <w:numPr>
          <w:ilvl w:val="0"/>
          <w:numId w:val="47"/>
        </w:numPr>
        <w:spacing w:before="60"/>
        <w:ind w:right="-300" w:hanging="1442"/>
        <w:contextualSpacing/>
        <w:jc w:val="both"/>
        <w:rPr>
          <w:b/>
          <w:i/>
        </w:rPr>
      </w:pPr>
      <w:r w:rsidRPr="006E104E">
        <w:rPr>
          <w:b/>
          <w:i/>
        </w:rPr>
        <w:t>Selezionare e connettere in termini logici e cronologici dati rispetto ad una richiesta data;</w:t>
      </w:r>
    </w:p>
    <w:p w:rsidR="00DD507E" w:rsidRPr="006E104E" w:rsidRDefault="008D1A01" w:rsidP="006E36D0">
      <w:pPr>
        <w:numPr>
          <w:ilvl w:val="0"/>
          <w:numId w:val="47"/>
        </w:numPr>
        <w:spacing w:before="60"/>
        <w:ind w:right="-300" w:hanging="1442"/>
        <w:contextualSpacing/>
        <w:jc w:val="both"/>
        <w:rPr>
          <w:b/>
          <w:i/>
        </w:rPr>
      </w:pPr>
      <w:r w:rsidRPr="006E104E">
        <w:rPr>
          <w:b/>
          <w:i/>
        </w:rPr>
        <w:t>Approfondire personalmente un argomento (anche tramite ricerche bibliografiche, storiografiche etc.);</w:t>
      </w:r>
    </w:p>
    <w:p w:rsidR="00DD507E" w:rsidRPr="006E104E" w:rsidRDefault="008D1A01" w:rsidP="006E36D0">
      <w:pPr>
        <w:numPr>
          <w:ilvl w:val="0"/>
          <w:numId w:val="47"/>
        </w:numPr>
        <w:spacing w:before="60"/>
        <w:ind w:right="-300" w:hanging="1442"/>
        <w:contextualSpacing/>
        <w:jc w:val="both"/>
        <w:rPr>
          <w:b/>
          <w:i/>
        </w:rPr>
      </w:pPr>
      <w:r w:rsidRPr="006E104E">
        <w:rPr>
          <w:b/>
          <w:i/>
        </w:rPr>
        <w:t>Saper rielaborare in modo critico e autonomo i materiali e i temi trattati, anche giungendo ad una interpretazione personale motivata e argomentata;</w:t>
      </w:r>
    </w:p>
    <w:p w:rsidR="00DD507E" w:rsidRPr="006E104E" w:rsidRDefault="008D1A01" w:rsidP="006E36D0">
      <w:pPr>
        <w:numPr>
          <w:ilvl w:val="0"/>
          <w:numId w:val="47"/>
        </w:numPr>
        <w:spacing w:before="60"/>
        <w:ind w:right="-300" w:hanging="1442"/>
        <w:contextualSpacing/>
        <w:jc w:val="both"/>
        <w:rPr>
          <w:b/>
          <w:i/>
        </w:rPr>
      </w:pPr>
      <w:r w:rsidRPr="006E104E">
        <w:rPr>
          <w:b/>
          <w:i/>
        </w:rPr>
        <w:t>Valutare in modo critico e autonomo il significato e il valore di un testo o di una tesi storiografica;</w:t>
      </w:r>
    </w:p>
    <w:p w:rsidR="00DD507E" w:rsidRPr="006E104E" w:rsidRDefault="008D1A01" w:rsidP="006E36D0">
      <w:pPr>
        <w:numPr>
          <w:ilvl w:val="0"/>
          <w:numId w:val="47"/>
        </w:numPr>
        <w:spacing w:before="60"/>
        <w:ind w:right="-300" w:hanging="1442"/>
        <w:contextualSpacing/>
        <w:jc w:val="both"/>
        <w:rPr>
          <w:b/>
          <w:i/>
        </w:rPr>
      </w:pPr>
      <w:r w:rsidRPr="006E104E">
        <w:rPr>
          <w:b/>
          <w:i/>
        </w:rPr>
        <w:t>Saper contestualizzare storicamente, identificare e confrontare i diversi modelli politico-istituzionali;</w:t>
      </w:r>
    </w:p>
    <w:p w:rsidR="00DD507E" w:rsidRPr="006E104E" w:rsidRDefault="008D1A01" w:rsidP="006E36D0">
      <w:pPr>
        <w:numPr>
          <w:ilvl w:val="0"/>
          <w:numId w:val="47"/>
        </w:numPr>
        <w:spacing w:before="60"/>
        <w:ind w:right="-300" w:hanging="1442"/>
        <w:contextualSpacing/>
        <w:jc w:val="both"/>
        <w:rPr>
          <w:b/>
          <w:i/>
        </w:rPr>
      </w:pPr>
      <w:r w:rsidRPr="006E104E">
        <w:rPr>
          <w:b/>
          <w:i/>
        </w:rPr>
        <w:t>Saper cogliere il valore di esperienze storicamente rilevanti, dal punto di vista politico e istituzionale, nella storia italiana ed europea;</w:t>
      </w:r>
    </w:p>
    <w:p w:rsidR="00DD507E" w:rsidRPr="006E104E" w:rsidRDefault="008D1A01" w:rsidP="006E36D0">
      <w:pPr>
        <w:numPr>
          <w:ilvl w:val="0"/>
          <w:numId w:val="47"/>
        </w:numPr>
        <w:spacing w:before="60"/>
        <w:ind w:right="-300" w:hanging="1442"/>
        <w:contextualSpacing/>
        <w:jc w:val="both"/>
        <w:rPr>
          <w:b/>
          <w:i/>
        </w:rPr>
      </w:pPr>
      <w:r w:rsidRPr="006E104E">
        <w:rPr>
          <w:b/>
          <w:i/>
        </w:rPr>
        <w:t>Saper collegare gli eventi della storia agli eventi del presente storico;</w:t>
      </w:r>
    </w:p>
    <w:p w:rsidR="00DD507E" w:rsidRPr="006E104E" w:rsidRDefault="008D1A01" w:rsidP="006E36D0">
      <w:pPr>
        <w:numPr>
          <w:ilvl w:val="0"/>
          <w:numId w:val="47"/>
        </w:numPr>
        <w:spacing w:before="60"/>
        <w:ind w:right="-300" w:hanging="1442"/>
        <w:contextualSpacing/>
        <w:jc w:val="both"/>
        <w:rPr>
          <w:b/>
          <w:i/>
        </w:rPr>
      </w:pPr>
      <w:r w:rsidRPr="006E104E">
        <w:rPr>
          <w:b/>
          <w:i/>
        </w:rPr>
        <w:t>Saper riconoscere i valori fondamentali della nostra Costituzione, anche come esplicitazione valoriale delle esperienze storiche connesse, al fine di realizzare una partecipazione consapevole alla vita civile e un esercizio della cittadinanza attivo e responsabile.</w:t>
      </w:r>
    </w:p>
    <w:p w:rsidR="00ED568A" w:rsidRPr="006E104E" w:rsidRDefault="00ED568A" w:rsidP="006E104E">
      <w:pPr>
        <w:spacing w:before="60"/>
        <w:ind w:left="720" w:right="-300" w:hanging="1442"/>
        <w:contextualSpacing/>
        <w:jc w:val="both"/>
        <w:rPr>
          <w:b/>
          <w:i/>
        </w:rPr>
      </w:pPr>
    </w:p>
    <w:p w:rsidR="00DD507E" w:rsidRPr="006E104E" w:rsidRDefault="008D1A01" w:rsidP="006E104E">
      <w:pPr>
        <w:spacing w:before="60"/>
        <w:ind w:right="-300" w:hanging="1442"/>
        <w:jc w:val="both"/>
        <w:rPr>
          <w:b/>
        </w:rPr>
      </w:pPr>
      <w:r w:rsidRPr="006E104E">
        <w:rPr>
          <w:b/>
        </w:rPr>
        <w:t>Abilità</w:t>
      </w:r>
    </w:p>
    <w:p w:rsidR="00DD507E" w:rsidRPr="006E104E" w:rsidRDefault="008D1A01" w:rsidP="006E36D0">
      <w:pPr>
        <w:numPr>
          <w:ilvl w:val="0"/>
          <w:numId w:val="34"/>
        </w:numPr>
        <w:spacing w:before="60"/>
        <w:ind w:right="-300" w:hanging="1442"/>
        <w:contextualSpacing/>
        <w:jc w:val="both"/>
      </w:pPr>
      <w:r w:rsidRPr="006E104E">
        <w:t>Saper utilizzare correttamente la terminologia specifica della disciplina in modo ragionato, critico e autonomo;</w:t>
      </w:r>
    </w:p>
    <w:p w:rsidR="00DD507E" w:rsidRPr="006E104E" w:rsidRDefault="008D1A01" w:rsidP="006E36D0">
      <w:pPr>
        <w:numPr>
          <w:ilvl w:val="0"/>
          <w:numId w:val="34"/>
        </w:numPr>
        <w:spacing w:before="60"/>
        <w:ind w:right="-300" w:hanging="1442"/>
        <w:contextualSpacing/>
        <w:jc w:val="both"/>
      </w:pPr>
      <w:r w:rsidRPr="006E104E">
        <w:t>Identificare le coordinate spazio-temporali degli eventi storici;</w:t>
      </w:r>
    </w:p>
    <w:p w:rsidR="00DD507E" w:rsidRPr="006E104E" w:rsidRDefault="008D1A01" w:rsidP="006E36D0">
      <w:pPr>
        <w:numPr>
          <w:ilvl w:val="0"/>
          <w:numId w:val="34"/>
        </w:numPr>
        <w:spacing w:before="60"/>
        <w:ind w:right="-300" w:hanging="1442"/>
        <w:contextualSpacing/>
        <w:jc w:val="both"/>
      </w:pPr>
      <w:r w:rsidRPr="006E104E">
        <w:t>Saper comprendere il lessico e le categorie interpretative proprie della disciplina avendo consapevolezza delle loro implicazioni storiografiche;</w:t>
      </w:r>
    </w:p>
    <w:p w:rsidR="00DD507E" w:rsidRPr="006E104E" w:rsidRDefault="008D1A01" w:rsidP="006E36D0">
      <w:pPr>
        <w:numPr>
          <w:ilvl w:val="0"/>
          <w:numId w:val="34"/>
        </w:numPr>
        <w:spacing w:before="60"/>
        <w:ind w:right="-300" w:hanging="1442"/>
        <w:contextualSpacing/>
        <w:jc w:val="both"/>
      </w:pPr>
      <w:r w:rsidRPr="006E104E">
        <w:t>Distinguere fatti, ipotesi e interpretazioni;</w:t>
      </w:r>
    </w:p>
    <w:p w:rsidR="00DD507E" w:rsidRPr="006E104E" w:rsidRDefault="008D1A01" w:rsidP="006E36D0">
      <w:pPr>
        <w:numPr>
          <w:ilvl w:val="0"/>
          <w:numId w:val="34"/>
        </w:numPr>
        <w:spacing w:before="60"/>
        <w:ind w:right="-300" w:hanging="1442"/>
        <w:contextualSpacing/>
        <w:jc w:val="both"/>
      </w:pPr>
      <w:r w:rsidRPr="006E104E">
        <w:t>Rielaborare sinteticamente i contenuti di studio;</w:t>
      </w:r>
    </w:p>
    <w:p w:rsidR="00DD507E" w:rsidRPr="006E104E" w:rsidRDefault="008D1A01" w:rsidP="006E36D0">
      <w:pPr>
        <w:numPr>
          <w:ilvl w:val="0"/>
          <w:numId w:val="34"/>
        </w:numPr>
        <w:spacing w:before="60"/>
        <w:ind w:right="-300" w:hanging="1442"/>
        <w:contextualSpacing/>
        <w:jc w:val="both"/>
      </w:pPr>
      <w:r w:rsidRPr="006E104E">
        <w:t>Esporre la correlazione tra le diverse dimensioni del fatto storico o tra fatti collocati nella storia in modo sincronico o diacronico;</w:t>
      </w:r>
    </w:p>
    <w:p w:rsidR="00DD507E" w:rsidRPr="006E104E" w:rsidRDefault="008D1A01" w:rsidP="006E36D0">
      <w:pPr>
        <w:numPr>
          <w:ilvl w:val="0"/>
          <w:numId w:val="34"/>
        </w:numPr>
        <w:spacing w:before="60"/>
        <w:ind w:right="-300" w:hanging="1442"/>
        <w:contextualSpacing/>
        <w:jc w:val="both"/>
      </w:pPr>
      <w:r w:rsidRPr="006E104E">
        <w:t>Saper discutere e confrontare fonti, documenti e interpretazioni storiografiche.</w:t>
      </w:r>
    </w:p>
    <w:p w:rsidR="00ED568A" w:rsidRPr="006E104E" w:rsidRDefault="00ED568A" w:rsidP="006E104E">
      <w:pPr>
        <w:spacing w:before="60"/>
        <w:ind w:left="720" w:right="-300" w:hanging="1442"/>
        <w:contextualSpacing/>
        <w:jc w:val="both"/>
      </w:pPr>
    </w:p>
    <w:p w:rsidR="00DD507E" w:rsidRPr="006E104E" w:rsidRDefault="008D1A01" w:rsidP="006E104E">
      <w:pPr>
        <w:spacing w:before="60"/>
        <w:ind w:right="-300" w:hanging="1442"/>
        <w:jc w:val="both"/>
        <w:rPr>
          <w:b/>
        </w:rPr>
      </w:pPr>
      <w:r w:rsidRPr="006E104E">
        <w:rPr>
          <w:b/>
        </w:rPr>
        <w:t>Conoscenze</w:t>
      </w:r>
    </w:p>
    <w:p w:rsidR="00A22F6E" w:rsidRPr="006E104E" w:rsidRDefault="00A22F6E" w:rsidP="006E36D0">
      <w:pPr>
        <w:pStyle w:val="Paragrafoelenco"/>
        <w:numPr>
          <w:ilvl w:val="0"/>
          <w:numId w:val="65"/>
        </w:numPr>
        <w:suppressAutoHyphens/>
        <w:snapToGrid w:val="0"/>
        <w:ind w:hanging="1442"/>
      </w:pPr>
      <w:r w:rsidRPr="006E104E">
        <w:rPr>
          <w:b/>
        </w:rPr>
        <w:t>La società di massa nella Belle Époque</w:t>
      </w:r>
      <w:r w:rsidRPr="006E104E">
        <w:t>: scienza, tecnologia e industria. Il nuovo capitalismo. La società di massa. Le grandi migrazioni. Il movimento e la questione femminile.</w:t>
      </w:r>
    </w:p>
    <w:p w:rsidR="00A22F6E" w:rsidRPr="006E104E" w:rsidRDefault="00A22F6E" w:rsidP="006E36D0">
      <w:pPr>
        <w:pStyle w:val="Paragrafoelenco"/>
        <w:numPr>
          <w:ilvl w:val="0"/>
          <w:numId w:val="65"/>
        </w:numPr>
        <w:suppressAutoHyphens/>
        <w:snapToGrid w:val="0"/>
        <w:ind w:hanging="1442"/>
      </w:pPr>
      <w:r w:rsidRPr="006E104E">
        <w:rPr>
          <w:b/>
        </w:rPr>
        <w:t>L’Italia giolittiana.</w:t>
      </w:r>
    </w:p>
    <w:p w:rsidR="00A22F6E" w:rsidRPr="006E104E" w:rsidRDefault="00A22F6E" w:rsidP="006E36D0">
      <w:pPr>
        <w:pStyle w:val="Paragrafoelenco"/>
        <w:numPr>
          <w:ilvl w:val="0"/>
          <w:numId w:val="65"/>
        </w:numPr>
        <w:suppressAutoHyphens/>
        <w:snapToGrid w:val="0"/>
        <w:ind w:hanging="1442"/>
      </w:pPr>
      <w:r w:rsidRPr="006E104E">
        <w:rPr>
          <w:b/>
        </w:rPr>
        <w:t>La prima guerra mondiale:</w:t>
      </w:r>
      <w:r w:rsidRPr="006E104E">
        <w:t xml:space="preserve"> il congresso di Berlino. Il sistema delle alleanze. Il piano Schlieffen. La flotta da guerra tedesca. La polveriera balcanica. L’attentato di Sarajevo. L’invasione del Belgio. La fine della guerra di movimento. La guerra di trincea. Le battaglie di Verdun e della Somme. Una guerra di logoramento. La guerra sottomarina. Il crollo della Russia. L’intervento degli stati Uniti. La fine del conflitto.</w:t>
      </w:r>
    </w:p>
    <w:p w:rsidR="00A22F6E" w:rsidRPr="006E104E" w:rsidRDefault="00A22F6E" w:rsidP="006E36D0">
      <w:pPr>
        <w:pStyle w:val="Paragrafoelenco"/>
        <w:numPr>
          <w:ilvl w:val="0"/>
          <w:numId w:val="65"/>
        </w:numPr>
        <w:suppressAutoHyphens/>
        <w:snapToGrid w:val="0"/>
        <w:ind w:hanging="1442"/>
      </w:pPr>
      <w:r w:rsidRPr="006E104E">
        <w:rPr>
          <w:b/>
        </w:rPr>
        <w:lastRenderedPageBreak/>
        <w:t xml:space="preserve">L’Italia nella Grande guerra: </w:t>
      </w:r>
      <w:r w:rsidRPr="006E104E">
        <w:t>il problema dell’intervento. Interventisti e neutralisti. Il patto di Londra. Il “maggio radioso”. Il generale Cadorna. La guerra alpina. Le battagli dell’Isonzo. Da Caporetto a Vittorio Veneto.</w:t>
      </w:r>
    </w:p>
    <w:p w:rsidR="00A22F6E" w:rsidRPr="006E104E" w:rsidRDefault="00A22F6E" w:rsidP="006E36D0">
      <w:pPr>
        <w:pStyle w:val="Paragrafoelenco"/>
        <w:numPr>
          <w:ilvl w:val="0"/>
          <w:numId w:val="65"/>
        </w:numPr>
        <w:suppressAutoHyphens/>
        <w:snapToGrid w:val="0"/>
        <w:ind w:hanging="1442"/>
      </w:pPr>
      <w:r w:rsidRPr="006E104E">
        <w:rPr>
          <w:b/>
        </w:rPr>
        <w:t>Il comunismo in Russia:</w:t>
      </w:r>
      <w:r w:rsidRPr="006E104E">
        <w:t xml:space="preserve"> la rivoluzione di febbraio. La rivoluzione d’ottobre. Comunismo di guerra e Nuova politica economica. Stalin al potere.</w:t>
      </w:r>
    </w:p>
    <w:p w:rsidR="00A22F6E" w:rsidRPr="006E104E" w:rsidRDefault="00A22F6E" w:rsidP="006E36D0">
      <w:pPr>
        <w:pStyle w:val="Paragrafoelenco"/>
        <w:numPr>
          <w:ilvl w:val="0"/>
          <w:numId w:val="65"/>
        </w:numPr>
        <w:suppressAutoHyphens/>
        <w:snapToGrid w:val="0"/>
        <w:ind w:hanging="1442"/>
      </w:pPr>
      <w:r w:rsidRPr="006E104E">
        <w:rPr>
          <w:b/>
        </w:rPr>
        <w:t>Il fascismo in Italia:</w:t>
      </w:r>
      <w:r w:rsidRPr="006E104E">
        <w:t xml:space="preserve"> l’Italia dopo la prima guerra mondiale. Il movimento fascista. Lo Stato totalitario.</w:t>
      </w:r>
    </w:p>
    <w:p w:rsidR="00A22F6E" w:rsidRPr="006E104E" w:rsidRDefault="00A22F6E" w:rsidP="006E36D0">
      <w:pPr>
        <w:pStyle w:val="Paragrafoelenco"/>
        <w:numPr>
          <w:ilvl w:val="0"/>
          <w:numId w:val="65"/>
        </w:numPr>
        <w:suppressAutoHyphens/>
        <w:snapToGrid w:val="0"/>
        <w:ind w:hanging="1442"/>
      </w:pPr>
      <w:r w:rsidRPr="006E104E">
        <w:rPr>
          <w:b/>
        </w:rPr>
        <w:t>Il nazionalismo in Germania:</w:t>
      </w:r>
      <w:r w:rsidRPr="006E104E">
        <w:t xml:space="preserve"> la repubblica di Weimar. Adolf  Hitler. La conquista del potere. Il regime nazista.</w:t>
      </w:r>
    </w:p>
    <w:p w:rsidR="00A22F6E" w:rsidRPr="006E104E" w:rsidRDefault="00A22F6E" w:rsidP="006E36D0">
      <w:pPr>
        <w:pStyle w:val="Paragrafoelenco"/>
        <w:numPr>
          <w:ilvl w:val="0"/>
          <w:numId w:val="65"/>
        </w:numPr>
        <w:suppressAutoHyphens/>
        <w:snapToGrid w:val="0"/>
        <w:ind w:hanging="1442"/>
      </w:pPr>
      <w:r w:rsidRPr="006E104E">
        <w:rPr>
          <w:b/>
        </w:rPr>
        <w:t>Economia e politica tra le due guerre mondiali:</w:t>
      </w:r>
      <w:r w:rsidRPr="006E104E">
        <w:t xml:space="preserve"> il New Deal. La società delle nazioni. I trattati di Rapallo e di Locarno. La politica estera tedesca tra il 1933 e il 1936. La conquista italiana dell’Etiopia. Verso la guerra. </w:t>
      </w:r>
    </w:p>
    <w:p w:rsidR="00A22F6E" w:rsidRPr="006E104E" w:rsidRDefault="00A22F6E" w:rsidP="006E36D0">
      <w:pPr>
        <w:pStyle w:val="Paragrafoelenco"/>
        <w:numPr>
          <w:ilvl w:val="0"/>
          <w:numId w:val="65"/>
        </w:numPr>
        <w:suppressAutoHyphens/>
        <w:snapToGrid w:val="0"/>
        <w:ind w:hanging="1442"/>
      </w:pPr>
      <w:r w:rsidRPr="006E104E">
        <w:rPr>
          <w:b/>
        </w:rPr>
        <w:t>La seconda guerra mondiale:</w:t>
      </w:r>
      <w:r w:rsidRPr="006E104E">
        <w:t xml:space="preserve"> i successi tedeschi in Polonia e in Francia. L’invasione dell’Urss. La guerra globale. La sconfitta della Germania e del Giappone. L’Italia nella seconda guerra mondiale.</w:t>
      </w:r>
    </w:p>
    <w:p w:rsidR="00A22F6E" w:rsidRPr="006E104E" w:rsidRDefault="00A22F6E" w:rsidP="006E36D0">
      <w:pPr>
        <w:pStyle w:val="Paragrafoelenco"/>
        <w:numPr>
          <w:ilvl w:val="0"/>
          <w:numId w:val="65"/>
        </w:numPr>
        <w:suppressAutoHyphens/>
        <w:snapToGrid w:val="0"/>
        <w:ind w:hanging="1442"/>
        <w:rPr>
          <w:b/>
        </w:rPr>
      </w:pPr>
      <w:r w:rsidRPr="006E104E">
        <w:rPr>
          <w:b/>
        </w:rPr>
        <w:t>La guerra fredda.</w:t>
      </w:r>
    </w:p>
    <w:p w:rsidR="00A22F6E" w:rsidRPr="006E104E" w:rsidRDefault="00A22F6E" w:rsidP="006E36D0">
      <w:pPr>
        <w:pStyle w:val="Paragrafoelenco"/>
        <w:numPr>
          <w:ilvl w:val="0"/>
          <w:numId w:val="65"/>
        </w:numPr>
        <w:suppressAutoHyphens/>
        <w:snapToGrid w:val="0"/>
        <w:ind w:hanging="1442"/>
        <w:rPr>
          <w:b/>
        </w:rPr>
      </w:pPr>
      <w:r w:rsidRPr="006E104E">
        <w:rPr>
          <w:b/>
        </w:rPr>
        <w:t>L’Italia repubblicana.</w:t>
      </w:r>
    </w:p>
    <w:p w:rsidR="00A22F6E" w:rsidRPr="006E104E" w:rsidRDefault="00A22F6E" w:rsidP="006E36D0">
      <w:pPr>
        <w:pStyle w:val="Paragrafoelenco"/>
        <w:numPr>
          <w:ilvl w:val="0"/>
          <w:numId w:val="65"/>
        </w:numPr>
        <w:suppressAutoHyphens/>
        <w:snapToGrid w:val="0"/>
        <w:ind w:hanging="1442"/>
        <w:rPr>
          <w:b/>
        </w:rPr>
      </w:pPr>
      <w:r w:rsidRPr="006E104E">
        <w:rPr>
          <w:b/>
        </w:rPr>
        <w:t>Le contestazioni del ’68.</w:t>
      </w:r>
    </w:p>
    <w:p w:rsidR="00A22F6E" w:rsidRPr="006E104E" w:rsidRDefault="00A22F6E" w:rsidP="006E36D0">
      <w:pPr>
        <w:pStyle w:val="Paragrafoelenco"/>
        <w:numPr>
          <w:ilvl w:val="0"/>
          <w:numId w:val="65"/>
        </w:numPr>
        <w:suppressAutoHyphens/>
        <w:snapToGrid w:val="0"/>
        <w:ind w:hanging="1442"/>
        <w:rPr>
          <w:b/>
        </w:rPr>
      </w:pPr>
      <w:r w:rsidRPr="006E104E">
        <w:rPr>
          <w:b/>
        </w:rPr>
        <w:t>Il crollo del comunismo.</w:t>
      </w:r>
    </w:p>
    <w:p w:rsidR="00A22F6E" w:rsidRPr="006E104E" w:rsidRDefault="00A22F6E" w:rsidP="006E36D0">
      <w:pPr>
        <w:pStyle w:val="Paragrafoelenco"/>
        <w:numPr>
          <w:ilvl w:val="0"/>
          <w:numId w:val="65"/>
        </w:numPr>
        <w:suppressAutoHyphens/>
        <w:snapToGrid w:val="0"/>
        <w:ind w:hanging="1442"/>
        <w:rPr>
          <w:b/>
        </w:rPr>
      </w:pPr>
      <w:r w:rsidRPr="006E104E">
        <w:rPr>
          <w:b/>
        </w:rPr>
        <w:t>L’Italia: dagli “anni di piombo” a “Tangentopoli”.</w:t>
      </w:r>
    </w:p>
    <w:p w:rsidR="00A22F6E" w:rsidRPr="006E104E" w:rsidRDefault="00A22F6E" w:rsidP="006E36D0">
      <w:pPr>
        <w:pStyle w:val="Paragrafoelenco"/>
        <w:numPr>
          <w:ilvl w:val="0"/>
          <w:numId w:val="65"/>
        </w:numPr>
        <w:suppressAutoHyphens/>
        <w:snapToGrid w:val="0"/>
        <w:ind w:hanging="1442"/>
        <w:rPr>
          <w:b/>
        </w:rPr>
      </w:pPr>
      <w:r w:rsidRPr="006E104E">
        <w:rPr>
          <w:b/>
        </w:rPr>
        <w:t>Il conflitto israelo-palestinese.</w:t>
      </w:r>
    </w:p>
    <w:p w:rsidR="00A22F6E" w:rsidRPr="006E104E" w:rsidRDefault="00A22F6E" w:rsidP="006E36D0">
      <w:pPr>
        <w:pStyle w:val="Paragrafoelenco"/>
        <w:numPr>
          <w:ilvl w:val="0"/>
          <w:numId w:val="65"/>
        </w:numPr>
        <w:suppressAutoHyphens/>
        <w:snapToGrid w:val="0"/>
        <w:ind w:hanging="1442"/>
        <w:rPr>
          <w:b/>
        </w:rPr>
      </w:pPr>
      <w:r w:rsidRPr="006E104E">
        <w:rPr>
          <w:b/>
        </w:rPr>
        <w:t>Cittadinanza e Costituzione</w:t>
      </w:r>
    </w:p>
    <w:p w:rsidR="00A22F6E" w:rsidRPr="006E104E" w:rsidRDefault="00A22F6E" w:rsidP="006E36D0">
      <w:pPr>
        <w:pStyle w:val="Paragrafoelenco"/>
        <w:numPr>
          <w:ilvl w:val="0"/>
          <w:numId w:val="65"/>
        </w:numPr>
        <w:suppressAutoHyphens/>
        <w:snapToGrid w:val="0"/>
        <w:ind w:hanging="1442"/>
      </w:pPr>
      <w:r w:rsidRPr="006E104E">
        <w:t>La Costituzione: le caratteristiche di una Costituzione. Documenti: il discorso di P. Calamandrei sulla Costituzione. Assemblea Costituente e Costituzione. Documenti: la Costituzione italiana.</w:t>
      </w:r>
    </w:p>
    <w:p w:rsidR="00A22F6E" w:rsidRPr="006E104E" w:rsidRDefault="00A22F6E" w:rsidP="006E104E">
      <w:pPr>
        <w:ind w:hanging="1442"/>
      </w:pPr>
    </w:p>
    <w:p w:rsidR="00A22F6E" w:rsidRPr="006E104E" w:rsidRDefault="00A22F6E" w:rsidP="006E104E">
      <w:pPr>
        <w:spacing w:before="60"/>
        <w:ind w:right="-300" w:hanging="1442"/>
        <w:jc w:val="both"/>
        <w:rPr>
          <w:b/>
        </w:rPr>
      </w:pPr>
    </w:p>
    <w:p w:rsidR="00DD507E" w:rsidRPr="006E104E" w:rsidRDefault="008D1A01" w:rsidP="006E104E">
      <w:pPr>
        <w:pStyle w:val="Titolo2"/>
        <w:spacing w:before="60" w:after="60"/>
        <w:ind w:left="638" w:right="-300" w:hanging="1442"/>
        <w:contextualSpacing w:val="0"/>
        <w:jc w:val="center"/>
        <w:rPr>
          <w:b/>
          <w:sz w:val="24"/>
          <w:szCs w:val="24"/>
        </w:rPr>
      </w:pPr>
      <w:bookmarkStart w:id="40" w:name="_xy4vmipd48ju" w:colFirst="0" w:colLast="0"/>
      <w:bookmarkEnd w:id="40"/>
      <w:r w:rsidRPr="006E104E">
        <w:rPr>
          <w:b/>
          <w:sz w:val="24"/>
          <w:szCs w:val="24"/>
        </w:rPr>
        <w:lastRenderedPageBreak/>
        <w:t>FILOSOFIA</w:t>
      </w:r>
    </w:p>
    <w:p w:rsidR="00ED568A" w:rsidRPr="006E104E" w:rsidRDefault="00ED568A" w:rsidP="006E104E">
      <w:pPr>
        <w:pStyle w:val="Titolo2"/>
        <w:spacing w:before="60" w:after="60"/>
        <w:ind w:right="-300" w:hanging="1442"/>
        <w:contextualSpacing w:val="0"/>
        <w:jc w:val="both"/>
        <w:rPr>
          <w:b/>
          <w:sz w:val="24"/>
          <w:szCs w:val="24"/>
        </w:rPr>
      </w:pPr>
      <w:bookmarkStart w:id="41" w:name="_qn7k4hpmz7lz" w:colFirst="0" w:colLast="0"/>
      <w:bookmarkEnd w:id="41"/>
    </w:p>
    <w:p w:rsidR="00DD507E" w:rsidRPr="006E104E" w:rsidRDefault="008D1A01" w:rsidP="006E104E">
      <w:pPr>
        <w:pStyle w:val="Titolo2"/>
        <w:spacing w:before="60" w:after="60"/>
        <w:ind w:right="-300" w:hanging="1442"/>
        <w:contextualSpacing w:val="0"/>
        <w:jc w:val="both"/>
        <w:rPr>
          <w:b/>
          <w:sz w:val="24"/>
          <w:szCs w:val="24"/>
        </w:rPr>
      </w:pPr>
      <w:r w:rsidRPr="006E104E">
        <w:rPr>
          <w:b/>
          <w:sz w:val="24"/>
          <w:szCs w:val="24"/>
        </w:rPr>
        <w:t>Competenze</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Cogliere gli elementi storici, culturali, teorici e logici di un autore/tema filosofico comprendendone il significato;</w:t>
      </w:r>
    </w:p>
    <w:p w:rsidR="00DD507E" w:rsidRPr="006E104E" w:rsidRDefault="008D1A01" w:rsidP="006E36D0">
      <w:pPr>
        <w:pStyle w:val="Titolo2"/>
        <w:numPr>
          <w:ilvl w:val="0"/>
          <w:numId w:val="40"/>
        </w:numPr>
        <w:spacing w:before="60" w:after="0"/>
        <w:ind w:right="-300" w:hanging="1442"/>
        <w:jc w:val="both"/>
        <w:rPr>
          <w:i/>
          <w:sz w:val="24"/>
          <w:szCs w:val="24"/>
        </w:rPr>
      </w:pPr>
      <w:r w:rsidRPr="006E104E">
        <w:rPr>
          <w:b/>
          <w:i/>
          <w:sz w:val="24"/>
          <w:szCs w:val="24"/>
        </w:rPr>
        <w:t xml:space="preserve"> Indicare gli interrogativi dei diversi ambiti della ricerca filosofica;</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Riconoscere le specificità delle risposte filosofiche, indagandone le condizioni di possibilità e il loro “senso” in una visione globale;</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Esporre i contenuti, dal punto vista linguistico-espressivo, in modo chiaro, coerente e corretto, con un lessico rigoroso, specifico, appropriato;</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Destrutturare per unità tematiche (analisi) e ristrutturare secondo un ordinamento gerarchico (sintesi) la linea argomentativa dei singoli pensatori;</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Individuare connessioni tra la filosofia e le altre discipline;</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Sollevare interrogativi a partire dalle conoscenze possedute;</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Riconsiderare criticamente le teorie filosofiche studiate;</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Giudicare la coerenza  di un’argomentazione e comprenderne le implicazioni;</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Esplicitare e vagliare le opinioni acquisite, confrontandosi in modo dialogico e critico con gli altri (autori studiati, propri pari, compagni);</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Approfondire personalmente un argomento (anche tramite ricerche bibliografiche, storiografiche etc.);</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Saper valutare le potenzialità esplicative e l’applicabilità in contesti differenti delle teorie filosofiche studiate, grazie ad un ampliamento delle informazioni;</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Saper esporre in modo logico e argomentato le proprie tesi, accertandone la validità e comunicandole in modo efficace in forme diverse (orale, scritta).</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Saper ricondurre correnti filosofiche, culturali e politiche e problemi contemporanei alle loro radici storico-filosofiche, individuando i nessi tra passato e presente;</w:t>
      </w:r>
    </w:p>
    <w:p w:rsidR="00DD507E" w:rsidRPr="006E104E" w:rsidRDefault="008D1A01" w:rsidP="006E36D0">
      <w:pPr>
        <w:pStyle w:val="Titolo2"/>
        <w:numPr>
          <w:ilvl w:val="0"/>
          <w:numId w:val="40"/>
        </w:numPr>
        <w:spacing w:before="60" w:after="0"/>
        <w:ind w:right="-300" w:hanging="1442"/>
        <w:jc w:val="both"/>
        <w:rPr>
          <w:b/>
          <w:i/>
          <w:sz w:val="24"/>
          <w:szCs w:val="24"/>
        </w:rPr>
      </w:pPr>
      <w:r w:rsidRPr="006E104E">
        <w:rPr>
          <w:b/>
          <w:i/>
          <w:sz w:val="24"/>
          <w:szCs w:val="24"/>
        </w:rPr>
        <w:t>Sapersi orientare storicamente e teoricamente in merito a problemi e concezioni fondamentali del pensiero filosofico-politico, in modo da realizzare una cittadinanza consapevole.</w:t>
      </w:r>
    </w:p>
    <w:p w:rsidR="00ED568A" w:rsidRPr="006E104E" w:rsidRDefault="00ED568A" w:rsidP="006E104E">
      <w:pPr>
        <w:pStyle w:val="Titolo2"/>
        <w:spacing w:before="60" w:after="0"/>
        <w:ind w:right="-300" w:hanging="1442"/>
        <w:contextualSpacing w:val="0"/>
        <w:jc w:val="both"/>
        <w:rPr>
          <w:b/>
          <w:sz w:val="24"/>
          <w:szCs w:val="24"/>
        </w:rPr>
      </w:pPr>
    </w:p>
    <w:p w:rsidR="00DD507E" w:rsidRPr="006E104E" w:rsidRDefault="008D1A01" w:rsidP="006E104E">
      <w:pPr>
        <w:pStyle w:val="Titolo2"/>
        <w:spacing w:before="60" w:after="0"/>
        <w:ind w:right="-300" w:hanging="1442"/>
        <w:contextualSpacing w:val="0"/>
        <w:jc w:val="both"/>
        <w:rPr>
          <w:b/>
          <w:sz w:val="24"/>
          <w:szCs w:val="24"/>
        </w:rPr>
      </w:pPr>
      <w:r w:rsidRPr="006E104E">
        <w:rPr>
          <w:b/>
          <w:sz w:val="24"/>
          <w:szCs w:val="24"/>
        </w:rPr>
        <w:t>Abilità</w:t>
      </w:r>
    </w:p>
    <w:p w:rsidR="00DD507E" w:rsidRPr="006E104E" w:rsidRDefault="008D1A01" w:rsidP="006E36D0">
      <w:pPr>
        <w:pStyle w:val="Titolo2"/>
        <w:numPr>
          <w:ilvl w:val="0"/>
          <w:numId w:val="41"/>
        </w:numPr>
        <w:spacing w:before="60" w:after="0"/>
        <w:ind w:right="-300" w:hanging="1442"/>
        <w:jc w:val="both"/>
        <w:rPr>
          <w:b/>
          <w:sz w:val="24"/>
          <w:szCs w:val="24"/>
        </w:rPr>
      </w:pPr>
      <w:r w:rsidRPr="006E104E">
        <w:rPr>
          <w:sz w:val="24"/>
          <w:szCs w:val="24"/>
        </w:rPr>
        <w:t>Collocare nel tempo e nello spazio le esperienze filosofiche dei principali autori studiati;</w:t>
      </w:r>
    </w:p>
    <w:p w:rsidR="00DD507E" w:rsidRPr="006E104E" w:rsidRDefault="008D1A01" w:rsidP="006E36D0">
      <w:pPr>
        <w:pStyle w:val="Titolo2"/>
        <w:numPr>
          <w:ilvl w:val="0"/>
          <w:numId w:val="41"/>
        </w:numPr>
        <w:spacing w:before="60" w:after="0"/>
        <w:ind w:right="-300" w:hanging="1442"/>
        <w:jc w:val="both"/>
        <w:rPr>
          <w:b/>
          <w:sz w:val="24"/>
          <w:szCs w:val="24"/>
        </w:rPr>
      </w:pPr>
      <w:r w:rsidRPr="006E104E">
        <w:rPr>
          <w:sz w:val="24"/>
          <w:szCs w:val="24"/>
        </w:rPr>
        <w:t>Cogliere il rapporto tra pensiero filosofico e contesto storico–culturale;</w:t>
      </w:r>
    </w:p>
    <w:p w:rsidR="00DD507E" w:rsidRPr="006E104E" w:rsidRDefault="008D1A01" w:rsidP="006E36D0">
      <w:pPr>
        <w:pStyle w:val="Titolo2"/>
        <w:numPr>
          <w:ilvl w:val="0"/>
          <w:numId w:val="41"/>
        </w:numPr>
        <w:spacing w:before="60" w:after="0"/>
        <w:ind w:right="-300" w:hanging="1442"/>
        <w:jc w:val="both"/>
        <w:rPr>
          <w:sz w:val="24"/>
          <w:szCs w:val="24"/>
        </w:rPr>
      </w:pPr>
      <w:r w:rsidRPr="006E104E">
        <w:rPr>
          <w:sz w:val="24"/>
          <w:szCs w:val="24"/>
        </w:rPr>
        <w:t>Porre a confronto le diverse soluzioni proposte dai filosofi rispetto a un medesimo problema;</w:t>
      </w:r>
    </w:p>
    <w:p w:rsidR="00DD507E" w:rsidRPr="006E104E" w:rsidRDefault="008D1A01" w:rsidP="006E36D0">
      <w:pPr>
        <w:pStyle w:val="Titolo2"/>
        <w:numPr>
          <w:ilvl w:val="0"/>
          <w:numId w:val="41"/>
        </w:numPr>
        <w:spacing w:before="60" w:after="0"/>
        <w:ind w:right="-300" w:hanging="1442"/>
        <w:jc w:val="both"/>
        <w:rPr>
          <w:sz w:val="24"/>
          <w:szCs w:val="24"/>
        </w:rPr>
      </w:pPr>
      <w:r w:rsidRPr="006E104E">
        <w:rPr>
          <w:sz w:val="24"/>
          <w:szCs w:val="24"/>
        </w:rPr>
        <w:t>Riconoscere il genere di un testo filosofico;</w:t>
      </w:r>
    </w:p>
    <w:p w:rsidR="00DD507E" w:rsidRPr="006E104E" w:rsidRDefault="008D1A01" w:rsidP="006E36D0">
      <w:pPr>
        <w:pStyle w:val="Titolo2"/>
        <w:numPr>
          <w:ilvl w:val="0"/>
          <w:numId w:val="41"/>
        </w:numPr>
        <w:spacing w:before="60" w:after="0"/>
        <w:ind w:right="-300" w:hanging="1442"/>
        <w:jc w:val="both"/>
        <w:rPr>
          <w:sz w:val="24"/>
          <w:szCs w:val="24"/>
        </w:rPr>
      </w:pPr>
      <w:r w:rsidRPr="006E104E">
        <w:rPr>
          <w:sz w:val="24"/>
          <w:szCs w:val="24"/>
        </w:rPr>
        <w:t>Identificare i nuclei essenziali di un testo filosofico;</w:t>
      </w:r>
    </w:p>
    <w:p w:rsidR="00DD507E" w:rsidRPr="006E104E" w:rsidRDefault="008D1A01" w:rsidP="006E36D0">
      <w:pPr>
        <w:pStyle w:val="Titolo2"/>
        <w:numPr>
          <w:ilvl w:val="0"/>
          <w:numId w:val="41"/>
        </w:numPr>
        <w:spacing w:before="60" w:after="0"/>
        <w:ind w:right="-300" w:hanging="1442"/>
        <w:jc w:val="both"/>
        <w:rPr>
          <w:sz w:val="24"/>
          <w:szCs w:val="24"/>
        </w:rPr>
      </w:pPr>
      <w:r w:rsidRPr="006E104E">
        <w:rPr>
          <w:sz w:val="24"/>
          <w:szCs w:val="24"/>
        </w:rPr>
        <w:t>Ricostruire la strategia argomentativa di un testo filosofico;</w:t>
      </w:r>
    </w:p>
    <w:p w:rsidR="00DD507E" w:rsidRPr="006E104E" w:rsidRDefault="008D1A01" w:rsidP="006E36D0">
      <w:pPr>
        <w:pStyle w:val="Titolo2"/>
        <w:numPr>
          <w:ilvl w:val="0"/>
          <w:numId w:val="41"/>
        </w:numPr>
        <w:spacing w:before="60" w:after="0"/>
        <w:ind w:right="-300" w:hanging="1442"/>
        <w:jc w:val="both"/>
        <w:rPr>
          <w:sz w:val="24"/>
          <w:szCs w:val="24"/>
        </w:rPr>
      </w:pPr>
      <w:r w:rsidRPr="006E104E">
        <w:rPr>
          <w:sz w:val="24"/>
          <w:szCs w:val="24"/>
        </w:rPr>
        <w:t>Confrontare due testi in forma orale e scritta;</w:t>
      </w:r>
    </w:p>
    <w:p w:rsidR="00DD507E" w:rsidRPr="006E104E" w:rsidRDefault="008D1A01" w:rsidP="006E36D0">
      <w:pPr>
        <w:pStyle w:val="Titolo2"/>
        <w:numPr>
          <w:ilvl w:val="0"/>
          <w:numId w:val="41"/>
        </w:numPr>
        <w:spacing w:before="60" w:after="0"/>
        <w:ind w:right="-300" w:hanging="1442"/>
        <w:jc w:val="both"/>
        <w:rPr>
          <w:sz w:val="24"/>
          <w:szCs w:val="24"/>
        </w:rPr>
      </w:pPr>
      <w:r w:rsidRPr="006E104E">
        <w:rPr>
          <w:sz w:val="24"/>
          <w:szCs w:val="24"/>
        </w:rPr>
        <w:t>Rielaborare sinteticamente i nuclei concettuali del pensiero di un filosofo;</w:t>
      </w:r>
    </w:p>
    <w:p w:rsidR="00DD507E" w:rsidRPr="006E104E" w:rsidRDefault="008D1A01" w:rsidP="006E36D0">
      <w:pPr>
        <w:pStyle w:val="Titolo2"/>
        <w:numPr>
          <w:ilvl w:val="0"/>
          <w:numId w:val="41"/>
        </w:numPr>
        <w:spacing w:before="60" w:after="0"/>
        <w:ind w:right="-300" w:hanging="1442"/>
        <w:jc w:val="both"/>
        <w:rPr>
          <w:sz w:val="24"/>
          <w:szCs w:val="24"/>
        </w:rPr>
      </w:pPr>
      <w:r w:rsidRPr="006E104E">
        <w:rPr>
          <w:sz w:val="24"/>
          <w:szCs w:val="24"/>
        </w:rPr>
        <w:t>Rielaborare criticamente i temi concettuali proposti nel confronto tra pensatori diversi, in forma orale e scritta;</w:t>
      </w:r>
    </w:p>
    <w:p w:rsidR="00DD507E" w:rsidRPr="006E104E" w:rsidRDefault="008D1A01" w:rsidP="006E36D0">
      <w:pPr>
        <w:pStyle w:val="Titolo2"/>
        <w:numPr>
          <w:ilvl w:val="0"/>
          <w:numId w:val="41"/>
        </w:numPr>
        <w:spacing w:before="60" w:after="0"/>
        <w:ind w:right="-300" w:hanging="1442"/>
        <w:jc w:val="both"/>
        <w:rPr>
          <w:sz w:val="24"/>
          <w:szCs w:val="24"/>
        </w:rPr>
      </w:pPr>
      <w:r w:rsidRPr="006E104E">
        <w:rPr>
          <w:sz w:val="24"/>
          <w:szCs w:val="24"/>
        </w:rPr>
        <w:t>Comprendere il lessico e le categorie specifiche della tradizione filosofica e la loro evoluzione storica;</w:t>
      </w:r>
    </w:p>
    <w:p w:rsidR="00DD507E" w:rsidRPr="006E104E" w:rsidRDefault="008D1A01" w:rsidP="006E36D0">
      <w:pPr>
        <w:pStyle w:val="Titolo2"/>
        <w:numPr>
          <w:ilvl w:val="0"/>
          <w:numId w:val="41"/>
        </w:numPr>
        <w:spacing w:before="60" w:after="0"/>
        <w:ind w:right="-300" w:hanging="1442"/>
        <w:jc w:val="both"/>
        <w:rPr>
          <w:b/>
          <w:sz w:val="24"/>
          <w:szCs w:val="24"/>
        </w:rPr>
      </w:pPr>
      <w:r w:rsidRPr="006E104E">
        <w:rPr>
          <w:sz w:val="24"/>
          <w:szCs w:val="24"/>
        </w:rPr>
        <w:t>Utilizzare correttamente la terminologia specifica della disciplina in modo ragionato, critico e autonomo.</w:t>
      </w:r>
    </w:p>
    <w:p w:rsidR="00ED568A" w:rsidRPr="006E104E" w:rsidRDefault="00ED568A" w:rsidP="006E104E">
      <w:pPr>
        <w:pStyle w:val="Titolo2"/>
        <w:spacing w:before="60" w:after="0"/>
        <w:ind w:right="-300" w:hanging="1442"/>
        <w:contextualSpacing w:val="0"/>
        <w:jc w:val="both"/>
        <w:rPr>
          <w:b/>
          <w:sz w:val="24"/>
          <w:szCs w:val="24"/>
        </w:rPr>
      </w:pPr>
    </w:p>
    <w:p w:rsidR="00DD507E" w:rsidRPr="006E104E" w:rsidRDefault="008D1A01" w:rsidP="006E104E">
      <w:pPr>
        <w:pStyle w:val="Titolo2"/>
        <w:spacing w:before="60" w:after="0"/>
        <w:ind w:right="-300" w:hanging="1442"/>
        <w:contextualSpacing w:val="0"/>
        <w:jc w:val="both"/>
        <w:rPr>
          <w:b/>
          <w:sz w:val="24"/>
          <w:szCs w:val="24"/>
        </w:rPr>
      </w:pPr>
      <w:r w:rsidRPr="006E104E">
        <w:rPr>
          <w:b/>
          <w:sz w:val="24"/>
          <w:szCs w:val="24"/>
        </w:rPr>
        <w:t>Conoscenze</w:t>
      </w:r>
    </w:p>
    <w:p w:rsidR="00DD507E" w:rsidRPr="006E104E" w:rsidRDefault="00A22F6E" w:rsidP="006E36D0">
      <w:pPr>
        <w:pStyle w:val="Titolo2"/>
        <w:numPr>
          <w:ilvl w:val="0"/>
          <w:numId w:val="22"/>
        </w:numPr>
        <w:spacing w:before="60" w:after="0"/>
        <w:ind w:right="-300" w:hanging="1442"/>
        <w:jc w:val="both"/>
        <w:rPr>
          <w:sz w:val="24"/>
          <w:szCs w:val="24"/>
        </w:rPr>
      </w:pPr>
      <w:r w:rsidRPr="006E104E">
        <w:rPr>
          <w:sz w:val="24"/>
          <w:szCs w:val="24"/>
        </w:rPr>
        <w:t xml:space="preserve">Conoscere </w:t>
      </w:r>
      <w:r w:rsidR="008D1A01" w:rsidRPr="006E104E">
        <w:rPr>
          <w:sz w:val="24"/>
          <w:szCs w:val="24"/>
        </w:rPr>
        <w:t xml:space="preserve">l’articolazione teorica </w:t>
      </w:r>
      <w:r w:rsidRPr="006E104E">
        <w:rPr>
          <w:sz w:val="24"/>
          <w:szCs w:val="24"/>
        </w:rPr>
        <w:t xml:space="preserve">tra </w:t>
      </w:r>
      <w:r w:rsidR="008D1A01" w:rsidRPr="006E104E">
        <w:rPr>
          <w:sz w:val="24"/>
          <w:szCs w:val="24"/>
        </w:rPr>
        <w:t>Destra e Sinistra hegeliana;</w:t>
      </w:r>
    </w:p>
    <w:p w:rsidR="00DD507E" w:rsidRPr="006E104E" w:rsidRDefault="008D1A01" w:rsidP="006E36D0">
      <w:pPr>
        <w:pStyle w:val="Titolo2"/>
        <w:numPr>
          <w:ilvl w:val="0"/>
          <w:numId w:val="9"/>
        </w:numPr>
        <w:spacing w:before="60" w:after="0"/>
        <w:ind w:right="-300" w:hanging="1442"/>
        <w:jc w:val="both"/>
        <w:rPr>
          <w:sz w:val="24"/>
          <w:szCs w:val="24"/>
        </w:rPr>
      </w:pPr>
      <w:r w:rsidRPr="006E104E">
        <w:rPr>
          <w:sz w:val="24"/>
          <w:szCs w:val="24"/>
        </w:rPr>
        <w:t>Conoscere i temi di fondo della filosofia di Feuerbach;</w:t>
      </w:r>
    </w:p>
    <w:p w:rsidR="00DD507E" w:rsidRPr="006E104E" w:rsidRDefault="008D1A01" w:rsidP="006E36D0">
      <w:pPr>
        <w:pStyle w:val="Titolo2"/>
        <w:numPr>
          <w:ilvl w:val="0"/>
          <w:numId w:val="9"/>
        </w:numPr>
        <w:spacing w:before="60" w:after="0"/>
        <w:ind w:right="-300" w:hanging="1442"/>
        <w:jc w:val="both"/>
        <w:rPr>
          <w:sz w:val="24"/>
          <w:szCs w:val="24"/>
        </w:rPr>
      </w:pPr>
      <w:r w:rsidRPr="006E104E">
        <w:rPr>
          <w:sz w:val="24"/>
          <w:szCs w:val="24"/>
        </w:rPr>
        <w:t>Individuare la filosofia della storia e la concezione dell’uomo nell’elaborazione teorica di Marx;</w:t>
      </w:r>
    </w:p>
    <w:p w:rsidR="00DD507E" w:rsidRPr="006E104E" w:rsidRDefault="008D1A01" w:rsidP="006E36D0">
      <w:pPr>
        <w:pStyle w:val="Titolo2"/>
        <w:numPr>
          <w:ilvl w:val="0"/>
          <w:numId w:val="9"/>
        </w:numPr>
        <w:spacing w:before="60" w:after="0"/>
        <w:ind w:right="-300" w:hanging="1442"/>
        <w:jc w:val="both"/>
        <w:rPr>
          <w:sz w:val="24"/>
          <w:szCs w:val="24"/>
        </w:rPr>
      </w:pPr>
      <w:r w:rsidRPr="006E104E">
        <w:rPr>
          <w:sz w:val="24"/>
          <w:szCs w:val="24"/>
        </w:rPr>
        <w:t>Comprendere il tema dell’individuo nella filosofia di Kierkegaard e Schopenhauer;</w:t>
      </w:r>
    </w:p>
    <w:p w:rsidR="00DD507E" w:rsidRPr="006E104E" w:rsidRDefault="008D1A01" w:rsidP="006E36D0">
      <w:pPr>
        <w:pStyle w:val="Titolo2"/>
        <w:numPr>
          <w:ilvl w:val="0"/>
          <w:numId w:val="9"/>
        </w:numPr>
        <w:spacing w:before="60" w:after="0"/>
        <w:ind w:right="-300" w:hanging="1442"/>
        <w:jc w:val="both"/>
        <w:rPr>
          <w:sz w:val="24"/>
          <w:szCs w:val="24"/>
        </w:rPr>
      </w:pPr>
      <w:r w:rsidRPr="006E104E">
        <w:rPr>
          <w:sz w:val="24"/>
          <w:szCs w:val="24"/>
        </w:rPr>
        <w:lastRenderedPageBreak/>
        <w:t>Individuare i caratteri generali del positivismo e, nello specifico, dell’elaborazione di Comte;</w:t>
      </w:r>
    </w:p>
    <w:p w:rsidR="00DD507E" w:rsidRPr="006E104E" w:rsidRDefault="008D1A01" w:rsidP="006E36D0">
      <w:pPr>
        <w:pStyle w:val="Titolo2"/>
        <w:numPr>
          <w:ilvl w:val="0"/>
          <w:numId w:val="9"/>
        </w:numPr>
        <w:spacing w:before="60" w:after="0"/>
        <w:ind w:right="-300" w:hanging="1442"/>
        <w:jc w:val="both"/>
        <w:rPr>
          <w:sz w:val="24"/>
          <w:szCs w:val="24"/>
        </w:rPr>
      </w:pPr>
      <w:r w:rsidRPr="006E104E">
        <w:rPr>
          <w:sz w:val="24"/>
          <w:szCs w:val="24"/>
        </w:rPr>
        <w:t>Conoscere il significato filosofico dell’evoluzionismo attraverso il pensiero di Darwin</w:t>
      </w:r>
    </w:p>
    <w:p w:rsidR="00DD507E" w:rsidRPr="006E104E" w:rsidRDefault="008D1A01" w:rsidP="006E36D0">
      <w:pPr>
        <w:pStyle w:val="Titolo2"/>
        <w:numPr>
          <w:ilvl w:val="0"/>
          <w:numId w:val="9"/>
        </w:numPr>
        <w:spacing w:before="60" w:after="0"/>
        <w:ind w:right="-300" w:hanging="1442"/>
        <w:jc w:val="both"/>
        <w:rPr>
          <w:sz w:val="24"/>
          <w:szCs w:val="24"/>
        </w:rPr>
      </w:pPr>
      <w:r w:rsidRPr="006E104E">
        <w:rPr>
          <w:sz w:val="24"/>
          <w:szCs w:val="24"/>
        </w:rPr>
        <w:t>Identificare la crisi del positivismo e la fine della filosofia delle certezze attraverso l’analisi del pensiero di Nietzsche, dell’elaborazione teorica connessa alla psicoanalisi e all’opera di Freud e dello spiritualismo francese di H. Bergson;</w:t>
      </w:r>
    </w:p>
    <w:p w:rsidR="00DD507E" w:rsidRPr="006E104E" w:rsidRDefault="008D1A01" w:rsidP="006E36D0">
      <w:pPr>
        <w:pStyle w:val="Titolo2"/>
        <w:numPr>
          <w:ilvl w:val="0"/>
          <w:numId w:val="9"/>
        </w:numPr>
        <w:spacing w:before="60" w:after="0"/>
        <w:ind w:right="-300" w:hanging="1442"/>
        <w:jc w:val="both"/>
        <w:rPr>
          <w:sz w:val="24"/>
          <w:szCs w:val="24"/>
        </w:rPr>
      </w:pPr>
      <w:r w:rsidRPr="006E104E">
        <w:rPr>
          <w:sz w:val="24"/>
          <w:szCs w:val="24"/>
        </w:rPr>
        <w:t>Definire il nuovo statuto epistemologico della scienza a partire dal falsificazionismo di Popper;</w:t>
      </w:r>
    </w:p>
    <w:p w:rsidR="00DD507E" w:rsidRPr="006E104E" w:rsidRDefault="008D1A01" w:rsidP="006E36D0">
      <w:pPr>
        <w:pStyle w:val="Titolo2"/>
        <w:numPr>
          <w:ilvl w:val="0"/>
          <w:numId w:val="9"/>
        </w:numPr>
        <w:spacing w:before="60" w:after="0"/>
        <w:ind w:right="-300" w:hanging="1442"/>
        <w:jc w:val="both"/>
        <w:rPr>
          <w:sz w:val="24"/>
          <w:szCs w:val="24"/>
        </w:rPr>
      </w:pPr>
      <w:bookmarkStart w:id="42" w:name="_m9jazblk0uks" w:colFirst="0" w:colLast="0"/>
      <w:bookmarkEnd w:id="42"/>
      <w:r w:rsidRPr="006E104E">
        <w:rPr>
          <w:sz w:val="24"/>
          <w:szCs w:val="24"/>
        </w:rPr>
        <w:t>Conoscere gli aspetti salienti della riflessione politica sugli eventi del Novecento in Hannah Arendt.</w:t>
      </w:r>
    </w:p>
    <w:p w:rsidR="00DD507E" w:rsidRPr="006E104E" w:rsidRDefault="008D1A01" w:rsidP="006E104E">
      <w:pPr>
        <w:pStyle w:val="Titolo2"/>
        <w:spacing w:before="60" w:after="0"/>
        <w:ind w:left="1580" w:right="-300" w:hanging="1442"/>
        <w:contextualSpacing w:val="0"/>
        <w:jc w:val="both"/>
        <w:rPr>
          <w:b/>
          <w:sz w:val="24"/>
          <w:szCs w:val="24"/>
        </w:rPr>
      </w:pPr>
      <w:bookmarkStart w:id="43" w:name="_ulub92nkf274" w:colFirst="0" w:colLast="0"/>
      <w:bookmarkEnd w:id="43"/>
      <w:r w:rsidRPr="006E104E">
        <w:rPr>
          <w:b/>
          <w:sz w:val="24"/>
          <w:szCs w:val="24"/>
        </w:rPr>
        <w:t xml:space="preserve"> </w:t>
      </w:r>
    </w:p>
    <w:p w:rsidR="00DD507E" w:rsidRPr="006E104E" w:rsidRDefault="00DD507E" w:rsidP="006E104E">
      <w:pPr>
        <w:ind w:right="-300" w:hanging="1442"/>
      </w:pPr>
      <w:bookmarkStart w:id="44" w:name="_cyeggbwwh4px" w:colFirst="0" w:colLast="0"/>
      <w:bookmarkStart w:id="45" w:name="_xkjz57g0s3cz" w:colFirst="0" w:colLast="0"/>
      <w:bookmarkEnd w:id="44"/>
      <w:bookmarkEnd w:id="45"/>
    </w:p>
    <w:p w:rsidR="00A04AA6" w:rsidRPr="006E104E" w:rsidRDefault="00A04AA6" w:rsidP="006E104E">
      <w:pPr>
        <w:pStyle w:val="Titolo2"/>
        <w:spacing w:before="60" w:after="60"/>
        <w:ind w:right="-300" w:hanging="1442"/>
        <w:contextualSpacing w:val="0"/>
        <w:jc w:val="center"/>
        <w:rPr>
          <w:b/>
          <w:sz w:val="24"/>
          <w:szCs w:val="24"/>
        </w:rPr>
      </w:pPr>
      <w:bookmarkStart w:id="46" w:name="_cw9inecnmd5w" w:colFirst="0" w:colLast="0"/>
      <w:bookmarkEnd w:id="46"/>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pStyle w:val="Titolo2"/>
        <w:spacing w:before="60" w:after="60"/>
        <w:ind w:right="-300" w:hanging="1442"/>
        <w:contextualSpacing w:val="0"/>
        <w:jc w:val="center"/>
        <w:rPr>
          <w:sz w:val="24"/>
          <w:szCs w:val="24"/>
        </w:rPr>
      </w:pPr>
    </w:p>
    <w:p w:rsidR="00A04AA6" w:rsidRPr="006E104E" w:rsidRDefault="00A04AA6" w:rsidP="006E104E">
      <w:pPr>
        <w:ind w:hanging="1442"/>
      </w:pPr>
    </w:p>
    <w:p w:rsidR="00DD507E" w:rsidRPr="006E104E" w:rsidRDefault="008D1A01" w:rsidP="006E104E">
      <w:pPr>
        <w:pStyle w:val="Titolo2"/>
        <w:spacing w:before="60" w:after="60"/>
        <w:ind w:right="-300" w:hanging="1442"/>
        <w:contextualSpacing w:val="0"/>
        <w:jc w:val="center"/>
        <w:rPr>
          <w:b/>
          <w:sz w:val="24"/>
          <w:szCs w:val="24"/>
        </w:rPr>
      </w:pPr>
      <w:r w:rsidRPr="006E104E">
        <w:rPr>
          <w:b/>
          <w:sz w:val="24"/>
          <w:szCs w:val="24"/>
        </w:rPr>
        <w:t>MATEMATICA</w:t>
      </w:r>
    </w:p>
    <w:p w:rsidR="00A04AA6" w:rsidRPr="006E104E" w:rsidRDefault="00A04AA6" w:rsidP="006E104E">
      <w:pPr>
        <w:ind w:right="-300" w:hanging="1442"/>
      </w:pPr>
    </w:p>
    <w:p w:rsidR="00DD507E" w:rsidRPr="006E104E" w:rsidRDefault="008D1A01" w:rsidP="006E104E">
      <w:pPr>
        <w:ind w:right="-300" w:hanging="1442"/>
        <w:rPr>
          <w:b/>
        </w:rPr>
      </w:pPr>
      <w:r w:rsidRPr="006E104E">
        <w:rPr>
          <w:b/>
        </w:rPr>
        <w:t>Competenze</w:t>
      </w:r>
    </w:p>
    <w:p w:rsidR="00DD507E" w:rsidRPr="006E104E" w:rsidRDefault="008D1A01" w:rsidP="006E36D0">
      <w:pPr>
        <w:numPr>
          <w:ilvl w:val="0"/>
          <w:numId w:val="45"/>
        </w:numPr>
        <w:tabs>
          <w:tab w:val="left" w:pos="5632"/>
        </w:tabs>
        <w:ind w:right="-300" w:hanging="1442"/>
        <w:contextualSpacing/>
        <w:jc w:val="both"/>
        <w:rPr>
          <w:b/>
          <w:i/>
        </w:rPr>
      </w:pPr>
      <w:r w:rsidRPr="006E104E">
        <w:rPr>
          <w:b/>
          <w:i/>
        </w:rPr>
        <w:t>Avere consapevolezza dei procedimenti caratteristici del pensiero matematico (definizioni, dimostrazioni, generalizzazioni, formalizzazioni);</w:t>
      </w:r>
    </w:p>
    <w:p w:rsidR="00DD507E" w:rsidRPr="006E104E" w:rsidRDefault="008D1A01" w:rsidP="006E36D0">
      <w:pPr>
        <w:numPr>
          <w:ilvl w:val="0"/>
          <w:numId w:val="45"/>
        </w:numPr>
        <w:tabs>
          <w:tab w:val="left" w:pos="5632"/>
        </w:tabs>
        <w:ind w:right="-300" w:hanging="1442"/>
        <w:contextualSpacing/>
        <w:jc w:val="both"/>
        <w:rPr>
          <w:b/>
          <w:i/>
        </w:rPr>
      </w:pPr>
      <w:r w:rsidRPr="006E104E">
        <w:rPr>
          <w:b/>
          <w:i/>
        </w:rPr>
        <w:lastRenderedPageBreak/>
        <w:t xml:space="preserve"> Conoscere le metodologie di base per la costruzione di un modello matematico di un insieme di fenomeni;  </w:t>
      </w:r>
    </w:p>
    <w:p w:rsidR="00DD507E" w:rsidRPr="006E104E" w:rsidRDefault="008D1A01" w:rsidP="006E36D0">
      <w:pPr>
        <w:numPr>
          <w:ilvl w:val="0"/>
          <w:numId w:val="45"/>
        </w:numPr>
        <w:tabs>
          <w:tab w:val="left" w:pos="5632"/>
        </w:tabs>
        <w:ind w:right="-300" w:hanging="1442"/>
        <w:contextualSpacing/>
        <w:jc w:val="both"/>
        <w:rPr>
          <w:b/>
          <w:i/>
        </w:rPr>
      </w:pPr>
      <w:r w:rsidRPr="006E104E">
        <w:rPr>
          <w:b/>
          <w:i/>
        </w:rPr>
        <w:t>Sa</w:t>
      </w:r>
      <w:r w:rsidR="00795440" w:rsidRPr="006E104E">
        <w:rPr>
          <w:b/>
          <w:i/>
        </w:rPr>
        <w:t>per applicare la matematica per</w:t>
      </w:r>
      <w:r w:rsidRPr="006E104E">
        <w:rPr>
          <w:b/>
          <w:i/>
        </w:rPr>
        <w:t xml:space="preserve"> la soluzione di problemi, anche utilizzando strumenti informatici di rappresentazione geometrica e di calcolo e le conoscenze del calcolo infinitesimale e dei metodi probabilistici di base;</w:t>
      </w:r>
    </w:p>
    <w:p w:rsidR="00DD507E" w:rsidRPr="006E104E" w:rsidRDefault="008D1A01" w:rsidP="006E36D0">
      <w:pPr>
        <w:numPr>
          <w:ilvl w:val="0"/>
          <w:numId w:val="45"/>
        </w:numPr>
        <w:tabs>
          <w:tab w:val="left" w:pos="5632"/>
        </w:tabs>
        <w:ind w:right="-300" w:hanging="1442"/>
        <w:contextualSpacing/>
        <w:jc w:val="both"/>
        <w:rPr>
          <w:b/>
          <w:i/>
        </w:rPr>
      </w:pPr>
      <w:r w:rsidRPr="006E104E">
        <w:rPr>
          <w:b/>
          <w:i/>
        </w:rPr>
        <w:t>Saper costruire ed analizzare semplici modelli matematici di classi di fenomeni, anche utilizzando strumenti informatici per la descrizione e il calcolo;</w:t>
      </w:r>
    </w:p>
    <w:p w:rsidR="00DD507E" w:rsidRPr="006E104E" w:rsidRDefault="008D1A01" w:rsidP="006E36D0">
      <w:pPr>
        <w:numPr>
          <w:ilvl w:val="0"/>
          <w:numId w:val="45"/>
        </w:numPr>
        <w:tabs>
          <w:tab w:val="left" w:pos="5632"/>
        </w:tabs>
        <w:ind w:right="-300" w:hanging="1442"/>
        <w:contextualSpacing/>
        <w:jc w:val="both"/>
        <w:rPr>
          <w:b/>
          <w:i/>
        </w:rPr>
      </w:pPr>
      <w:r w:rsidRPr="006E104E">
        <w:rPr>
          <w:b/>
          <w:i/>
        </w:rPr>
        <w:t xml:space="preserve">Conoscere e utilizzare i concetti e i metodi elementari della matematica, per la descrizione di semplici fenomeni; </w:t>
      </w:r>
    </w:p>
    <w:p w:rsidR="00DD507E" w:rsidRPr="006E104E" w:rsidRDefault="00795440" w:rsidP="006E36D0">
      <w:pPr>
        <w:numPr>
          <w:ilvl w:val="0"/>
          <w:numId w:val="45"/>
        </w:numPr>
        <w:tabs>
          <w:tab w:val="left" w:pos="5632"/>
        </w:tabs>
        <w:ind w:right="-300" w:hanging="1442"/>
        <w:contextualSpacing/>
        <w:jc w:val="both"/>
        <w:rPr>
          <w:b/>
          <w:i/>
        </w:rPr>
      </w:pPr>
      <w:r w:rsidRPr="006E104E">
        <w:rPr>
          <w:b/>
          <w:i/>
        </w:rPr>
        <w:t xml:space="preserve"> Conoscere ed</w:t>
      </w:r>
      <w:r w:rsidR="008D1A01" w:rsidRPr="006E104E">
        <w:rPr>
          <w:b/>
          <w:i/>
        </w:rPr>
        <w:t xml:space="preserve"> applicare il principio di induzione matematica;</w:t>
      </w:r>
    </w:p>
    <w:p w:rsidR="00DD507E" w:rsidRPr="006E104E" w:rsidRDefault="008D1A01" w:rsidP="006E36D0">
      <w:pPr>
        <w:numPr>
          <w:ilvl w:val="0"/>
          <w:numId w:val="45"/>
        </w:numPr>
        <w:tabs>
          <w:tab w:val="left" w:pos="5632"/>
        </w:tabs>
        <w:ind w:right="-300" w:hanging="1442"/>
        <w:contextualSpacing/>
        <w:jc w:val="both"/>
        <w:rPr>
          <w:b/>
          <w:i/>
        </w:rPr>
      </w:pPr>
      <w:r w:rsidRPr="006E104E">
        <w:rPr>
          <w:b/>
          <w:i/>
        </w:rPr>
        <w:t xml:space="preserve"> Inquadrare le varie teorie matematiche studiate nel contesto storico entro cui si sono sviluppate.</w:t>
      </w:r>
    </w:p>
    <w:p w:rsidR="00DD507E" w:rsidRPr="006E104E" w:rsidRDefault="008D1A01" w:rsidP="006E36D0">
      <w:pPr>
        <w:numPr>
          <w:ilvl w:val="0"/>
          <w:numId w:val="45"/>
        </w:numPr>
        <w:tabs>
          <w:tab w:val="left" w:pos="5632"/>
        </w:tabs>
        <w:ind w:right="-300" w:hanging="1442"/>
        <w:contextualSpacing/>
        <w:jc w:val="both"/>
        <w:rPr>
          <w:b/>
          <w:i/>
        </w:rPr>
      </w:pPr>
      <w:r w:rsidRPr="006E104E">
        <w:rPr>
          <w:b/>
          <w:i/>
        </w:rPr>
        <w:t>Acquisire una visione storico-critica dei rapporti tra le tematiche principali del pensiero matematico e il contesto filosofico, scientifico e tecnologico;</w:t>
      </w:r>
    </w:p>
    <w:p w:rsidR="00DD507E" w:rsidRPr="006E104E" w:rsidRDefault="008D1A01" w:rsidP="006E36D0">
      <w:pPr>
        <w:numPr>
          <w:ilvl w:val="0"/>
          <w:numId w:val="45"/>
        </w:numPr>
        <w:tabs>
          <w:tab w:val="left" w:pos="5632"/>
        </w:tabs>
        <w:ind w:right="-300" w:hanging="1442"/>
        <w:contextualSpacing/>
        <w:jc w:val="both"/>
        <w:rPr>
          <w:b/>
          <w:i/>
        </w:rPr>
      </w:pPr>
      <w:r w:rsidRPr="006E104E">
        <w:rPr>
          <w:b/>
          <w:i/>
        </w:rPr>
        <w:t xml:space="preserve"> Utilizzare strumenti informatici di rappresentazione geometrica e di calcolo;</w:t>
      </w:r>
    </w:p>
    <w:p w:rsidR="00A04AA6" w:rsidRPr="006E104E" w:rsidRDefault="00A04AA6" w:rsidP="006E104E">
      <w:pPr>
        <w:tabs>
          <w:tab w:val="left" w:pos="5632"/>
        </w:tabs>
        <w:ind w:right="-300" w:hanging="1442"/>
        <w:jc w:val="both"/>
        <w:rPr>
          <w:b/>
          <w:i/>
        </w:rPr>
      </w:pPr>
    </w:p>
    <w:p w:rsidR="00DD507E" w:rsidRPr="006E104E" w:rsidRDefault="008D1A01" w:rsidP="006E104E">
      <w:pPr>
        <w:tabs>
          <w:tab w:val="left" w:pos="5632"/>
        </w:tabs>
        <w:ind w:right="-300" w:hanging="1442"/>
        <w:jc w:val="both"/>
        <w:rPr>
          <w:b/>
        </w:rPr>
      </w:pPr>
      <w:r w:rsidRPr="006E104E">
        <w:rPr>
          <w:b/>
        </w:rPr>
        <w:t>Abilità</w:t>
      </w:r>
    </w:p>
    <w:p w:rsidR="00DD507E" w:rsidRPr="006E104E" w:rsidRDefault="008D1A01" w:rsidP="006E36D0">
      <w:pPr>
        <w:numPr>
          <w:ilvl w:val="0"/>
          <w:numId w:val="53"/>
        </w:numPr>
        <w:tabs>
          <w:tab w:val="left" w:pos="5632"/>
        </w:tabs>
        <w:ind w:right="-300" w:hanging="1442"/>
        <w:contextualSpacing/>
        <w:jc w:val="both"/>
      </w:pPr>
      <w:r w:rsidRPr="006E104E">
        <w:t>Riconoscere le caratteristiche di un insieme numerico;</w:t>
      </w:r>
    </w:p>
    <w:p w:rsidR="00DD507E" w:rsidRPr="006E104E" w:rsidRDefault="008D1A01" w:rsidP="006E36D0">
      <w:pPr>
        <w:numPr>
          <w:ilvl w:val="0"/>
          <w:numId w:val="53"/>
        </w:numPr>
        <w:tabs>
          <w:tab w:val="left" w:pos="5632"/>
        </w:tabs>
        <w:ind w:right="-300" w:hanging="1442"/>
        <w:contextualSpacing/>
        <w:jc w:val="both"/>
      </w:pPr>
      <w:r w:rsidRPr="006E104E">
        <w:t>Determinare il campo di esistenza, le eventuali simmetrie e periodicità di una funzione;</w:t>
      </w:r>
    </w:p>
    <w:p w:rsidR="00DD507E" w:rsidRPr="006E104E" w:rsidRDefault="008D1A01" w:rsidP="006E36D0">
      <w:pPr>
        <w:numPr>
          <w:ilvl w:val="0"/>
          <w:numId w:val="53"/>
        </w:numPr>
        <w:tabs>
          <w:tab w:val="left" w:pos="5632"/>
        </w:tabs>
        <w:ind w:right="-300" w:hanging="1442"/>
        <w:contextualSpacing/>
        <w:jc w:val="both"/>
      </w:pPr>
      <w:r w:rsidRPr="006E104E">
        <w:t>Verificare e calcolare limiti;</w:t>
      </w:r>
    </w:p>
    <w:p w:rsidR="00DD507E" w:rsidRPr="006E104E" w:rsidRDefault="008D1A01" w:rsidP="006E36D0">
      <w:pPr>
        <w:numPr>
          <w:ilvl w:val="0"/>
          <w:numId w:val="53"/>
        </w:numPr>
        <w:tabs>
          <w:tab w:val="left" w:pos="5632"/>
        </w:tabs>
        <w:ind w:right="-300" w:hanging="1442"/>
        <w:contextualSpacing/>
        <w:jc w:val="both"/>
      </w:pPr>
      <w:r w:rsidRPr="006E104E">
        <w:t>Costruire il grafico pro</w:t>
      </w:r>
      <w:r w:rsidR="00795440" w:rsidRPr="006E104E">
        <w:t>babile di una funzione mediante</w:t>
      </w:r>
      <w:r w:rsidRPr="006E104E">
        <w:t xml:space="preserve"> lo studio della discontinuità e i limiti;</w:t>
      </w:r>
    </w:p>
    <w:p w:rsidR="00DD507E" w:rsidRPr="006E104E" w:rsidRDefault="008D1A01" w:rsidP="006E36D0">
      <w:pPr>
        <w:numPr>
          <w:ilvl w:val="0"/>
          <w:numId w:val="53"/>
        </w:numPr>
        <w:tabs>
          <w:tab w:val="left" w:pos="5632"/>
        </w:tabs>
        <w:ind w:right="-300" w:hanging="1442"/>
        <w:contextualSpacing/>
        <w:jc w:val="both"/>
      </w:pPr>
      <w:r w:rsidRPr="006E104E">
        <w:t>Calcolare la derivata di una funzione;</w:t>
      </w:r>
    </w:p>
    <w:p w:rsidR="00DD507E" w:rsidRPr="006E104E" w:rsidRDefault="008D1A01" w:rsidP="006E36D0">
      <w:pPr>
        <w:numPr>
          <w:ilvl w:val="0"/>
          <w:numId w:val="53"/>
        </w:numPr>
        <w:tabs>
          <w:tab w:val="left" w:pos="5632"/>
        </w:tabs>
        <w:ind w:right="-300" w:hanging="1442"/>
        <w:contextualSpacing/>
        <w:jc w:val="both"/>
      </w:pPr>
      <w:r w:rsidRPr="006E104E">
        <w:t>Determinare i punti estremanti e di inflessione di una funzione;</w:t>
      </w:r>
    </w:p>
    <w:p w:rsidR="00DD507E" w:rsidRPr="006E104E" w:rsidRDefault="008D1A01" w:rsidP="006E36D0">
      <w:pPr>
        <w:numPr>
          <w:ilvl w:val="0"/>
          <w:numId w:val="53"/>
        </w:numPr>
        <w:tabs>
          <w:tab w:val="left" w:pos="5632"/>
        </w:tabs>
        <w:ind w:right="-300" w:hanging="1442"/>
        <w:contextualSpacing/>
        <w:jc w:val="both"/>
      </w:pPr>
      <w:r w:rsidRPr="006E104E">
        <w:t>Costruire il grafico di una funzione;</w:t>
      </w:r>
    </w:p>
    <w:p w:rsidR="00DD507E" w:rsidRPr="006E104E" w:rsidRDefault="008D1A01" w:rsidP="006E36D0">
      <w:pPr>
        <w:numPr>
          <w:ilvl w:val="0"/>
          <w:numId w:val="53"/>
        </w:numPr>
        <w:tabs>
          <w:tab w:val="left" w:pos="5632"/>
        </w:tabs>
        <w:ind w:right="-300" w:hanging="1442"/>
        <w:contextualSpacing/>
        <w:jc w:val="both"/>
      </w:pPr>
      <w:r w:rsidRPr="006E104E">
        <w:t>Saper determinare con calcolo ed individuare graficamente andamenti, punti ed elementi notevoli dei grafici di funzioni;</w:t>
      </w:r>
    </w:p>
    <w:p w:rsidR="00DD507E" w:rsidRPr="006E104E" w:rsidRDefault="008D1A01" w:rsidP="006E36D0">
      <w:pPr>
        <w:numPr>
          <w:ilvl w:val="0"/>
          <w:numId w:val="53"/>
        </w:numPr>
        <w:tabs>
          <w:tab w:val="left" w:pos="5632"/>
        </w:tabs>
        <w:ind w:right="-300" w:hanging="1442"/>
        <w:contextualSpacing/>
        <w:jc w:val="both"/>
      </w:pPr>
      <w:r w:rsidRPr="006E104E">
        <w:t>Calcolare integrali definiti ed indefiniti;</w:t>
      </w:r>
    </w:p>
    <w:p w:rsidR="00DD507E" w:rsidRPr="006E104E" w:rsidRDefault="008D1A01" w:rsidP="006E36D0">
      <w:pPr>
        <w:numPr>
          <w:ilvl w:val="0"/>
          <w:numId w:val="53"/>
        </w:numPr>
        <w:tabs>
          <w:tab w:val="left" w:pos="5632"/>
        </w:tabs>
        <w:ind w:right="-300" w:hanging="1442"/>
        <w:contextualSpacing/>
        <w:jc w:val="both"/>
      </w:pPr>
      <w:r w:rsidRPr="006E104E">
        <w:t xml:space="preserve">Calcolare lunghezze di linee, aree e volumi; </w:t>
      </w:r>
    </w:p>
    <w:p w:rsidR="00DD507E" w:rsidRPr="006E104E" w:rsidRDefault="008D1A01" w:rsidP="006E36D0">
      <w:pPr>
        <w:numPr>
          <w:ilvl w:val="0"/>
          <w:numId w:val="53"/>
        </w:numPr>
        <w:tabs>
          <w:tab w:val="left" w:pos="5632"/>
        </w:tabs>
        <w:ind w:right="-300" w:hanging="1442"/>
        <w:contextualSpacing/>
        <w:jc w:val="both"/>
      </w:pPr>
      <w:r w:rsidRPr="006E104E">
        <w:t>Risolvere equazioni differenziali del primo ordine e del secondo ordine;</w:t>
      </w:r>
    </w:p>
    <w:p w:rsidR="00DD507E" w:rsidRPr="006E104E" w:rsidRDefault="008D1A01" w:rsidP="006E36D0">
      <w:pPr>
        <w:numPr>
          <w:ilvl w:val="0"/>
          <w:numId w:val="53"/>
        </w:numPr>
        <w:tabs>
          <w:tab w:val="left" w:pos="5632"/>
        </w:tabs>
        <w:ind w:right="-300" w:hanging="1442"/>
        <w:contextualSpacing/>
        <w:jc w:val="both"/>
      </w:pPr>
      <w:r w:rsidRPr="006E104E">
        <w:t>Utilizzare un linguaggio appropriato per la dimostrazione dei teoremi studiati;</w:t>
      </w:r>
    </w:p>
    <w:p w:rsidR="00DD507E" w:rsidRPr="006E104E" w:rsidRDefault="008D1A01" w:rsidP="006E36D0">
      <w:pPr>
        <w:numPr>
          <w:ilvl w:val="0"/>
          <w:numId w:val="53"/>
        </w:numPr>
        <w:tabs>
          <w:tab w:val="left" w:pos="5632"/>
        </w:tabs>
        <w:ind w:right="-300" w:hanging="1442"/>
        <w:contextualSpacing/>
        <w:jc w:val="both"/>
      </w:pPr>
      <w:r w:rsidRPr="006E104E">
        <w:t>Applicare i metodi e i teoremi studiati nella risoluzione di situazioni problematiche relative a diversi contesti;</w:t>
      </w:r>
    </w:p>
    <w:p w:rsidR="00DD507E" w:rsidRPr="006E104E" w:rsidRDefault="008D1A01" w:rsidP="006E36D0">
      <w:pPr>
        <w:numPr>
          <w:ilvl w:val="0"/>
          <w:numId w:val="53"/>
        </w:numPr>
        <w:tabs>
          <w:tab w:val="left" w:pos="5632"/>
        </w:tabs>
        <w:ind w:right="-300" w:hanging="1442"/>
        <w:contextualSpacing/>
        <w:jc w:val="both"/>
      </w:pPr>
      <w:r w:rsidRPr="006E104E">
        <w:t>Utilizzare metodi grafici o metodi di approssimazione per risolvere equazioni e disequazioni;</w:t>
      </w:r>
    </w:p>
    <w:p w:rsidR="00DD507E" w:rsidRPr="006E104E" w:rsidRDefault="008D1A01" w:rsidP="006E36D0">
      <w:pPr>
        <w:numPr>
          <w:ilvl w:val="0"/>
          <w:numId w:val="53"/>
        </w:numPr>
        <w:tabs>
          <w:tab w:val="left" w:pos="5632"/>
        </w:tabs>
        <w:ind w:right="-300" w:hanging="1442"/>
        <w:contextualSpacing/>
        <w:jc w:val="both"/>
      </w:pPr>
      <w:r w:rsidRPr="006E104E">
        <w:t>Riconoscere momenti significativi nella storia del pensiero matematico;</w:t>
      </w:r>
    </w:p>
    <w:p w:rsidR="00DD507E" w:rsidRPr="006E104E" w:rsidRDefault="008D1A01" w:rsidP="006E36D0">
      <w:pPr>
        <w:numPr>
          <w:ilvl w:val="0"/>
          <w:numId w:val="53"/>
        </w:numPr>
        <w:tabs>
          <w:tab w:val="left" w:pos="5632"/>
        </w:tabs>
        <w:ind w:right="-300" w:hanging="1442"/>
        <w:contextualSpacing/>
        <w:jc w:val="both"/>
      </w:pPr>
      <w:r w:rsidRPr="006E104E">
        <w:t>Risolvere analiticamente problemi di geometria nello spazio riguardanti rette e piani;</w:t>
      </w:r>
    </w:p>
    <w:p w:rsidR="00A04AA6" w:rsidRPr="006E104E" w:rsidRDefault="00A04AA6" w:rsidP="006E104E">
      <w:pPr>
        <w:tabs>
          <w:tab w:val="left" w:pos="5632"/>
        </w:tabs>
        <w:ind w:right="-300" w:hanging="1442"/>
        <w:jc w:val="both"/>
        <w:rPr>
          <w:b/>
        </w:rPr>
      </w:pPr>
    </w:p>
    <w:p w:rsidR="00DD507E" w:rsidRPr="006E104E" w:rsidRDefault="008D1A01" w:rsidP="006E104E">
      <w:pPr>
        <w:tabs>
          <w:tab w:val="left" w:pos="5632"/>
        </w:tabs>
        <w:ind w:right="-300" w:hanging="1442"/>
        <w:jc w:val="both"/>
        <w:rPr>
          <w:b/>
        </w:rPr>
      </w:pPr>
      <w:r w:rsidRPr="006E104E">
        <w:rPr>
          <w:b/>
        </w:rPr>
        <w:t>Conoscenze</w:t>
      </w:r>
    </w:p>
    <w:p w:rsidR="00DD507E" w:rsidRPr="006E104E" w:rsidRDefault="008D1A01" w:rsidP="006E36D0">
      <w:pPr>
        <w:numPr>
          <w:ilvl w:val="0"/>
          <w:numId w:val="11"/>
        </w:numPr>
        <w:tabs>
          <w:tab w:val="left" w:pos="5632"/>
        </w:tabs>
        <w:ind w:right="-300" w:hanging="1442"/>
        <w:contextualSpacing/>
        <w:jc w:val="both"/>
      </w:pPr>
      <w:r w:rsidRPr="006E104E">
        <w:t>Insiemi numerici e funzioni</w:t>
      </w:r>
    </w:p>
    <w:p w:rsidR="00DD507E" w:rsidRPr="006E104E" w:rsidRDefault="008D1A01" w:rsidP="006E36D0">
      <w:pPr>
        <w:numPr>
          <w:ilvl w:val="0"/>
          <w:numId w:val="11"/>
        </w:numPr>
        <w:tabs>
          <w:tab w:val="left" w:pos="5632"/>
        </w:tabs>
        <w:ind w:right="-300" w:hanging="1442"/>
        <w:contextualSpacing/>
        <w:jc w:val="both"/>
      </w:pPr>
      <w:r w:rsidRPr="006E104E">
        <w:t>Funzioni e limiti</w:t>
      </w:r>
    </w:p>
    <w:p w:rsidR="00DD507E" w:rsidRPr="006E104E" w:rsidRDefault="008D1A01" w:rsidP="006E36D0">
      <w:pPr>
        <w:numPr>
          <w:ilvl w:val="0"/>
          <w:numId w:val="11"/>
        </w:numPr>
        <w:tabs>
          <w:tab w:val="left" w:pos="5632"/>
        </w:tabs>
        <w:ind w:right="-300" w:hanging="1442"/>
        <w:contextualSpacing/>
        <w:jc w:val="both"/>
      </w:pPr>
      <w:r w:rsidRPr="006E104E">
        <w:t>Funzioni e continuità</w:t>
      </w:r>
    </w:p>
    <w:p w:rsidR="00DD507E" w:rsidRPr="006E104E" w:rsidRDefault="008D1A01" w:rsidP="006E36D0">
      <w:pPr>
        <w:numPr>
          <w:ilvl w:val="0"/>
          <w:numId w:val="11"/>
        </w:numPr>
        <w:tabs>
          <w:tab w:val="left" w:pos="5632"/>
        </w:tabs>
        <w:ind w:right="-300" w:hanging="1442"/>
        <w:contextualSpacing/>
        <w:jc w:val="both"/>
      </w:pPr>
      <w:r w:rsidRPr="006E104E">
        <w:t>Funzioni e derivate</w:t>
      </w:r>
    </w:p>
    <w:p w:rsidR="00DD507E" w:rsidRPr="006E104E" w:rsidRDefault="008D1A01" w:rsidP="006E36D0">
      <w:pPr>
        <w:numPr>
          <w:ilvl w:val="0"/>
          <w:numId w:val="11"/>
        </w:numPr>
        <w:tabs>
          <w:tab w:val="left" w:pos="5632"/>
        </w:tabs>
        <w:ind w:right="-300" w:hanging="1442"/>
        <w:contextualSpacing/>
        <w:jc w:val="both"/>
      </w:pPr>
      <w:r w:rsidRPr="006E104E">
        <w:t>I teoremi sulle funzioni derivabili</w:t>
      </w:r>
    </w:p>
    <w:p w:rsidR="00DD507E" w:rsidRPr="006E104E" w:rsidRDefault="008D1A01" w:rsidP="006E36D0">
      <w:pPr>
        <w:numPr>
          <w:ilvl w:val="0"/>
          <w:numId w:val="11"/>
        </w:numPr>
        <w:tabs>
          <w:tab w:val="left" w:pos="5632"/>
        </w:tabs>
        <w:ind w:right="-300" w:hanging="1442"/>
        <w:contextualSpacing/>
        <w:jc w:val="both"/>
      </w:pPr>
      <w:r w:rsidRPr="006E104E">
        <w:t>Punti estremanti e punti di inflessione</w:t>
      </w:r>
    </w:p>
    <w:p w:rsidR="00DD507E" w:rsidRPr="006E104E" w:rsidRDefault="008D1A01" w:rsidP="006E36D0">
      <w:pPr>
        <w:numPr>
          <w:ilvl w:val="0"/>
          <w:numId w:val="11"/>
        </w:numPr>
        <w:tabs>
          <w:tab w:val="left" w:pos="5632"/>
        </w:tabs>
        <w:ind w:right="-300" w:hanging="1442"/>
        <w:contextualSpacing/>
        <w:jc w:val="both"/>
      </w:pPr>
      <w:r w:rsidRPr="006E104E">
        <w:t>Lo studio di funzione</w:t>
      </w:r>
    </w:p>
    <w:p w:rsidR="00DD507E" w:rsidRPr="006E104E" w:rsidRDefault="008D1A01" w:rsidP="006E36D0">
      <w:pPr>
        <w:numPr>
          <w:ilvl w:val="0"/>
          <w:numId w:val="11"/>
        </w:numPr>
        <w:tabs>
          <w:tab w:val="left" w:pos="5632"/>
        </w:tabs>
        <w:ind w:right="-300" w:hanging="1442"/>
        <w:contextualSpacing/>
        <w:jc w:val="both"/>
      </w:pPr>
      <w:r w:rsidRPr="006E104E">
        <w:t>l’integrale definito</w:t>
      </w:r>
    </w:p>
    <w:p w:rsidR="00DD507E" w:rsidRPr="006E104E" w:rsidRDefault="008D1A01" w:rsidP="006E36D0">
      <w:pPr>
        <w:numPr>
          <w:ilvl w:val="0"/>
          <w:numId w:val="11"/>
        </w:numPr>
        <w:tabs>
          <w:tab w:val="left" w:pos="5632"/>
        </w:tabs>
        <w:ind w:right="-300" w:hanging="1442"/>
        <w:contextualSpacing/>
        <w:jc w:val="both"/>
      </w:pPr>
      <w:r w:rsidRPr="006E104E">
        <w:t>l’integrale indefinito</w:t>
      </w:r>
    </w:p>
    <w:p w:rsidR="00DD507E" w:rsidRPr="006E104E" w:rsidRDefault="008D1A01" w:rsidP="006E36D0">
      <w:pPr>
        <w:numPr>
          <w:ilvl w:val="0"/>
          <w:numId w:val="11"/>
        </w:numPr>
        <w:tabs>
          <w:tab w:val="left" w:pos="5632"/>
        </w:tabs>
        <w:ind w:right="-300" w:hanging="1442"/>
        <w:contextualSpacing/>
        <w:jc w:val="both"/>
      </w:pPr>
      <w:r w:rsidRPr="006E104E">
        <w:t>Le equazioni differenziali</w:t>
      </w:r>
    </w:p>
    <w:p w:rsidR="00DD507E" w:rsidRPr="006E104E" w:rsidRDefault="008D1A01" w:rsidP="006E36D0">
      <w:pPr>
        <w:numPr>
          <w:ilvl w:val="0"/>
          <w:numId w:val="11"/>
        </w:numPr>
        <w:tabs>
          <w:tab w:val="left" w:pos="5632"/>
        </w:tabs>
        <w:ind w:right="-300" w:hanging="1442"/>
        <w:contextualSpacing/>
        <w:jc w:val="both"/>
      </w:pPr>
      <w:r w:rsidRPr="006E104E">
        <w:t>Il sistema di riferimento nello spazio</w:t>
      </w:r>
    </w:p>
    <w:p w:rsidR="00DD507E" w:rsidRPr="006E104E" w:rsidRDefault="008D1A01" w:rsidP="006E36D0">
      <w:pPr>
        <w:numPr>
          <w:ilvl w:val="0"/>
          <w:numId w:val="11"/>
        </w:numPr>
        <w:tabs>
          <w:tab w:val="left" w:pos="5632"/>
        </w:tabs>
        <w:ind w:right="-300" w:hanging="1442"/>
        <w:contextualSpacing/>
        <w:jc w:val="both"/>
      </w:pPr>
      <w:r w:rsidRPr="006E104E">
        <w:t>Risoluzione approssimata di equazioni</w:t>
      </w:r>
    </w:p>
    <w:p w:rsidR="00DD507E" w:rsidRPr="006E104E" w:rsidRDefault="00DD507E" w:rsidP="006E104E">
      <w:pPr>
        <w:pStyle w:val="Titolo2"/>
        <w:spacing w:before="60" w:after="60"/>
        <w:ind w:right="-300" w:hanging="1442"/>
        <w:contextualSpacing w:val="0"/>
        <w:rPr>
          <w:b/>
          <w:sz w:val="24"/>
          <w:szCs w:val="24"/>
        </w:rPr>
      </w:pPr>
      <w:bookmarkStart w:id="47" w:name="_j42alyl85z0v" w:colFirst="0" w:colLast="0"/>
      <w:bookmarkEnd w:id="47"/>
    </w:p>
    <w:p w:rsidR="00DD507E" w:rsidRPr="006E104E" w:rsidRDefault="008D1A01" w:rsidP="006E104E">
      <w:pPr>
        <w:pStyle w:val="Titolo2"/>
        <w:spacing w:before="60" w:after="60"/>
        <w:ind w:right="-300" w:hanging="1442"/>
        <w:contextualSpacing w:val="0"/>
        <w:jc w:val="center"/>
        <w:rPr>
          <w:b/>
          <w:sz w:val="24"/>
          <w:szCs w:val="24"/>
        </w:rPr>
      </w:pPr>
      <w:bookmarkStart w:id="48" w:name="_6m2q7aqcp5s" w:colFirst="0" w:colLast="0"/>
      <w:bookmarkEnd w:id="48"/>
      <w:r w:rsidRPr="006E104E">
        <w:rPr>
          <w:b/>
          <w:sz w:val="24"/>
          <w:szCs w:val="24"/>
        </w:rPr>
        <w:t>FISICA</w:t>
      </w:r>
    </w:p>
    <w:p w:rsidR="00A04AA6" w:rsidRPr="006E104E" w:rsidRDefault="00A04AA6" w:rsidP="006E104E">
      <w:pPr>
        <w:tabs>
          <w:tab w:val="left" w:pos="5632"/>
        </w:tabs>
        <w:ind w:right="-300" w:hanging="1442"/>
        <w:jc w:val="both"/>
        <w:rPr>
          <w:b/>
        </w:rPr>
      </w:pPr>
    </w:p>
    <w:p w:rsidR="00DD507E" w:rsidRPr="006E104E" w:rsidRDefault="008D1A01" w:rsidP="006E104E">
      <w:pPr>
        <w:tabs>
          <w:tab w:val="left" w:pos="5632"/>
        </w:tabs>
        <w:ind w:right="-300" w:hanging="1442"/>
        <w:jc w:val="both"/>
      </w:pPr>
      <w:r w:rsidRPr="006E104E">
        <w:rPr>
          <w:b/>
        </w:rPr>
        <w:t xml:space="preserve">Competenze: </w:t>
      </w:r>
    </w:p>
    <w:p w:rsidR="00DD507E" w:rsidRPr="006E104E" w:rsidRDefault="008D1A01" w:rsidP="006E36D0">
      <w:pPr>
        <w:numPr>
          <w:ilvl w:val="0"/>
          <w:numId w:val="52"/>
        </w:numPr>
        <w:tabs>
          <w:tab w:val="left" w:pos="5632"/>
        </w:tabs>
        <w:ind w:right="-300" w:hanging="1442"/>
        <w:contextualSpacing/>
        <w:jc w:val="both"/>
        <w:rPr>
          <w:b/>
          <w:i/>
        </w:rPr>
      </w:pPr>
      <w:r w:rsidRPr="006E104E">
        <w:rPr>
          <w:b/>
          <w:i/>
        </w:rPr>
        <w:t>Formalizzare un problema di fisica e appli</w:t>
      </w:r>
      <w:r w:rsidR="00795440" w:rsidRPr="006E104E">
        <w:rPr>
          <w:b/>
          <w:i/>
        </w:rPr>
        <w:t xml:space="preserve">care gli strumenti matematici, </w:t>
      </w:r>
      <w:r w:rsidRPr="006E104E">
        <w:rPr>
          <w:b/>
          <w:i/>
        </w:rPr>
        <w:t xml:space="preserve">disciplinari rilevanti per la sua risoluzione;  </w:t>
      </w:r>
    </w:p>
    <w:p w:rsidR="00DD507E" w:rsidRPr="006E104E" w:rsidRDefault="008D1A01" w:rsidP="006E36D0">
      <w:pPr>
        <w:numPr>
          <w:ilvl w:val="0"/>
          <w:numId w:val="52"/>
        </w:numPr>
        <w:tabs>
          <w:tab w:val="left" w:pos="5632"/>
        </w:tabs>
        <w:ind w:right="-300" w:hanging="1442"/>
        <w:contextualSpacing/>
        <w:jc w:val="both"/>
        <w:rPr>
          <w:b/>
          <w:i/>
        </w:rPr>
      </w:pPr>
      <w:r w:rsidRPr="006E104E">
        <w:rPr>
          <w:b/>
          <w:i/>
        </w:rPr>
        <w:t>Individuare modelli semplificati per descrivere particolari fenomeni.</w:t>
      </w:r>
    </w:p>
    <w:p w:rsidR="00DD507E" w:rsidRPr="006E104E" w:rsidRDefault="008D1A01" w:rsidP="006E36D0">
      <w:pPr>
        <w:numPr>
          <w:ilvl w:val="0"/>
          <w:numId w:val="52"/>
        </w:numPr>
        <w:tabs>
          <w:tab w:val="left" w:pos="5632"/>
        </w:tabs>
        <w:ind w:right="-300" w:hanging="1442"/>
        <w:contextualSpacing/>
        <w:jc w:val="both"/>
        <w:rPr>
          <w:b/>
          <w:i/>
        </w:rPr>
      </w:pPr>
      <w:r w:rsidRPr="006E104E">
        <w:rPr>
          <w:b/>
          <w:i/>
        </w:rPr>
        <w:t>Comprendere e valutare le scelte scientifiche e tecnologiche che interessano la società in cui vive.</w:t>
      </w:r>
    </w:p>
    <w:p w:rsidR="00DD507E" w:rsidRPr="006E104E" w:rsidRDefault="008D1A01" w:rsidP="006E36D0">
      <w:pPr>
        <w:numPr>
          <w:ilvl w:val="0"/>
          <w:numId w:val="52"/>
        </w:numPr>
        <w:tabs>
          <w:tab w:val="left" w:pos="5632"/>
        </w:tabs>
        <w:ind w:right="-300" w:hanging="1442"/>
        <w:contextualSpacing/>
        <w:jc w:val="both"/>
        <w:rPr>
          <w:b/>
          <w:i/>
        </w:rPr>
      </w:pPr>
      <w:r w:rsidRPr="006E104E">
        <w:rPr>
          <w:b/>
          <w:i/>
        </w:rPr>
        <w:t xml:space="preserve">Osservare e identificare fenomeni; </w:t>
      </w:r>
    </w:p>
    <w:p w:rsidR="00DD507E" w:rsidRPr="006E104E" w:rsidRDefault="008D1A01" w:rsidP="006E36D0">
      <w:pPr>
        <w:numPr>
          <w:ilvl w:val="0"/>
          <w:numId w:val="52"/>
        </w:numPr>
        <w:tabs>
          <w:tab w:val="left" w:pos="5632"/>
        </w:tabs>
        <w:ind w:right="-300" w:hanging="1442"/>
        <w:contextualSpacing/>
        <w:jc w:val="both"/>
        <w:rPr>
          <w:b/>
          <w:i/>
        </w:rPr>
      </w:pPr>
      <w:r w:rsidRPr="006E104E">
        <w:rPr>
          <w:b/>
          <w:i/>
        </w:rPr>
        <w:t xml:space="preserve"> Formulare ipotesi esplicative utilizzando modelli, analogie e leggi; </w:t>
      </w:r>
    </w:p>
    <w:p w:rsidR="00DD507E" w:rsidRPr="006E104E" w:rsidRDefault="008D1A01" w:rsidP="006E36D0">
      <w:pPr>
        <w:numPr>
          <w:ilvl w:val="0"/>
          <w:numId w:val="52"/>
        </w:numPr>
        <w:tabs>
          <w:tab w:val="left" w:pos="5632"/>
        </w:tabs>
        <w:ind w:right="-300" w:hanging="1442"/>
        <w:contextualSpacing/>
        <w:jc w:val="both"/>
        <w:rPr>
          <w:b/>
          <w:i/>
        </w:rPr>
      </w:pPr>
      <w:r w:rsidRPr="006E104E">
        <w:rPr>
          <w:b/>
          <w:i/>
        </w:rPr>
        <w:t>Riconoscere momenti significativi nella storia della storia della fisica</w:t>
      </w:r>
    </w:p>
    <w:p w:rsidR="00A04AA6" w:rsidRPr="006E104E" w:rsidRDefault="00A04AA6" w:rsidP="006E104E">
      <w:pPr>
        <w:tabs>
          <w:tab w:val="left" w:pos="5632"/>
        </w:tabs>
        <w:ind w:right="-300" w:hanging="1442"/>
        <w:jc w:val="both"/>
      </w:pPr>
    </w:p>
    <w:p w:rsidR="00DD507E" w:rsidRPr="006E104E" w:rsidRDefault="008D1A01" w:rsidP="006E104E">
      <w:pPr>
        <w:tabs>
          <w:tab w:val="left" w:pos="5632"/>
        </w:tabs>
        <w:ind w:right="-300" w:hanging="1442"/>
        <w:jc w:val="both"/>
        <w:rPr>
          <w:i/>
        </w:rPr>
      </w:pPr>
      <w:r w:rsidRPr="006E104E">
        <w:rPr>
          <w:b/>
        </w:rPr>
        <w:t xml:space="preserve">Abilità </w:t>
      </w:r>
    </w:p>
    <w:p w:rsidR="00DD507E" w:rsidRPr="006E104E" w:rsidRDefault="008D1A01" w:rsidP="006E36D0">
      <w:pPr>
        <w:numPr>
          <w:ilvl w:val="0"/>
          <w:numId w:val="57"/>
        </w:numPr>
        <w:ind w:right="-300" w:hanging="1442"/>
        <w:contextualSpacing/>
        <w:jc w:val="both"/>
      </w:pPr>
      <w:r w:rsidRPr="006E104E">
        <w:t xml:space="preserve">Descrivere un fenomeno fisico individuandone le variabili rilevanti </w:t>
      </w:r>
    </w:p>
    <w:p w:rsidR="00DD507E" w:rsidRPr="006E104E" w:rsidRDefault="008D1A01" w:rsidP="006E36D0">
      <w:pPr>
        <w:numPr>
          <w:ilvl w:val="0"/>
          <w:numId w:val="57"/>
        </w:numPr>
        <w:ind w:right="-300" w:hanging="1442"/>
        <w:contextualSpacing/>
        <w:jc w:val="both"/>
      </w:pPr>
      <w:r w:rsidRPr="006E104E">
        <w:t>Raccogliere, ordinare e valutare dati, leggere tabelle, grafici ed altra documentazione scientifica sapendone ricavare informazioni significative</w:t>
      </w:r>
      <w:r w:rsidRPr="006E104E">
        <w:rPr>
          <w:i/>
        </w:rPr>
        <w:t>.</w:t>
      </w:r>
    </w:p>
    <w:p w:rsidR="00DD507E" w:rsidRPr="006E104E" w:rsidRDefault="008D1A01" w:rsidP="006E36D0">
      <w:pPr>
        <w:numPr>
          <w:ilvl w:val="0"/>
          <w:numId w:val="57"/>
        </w:numPr>
        <w:ind w:right="-300" w:hanging="1442"/>
        <w:contextualSpacing/>
        <w:jc w:val="both"/>
      </w:pPr>
      <w:r w:rsidRPr="006E104E">
        <w:t>Saper spiegare il principio di funzionamento di un dispositivo fisico /tecnologico</w:t>
      </w:r>
    </w:p>
    <w:p w:rsidR="00DD507E" w:rsidRPr="006E104E" w:rsidRDefault="008D1A01" w:rsidP="006E36D0">
      <w:pPr>
        <w:numPr>
          <w:ilvl w:val="0"/>
          <w:numId w:val="57"/>
        </w:numPr>
        <w:ind w:right="-300" w:hanging="1442"/>
        <w:contextualSpacing/>
        <w:jc w:val="both"/>
      </w:pPr>
      <w:r w:rsidRPr="006E104E">
        <w:t>Usare modelli matematici per descrivere relazioni tra le variabili coinvolte in un dato fenomeno.</w:t>
      </w:r>
    </w:p>
    <w:p w:rsidR="00DD507E" w:rsidRPr="006E104E" w:rsidRDefault="008D1A01" w:rsidP="006E36D0">
      <w:pPr>
        <w:numPr>
          <w:ilvl w:val="0"/>
          <w:numId w:val="57"/>
        </w:numPr>
        <w:tabs>
          <w:tab w:val="left" w:pos="5632"/>
        </w:tabs>
        <w:ind w:right="-300" w:hanging="1442"/>
        <w:contextualSpacing/>
        <w:jc w:val="both"/>
      </w:pPr>
      <w:r w:rsidRPr="006E104E">
        <w:t>Risolvere semplici problemi, riuscendo ad individuare elementi significativi, le relazioni, i dati, i fenomeni fisici coinvolti e il sistema di riferimento.</w:t>
      </w:r>
    </w:p>
    <w:p w:rsidR="00A04AA6" w:rsidRPr="006E104E" w:rsidRDefault="00A04AA6" w:rsidP="006E104E">
      <w:pPr>
        <w:ind w:right="-300" w:hanging="1442"/>
        <w:jc w:val="both"/>
        <w:rPr>
          <w:b/>
        </w:rPr>
      </w:pPr>
    </w:p>
    <w:p w:rsidR="00DD507E" w:rsidRPr="006E104E" w:rsidRDefault="008D1A01" w:rsidP="006E104E">
      <w:pPr>
        <w:ind w:right="-300" w:hanging="1442"/>
        <w:jc w:val="both"/>
      </w:pPr>
      <w:r w:rsidRPr="006E104E">
        <w:rPr>
          <w:b/>
        </w:rPr>
        <w:t>Conoscenze</w:t>
      </w:r>
    </w:p>
    <w:p w:rsidR="00DD507E" w:rsidRPr="006E104E" w:rsidRDefault="008D1A01" w:rsidP="006E36D0">
      <w:pPr>
        <w:numPr>
          <w:ilvl w:val="0"/>
          <w:numId w:val="39"/>
        </w:numPr>
        <w:ind w:right="-300" w:hanging="1442"/>
        <w:contextualSpacing/>
        <w:jc w:val="both"/>
      </w:pPr>
      <w:r w:rsidRPr="006E104E">
        <w:t>Circuiti con corrente continua</w:t>
      </w:r>
    </w:p>
    <w:p w:rsidR="00DD507E" w:rsidRPr="006E104E" w:rsidRDefault="008D1A01" w:rsidP="006E36D0">
      <w:pPr>
        <w:numPr>
          <w:ilvl w:val="0"/>
          <w:numId w:val="39"/>
        </w:numPr>
        <w:ind w:right="-300" w:hanging="1442"/>
        <w:contextualSpacing/>
        <w:jc w:val="both"/>
      </w:pPr>
      <w:r w:rsidRPr="006E104E">
        <w:t>Elettromagnetismo</w:t>
      </w:r>
    </w:p>
    <w:p w:rsidR="00DD507E" w:rsidRPr="006E104E" w:rsidRDefault="008D1A01" w:rsidP="006E36D0">
      <w:pPr>
        <w:numPr>
          <w:ilvl w:val="0"/>
          <w:numId w:val="39"/>
        </w:numPr>
        <w:ind w:right="-300" w:hanging="1442"/>
        <w:contextualSpacing/>
        <w:jc w:val="both"/>
      </w:pPr>
      <w:r w:rsidRPr="006E104E">
        <w:t>Onde elettromagnetiche</w:t>
      </w:r>
    </w:p>
    <w:p w:rsidR="00DD507E" w:rsidRPr="006E104E" w:rsidRDefault="008D1A01" w:rsidP="006E36D0">
      <w:pPr>
        <w:numPr>
          <w:ilvl w:val="0"/>
          <w:numId w:val="39"/>
        </w:numPr>
        <w:ind w:right="-300" w:hanging="1442"/>
        <w:contextualSpacing/>
        <w:jc w:val="both"/>
      </w:pPr>
      <w:r w:rsidRPr="006E104E">
        <w:t>Relatività ristretta</w:t>
      </w:r>
    </w:p>
    <w:p w:rsidR="00DD507E" w:rsidRPr="006E104E" w:rsidRDefault="008D1A01" w:rsidP="006E36D0">
      <w:pPr>
        <w:numPr>
          <w:ilvl w:val="0"/>
          <w:numId w:val="39"/>
        </w:numPr>
        <w:ind w:right="-300" w:hanging="1442"/>
        <w:contextualSpacing/>
        <w:jc w:val="both"/>
      </w:pPr>
      <w:r w:rsidRPr="006E104E">
        <w:t>Fisica quantistica.</w:t>
      </w:r>
    </w:p>
    <w:p w:rsidR="00DD507E" w:rsidRPr="006E104E" w:rsidRDefault="00DD507E" w:rsidP="006E104E">
      <w:pPr>
        <w:spacing w:before="60"/>
        <w:ind w:right="-300" w:hanging="1442"/>
        <w:jc w:val="both"/>
      </w:pPr>
    </w:p>
    <w:p w:rsidR="00A04AA6" w:rsidRPr="006E104E" w:rsidRDefault="00A04AA6" w:rsidP="006E104E">
      <w:pPr>
        <w:spacing w:before="60"/>
        <w:ind w:right="-300" w:hanging="1442"/>
        <w:jc w:val="both"/>
      </w:pPr>
    </w:p>
    <w:p w:rsidR="00A04AA6" w:rsidRPr="006E104E" w:rsidRDefault="00A04AA6" w:rsidP="006E104E">
      <w:pPr>
        <w:spacing w:before="60"/>
        <w:ind w:right="-300" w:hanging="1442"/>
        <w:jc w:val="both"/>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p>
    <w:p w:rsidR="00A04AA6" w:rsidRPr="006E104E" w:rsidRDefault="00A04AA6" w:rsidP="006E104E">
      <w:pPr>
        <w:spacing w:before="60"/>
        <w:ind w:right="-300" w:hanging="1442"/>
        <w:jc w:val="center"/>
        <w:rPr>
          <w:b/>
        </w:rPr>
      </w:pPr>
      <w:r w:rsidRPr="006E104E">
        <w:rPr>
          <w:b/>
        </w:rPr>
        <w:t>SCIENZE NATURALI</w:t>
      </w:r>
    </w:p>
    <w:p w:rsidR="00A04AA6" w:rsidRPr="006E104E" w:rsidRDefault="00A04AA6" w:rsidP="006E104E">
      <w:pPr>
        <w:spacing w:before="60"/>
        <w:ind w:right="-300" w:hanging="1442"/>
        <w:jc w:val="both"/>
        <w:rPr>
          <w:b/>
        </w:rPr>
      </w:pPr>
    </w:p>
    <w:p w:rsidR="00A04AA6" w:rsidRPr="006E104E" w:rsidRDefault="00A04AA6" w:rsidP="006E104E">
      <w:pPr>
        <w:spacing w:before="60"/>
        <w:ind w:right="-300" w:hanging="1442"/>
        <w:jc w:val="both"/>
        <w:rPr>
          <w:b/>
        </w:rPr>
      </w:pPr>
      <w:r w:rsidRPr="006E104E">
        <w:rPr>
          <w:b/>
        </w:rPr>
        <w:t>Competenze</w:t>
      </w:r>
    </w:p>
    <w:p w:rsidR="00A04AA6" w:rsidRPr="006E104E" w:rsidRDefault="00A04AA6" w:rsidP="006E104E">
      <w:pPr>
        <w:spacing w:before="60"/>
        <w:ind w:right="-300" w:hanging="1442"/>
        <w:jc w:val="both"/>
      </w:pPr>
    </w:p>
    <w:p w:rsidR="00A04AA6" w:rsidRPr="006E104E" w:rsidRDefault="00A04AA6" w:rsidP="006E104E">
      <w:pPr>
        <w:spacing w:before="60"/>
        <w:ind w:left="709" w:right="-300" w:hanging="1442"/>
        <w:jc w:val="both"/>
        <w:rPr>
          <w:b/>
          <w:i/>
        </w:rPr>
      </w:pPr>
      <w:r w:rsidRPr="006E104E">
        <w:rPr>
          <w:b/>
          <w:i/>
        </w:rPr>
        <w:lastRenderedPageBreak/>
        <w:t>●</w:t>
      </w:r>
      <w:r w:rsidRPr="006E104E">
        <w:rPr>
          <w:b/>
          <w:i/>
        </w:rPr>
        <w:tab/>
        <w:t>Osservare, descrivere ed analizzare fenomeni appartenenti alla realtà naturale e artificiale e riconoscere nelle varie forme i concetti di sistema e di complessità</w:t>
      </w:r>
    </w:p>
    <w:p w:rsidR="00A04AA6" w:rsidRPr="006E104E" w:rsidRDefault="00A04AA6" w:rsidP="006E104E">
      <w:pPr>
        <w:spacing w:before="60"/>
        <w:ind w:left="709" w:right="-300" w:hanging="1442"/>
        <w:jc w:val="both"/>
        <w:rPr>
          <w:b/>
          <w:i/>
        </w:rPr>
      </w:pPr>
      <w:r w:rsidRPr="006E104E">
        <w:rPr>
          <w:b/>
          <w:i/>
        </w:rPr>
        <w:t>●</w:t>
      </w:r>
      <w:r w:rsidRPr="006E104E">
        <w:rPr>
          <w:b/>
          <w:i/>
        </w:rPr>
        <w:tab/>
        <w:t>Analizzare qualitativamente e quantitativamente fenomeni legati alle trasformazioni di energia a partire dall’esperienza</w:t>
      </w:r>
    </w:p>
    <w:p w:rsidR="00A04AA6" w:rsidRPr="006E104E" w:rsidRDefault="00A04AA6" w:rsidP="006E104E">
      <w:pPr>
        <w:spacing w:before="60"/>
        <w:ind w:left="709" w:right="-300" w:hanging="1442"/>
        <w:jc w:val="both"/>
        <w:rPr>
          <w:b/>
          <w:i/>
        </w:rPr>
      </w:pPr>
      <w:r w:rsidRPr="006E104E">
        <w:rPr>
          <w:b/>
          <w:i/>
        </w:rPr>
        <w:t>●</w:t>
      </w:r>
      <w:r w:rsidRPr="006E104E">
        <w:rPr>
          <w:b/>
          <w:i/>
        </w:rPr>
        <w:tab/>
        <w:t>Essere consapevole delle potenzialità e dei limiti delle tecnologie nel contesto culturale e sociale in cui vengono applicate</w:t>
      </w:r>
    </w:p>
    <w:p w:rsidR="00A04AA6" w:rsidRPr="006E104E" w:rsidRDefault="00A04AA6" w:rsidP="006E104E">
      <w:pPr>
        <w:spacing w:before="60"/>
        <w:ind w:left="709" w:right="-300" w:hanging="1442"/>
        <w:jc w:val="both"/>
        <w:rPr>
          <w:b/>
          <w:i/>
        </w:rPr>
      </w:pPr>
      <w:r w:rsidRPr="006E104E">
        <w:rPr>
          <w:b/>
          <w:i/>
        </w:rPr>
        <w:t>●</w:t>
      </w:r>
      <w:r w:rsidRPr="006E104E">
        <w:rPr>
          <w:b/>
          <w:i/>
        </w:rPr>
        <w:tab/>
        <w:t>Comunicare i risultati riguardanti le caratteristiche studiate attraverso forme di espressione orale, scritta e grafica</w:t>
      </w:r>
    </w:p>
    <w:p w:rsidR="00A04AA6" w:rsidRPr="006E104E" w:rsidRDefault="00A04AA6" w:rsidP="006E104E">
      <w:pPr>
        <w:spacing w:before="60"/>
        <w:ind w:left="709" w:right="-300" w:hanging="1442"/>
        <w:jc w:val="both"/>
        <w:rPr>
          <w:b/>
          <w:i/>
        </w:rPr>
      </w:pPr>
      <w:r w:rsidRPr="006E104E">
        <w:rPr>
          <w:b/>
          <w:i/>
        </w:rPr>
        <w:t>●</w:t>
      </w:r>
      <w:r w:rsidRPr="006E104E">
        <w:rPr>
          <w:b/>
          <w:i/>
        </w:rPr>
        <w:tab/>
        <w:t>Spiegare ed usare autonomamente i termini specifici della Biologia e della Chimica organica.</w:t>
      </w:r>
    </w:p>
    <w:p w:rsidR="00A04AA6" w:rsidRPr="006E104E" w:rsidRDefault="00A04AA6" w:rsidP="006E104E">
      <w:pPr>
        <w:spacing w:before="60"/>
        <w:ind w:left="709" w:right="-300" w:hanging="1442"/>
        <w:jc w:val="both"/>
        <w:rPr>
          <w:b/>
          <w:i/>
        </w:rPr>
      </w:pPr>
      <w:r w:rsidRPr="006E104E">
        <w:rPr>
          <w:b/>
          <w:i/>
        </w:rPr>
        <w:t>●</w:t>
      </w:r>
      <w:r w:rsidRPr="006E104E">
        <w:rPr>
          <w:b/>
          <w:i/>
        </w:rPr>
        <w:tab/>
        <w:t>Saper riconoscere e stabilire relazioni.</w:t>
      </w:r>
    </w:p>
    <w:p w:rsidR="00A04AA6" w:rsidRPr="006E104E" w:rsidRDefault="00A04AA6" w:rsidP="006E104E">
      <w:pPr>
        <w:spacing w:before="60"/>
        <w:ind w:left="709" w:right="-300" w:hanging="1442"/>
        <w:jc w:val="both"/>
        <w:rPr>
          <w:b/>
          <w:i/>
        </w:rPr>
      </w:pPr>
      <w:r w:rsidRPr="006E104E">
        <w:rPr>
          <w:b/>
          <w:i/>
        </w:rPr>
        <w:t>●</w:t>
      </w:r>
      <w:r w:rsidRPr="006E104E">
        <w:rPr>
          <w:b/>
          <w:i/>
        </w:rPr>
        <w:tab/>
        <w:t>Interpretare e utilizzare linguaggi specifici</w:t>
      </w:r>
    </w:p>
    <w:p w:rsidR="00A04AA6" w:rsidRPr="006E104E" w:rsidRDefault="00A04AA6" w:rsidP="006E104E">
      <w:pPr>
        <w:spacing w:before="60"/>
        <w:ind w:left="709" w:right="-300" w:hanging="1442"/>
        <w:jc w:val="both"/>
        <w:rPr>
          <w:b/>
          <w:i/>
        </w:rPr>
      </w:pPr>
      <w:r w:rsidRPr="006E104E">
        <w:rPr>
          <w:b/>
          <w:i/>
        </w:rPr>
        <w:t>●</w:t>
      </w:r>
      <w:r w:rsidRPr="006E104E">
        <w:rPr>
          <w:b/>
          <w:i/>
        </w:rPr>
        <w:tab/>
        <w:t>Osservare, descrivere e interpretare strutture, processi, fenomeni</w:t>
      </w:r>
    </w:p>
    <w:p w:rsidR="00A04AA6" w:rsidRPr="006E104E" w:rsidRDefault="00A04AA6" w:rsidP="006E104E">
      <w:pPr>
        <w:spacing w:before="60"/>
        <w:ind w:left="709" w:right="-300" w:hanging="1442"/>
        <w:jc w:val="both"/>
        <w:rPr>
          <w:b/>
          <w:i/>
        </w:rPr>
      </w:pPr>
      <w:r w:rsidRPr="006E104E">
        <w:rPr>
          <w:b/>
          <w:i/>
        </w:rPr>
        <w:t>●</w:t>
      </w:r>
      <w:r w:rsidRPr="006E104E">
        <w:rPr>
          <w:b/>
          <w:i/>
        </w:rPr>
        <w:tab/>
        <w:t>Individuare cause ed effetti di un fenomeno naturale</w:t>
      </w:r>
    </w:p>
    <w:p w:rsidR="00A04AA6" w:rsidRPr="006E104E" w:rsidRDefault="00A04AA6" w:rsidP="006E104E">
      <w:pPr>
        <w:spacing w:before="60"/>
        <w:ind w:left="709" w:right="-300" w:hanging="1442"/>
        <w:jc w:val="both"/>
        <w:rPr>
          <w:b/>
          <w:i/>
        </w:rPr>
      </w:pPr>
      <w:r w:rsidRPr="006E104E">
        <w:rPr>
          <w:b/>
          <w:i/>
        </w:rPr>
        <w:t>●</w:t>
      </w:r>
      <w:r w:rsidRPr="006E104E">
        <w:rPr>
          <w:b/>
          <w:i/>
        </w:rPr>
        <w:tab/>
        <w:t>Cogliere la struttura di un argomento individuandone i nuclei concettuali</w:t>
      </w:r>
    </w:p>
    <w:p w:rsidR="00A04AA6" w:rsidRPr="006E104E" w:rsidRDefault="00A04AA6" w:rsidP="006E104E">
      <w:pPr>
        <w:spacing w:before="60"/>
        <w:ind w:left="709" w:right="-300" w:hanging="1442"/>
        <w:jc w:val="both"/>
      </w:pPr>
    </w:p>
    <w:p w:rsidR="00A04AA6" w:rsidRPr="006E104E" w:rsidRDefault="00A04AA6" w:rsidP="006E104E">
      <w:pPr>
        <w:spacing w:before="60"/>
        <w:ind w:left="709" w:right="-300" w:hanging="1442"/>
        <w:jc w:val="both"/>
        <w:rPr>
          <w:b/>
        </w:rPr>
      </w:pPr>
      <w:r w:rsidRPr="006E104E">
        <w:rPr>
          <w:b/>
        </w:rPr>
        <w:t>Abilità</w:t>
      </w:r>
    </w:p>
    <w:p w:rsidR="00A04AA6" w:rsidRPr="006E104E" w:rsidRDefault="00A04AA6" w:rsidP="006E104E">
      <w:pPr>
        <w:spacing w:before="60"/>
        <w:ind w:left="709" w:right="-300" w:hanging="1442"/>
        <w:jc w:val="both"/>
      </w:pPr>
      <w:r w:rsidRPr="006E104E">
        <w:t>●</w:t>
      </w:r>
      <w:r w:rsidRPr="006E104E">
        <w:tab/>
        <w:t>Raccogliere, ordinare e valutare dati, leggere tabelle, grafici ed altra documentazione scientifica sapendone ricavare informazioni significative;</w:t>
      </w:r>
    </w:p>
    <w:p w:rsidR="00A04AA6" w:rsidRPr="006E104E" w:rsidRDefault="00A04AA6" w:rsidP="006E104E">
      <w:pPr>
        <w:spacing w:before="60"/>
        <w:ind w:left="709" w:right="-300" w:hanging="1442"/>
        <w:jc w:val="both"/>
      </w:pPr>
      <w:r w:rsidRPr="006E104E">
        <w:t>●</w:t>
      </w:r>
      <w:r w:rsidRPr="006E104E">
        <w:tab/>
        <w:t>Saper utilizzare il linguaggio specifico della disciplina.</w:t>
      </w:r>
    </w:p>
    <w:p w:rsidR="00A04AA6" w:rsidRPr="006E104E" w:rsidRDefault="00A04AA6" w:rsidP="006E104E">
      <w:pPr>
        <w:spacing w:before="60"/>
        <w:ind w:left="709" w:right="-300" w:hanging="1442"/>
        <w:jc w:val="both"/>
      </w:pPr>
      <w:r w:rsidRPr="006E104E">
        <w:t>●</w:t>
      </w:r>
      <w:r w:rsidRPr="006E104E">
        <w:tab/>
        <w:t>Identificare i composti organici a partire dai gruppi funzionali presenti</w:t>
      </w:r>
    </w:p>
    <w:p w:rsidR="00A04AA6" w:rsidRPr="006E104E" w:rsidRDefault="00A04AA6" w:rsidP="006E104E">
      <w:pPr>
        <w:spacing w:before="60"/>
        <w:ind w:left="709" w:right="-300" w:hanging="1442"/>
        <w:jc w:val="both"/>
      </w:pPr>
      <w:r w:rsidRPr="006E104E">
        <w:t>●</w:t>
      </w:r>
      <w:r w:rsidRPr="006E104E">
        <w:tab/>
        <w:t>Dedurre il ruolo delle biomolecole dalla loro struttura</w:t>
      </w:r>
    </w:p>
    <w:p w:rsidR="00A04AA6" w:rsidRPr="006E104E" w:rsidRDefault="00A04AA6" w:rsidP="006E104E">
      <w:pPr>
        <w:spacing w:before="60"/>
        <w:ind w:left="709" w:right="-300" w:hanging="1442"/>
        <w:jc w:val="both"/>
      </w:pPr>
      <w:r w:rsidRPr="006E104E">
        <w:t>●</w:t>
      </w:r>
      <w:r w:rsidRPr="006E104E">
        <w:tab/>
        <w:t>Collegare le molteplici funzioni delle proteine e il ruolo del DNA con la loro struttura.</w:t>
      </w:r>
    </w:p>
    <w:p w:rsidR="00A04AA6" w:rsidRPr="006E104E" w:rsidRDefault="00A04AA6" w:rsidP="006E104E">
      <w:pPr>
        <w:spacing w:before="60"/>
        <w:ind w:left="709" w:right="-300" w:hanging="1442"/>
        <w:jc w:val="both"/>
      </w:pPr>
      <w:r w:rsidRPr="006E104E">
        <w:t>●</w:t>
      </w:r>
      <w:r w:rsidRPr="006E104E">
        <w:tab/>
        <w:t>Saper distinguere e classificare i composti organici</w:t>
      </w:r>
    </w:p>
    <w:p w:rsidR="00A04AA6" w:rsidRPr="006E104E" w:rsidRDefault="00A04AA6" w:rsidP="006E104E">
      <w:pPr>
        <w:spacing w:before="60"/>
        <w:ind w:left="709" w:right="-300" w:hanging="1442"/>
        <w:jc w:val="both"/>
      </w:pPr>
      <w:r w:rsidRPr="006E104E">
        <w:t>●</w:t>
      </w:r>
      <w:r w:rsidRPr="006E104E">
        <w:tab/>
        <w:t>Saper individuare i collegamenti tra le diverse vie metaboliche</w:t>
      </w:r>
    </w:p>
    <w:p w:rsidR="00A04AA6" w:rsidRPr="006E104E" w:rsidRDefault="00A04AA6" w:rsidP="006E104E">
      <w:pPr>
        <w:spacing w:before="60"/>
        <w:ind w:left="709" w:right="-300" w:hanging="1442"/>
        <w:jc w:val="both"/>
      </w:pPr>
      <w:r w:rsidRPr="006E104E">
        <w:t>●</w:t>
      </w:r>
      <w:r w:rsidRPr="006E104E">
        <w:tab/>
        <w:t>Saper individuare le analogie e differenze nella struttura e nelle funzioni tra le diverse classi di biomolecole</w:t>
      </w:r>
    </w:p>
    <w:p w:rsidR="00A04AA6" w:rsidRPr="006E104E" w:rsidRDefault="00A04AA6" w:rsidP="006E104E">
      <w:pPr>
        <w:spacing w:before="60"/>
        <w:ind w:left="709" w:right="-300" w:hanging="1442"/>
        <w:jc w:val="both"/>
      </w:pPr>
    </w:p>
    <w:p w:rsidR="00A04AA6" w:rsidRPr="006E104E" w:rsidRDefault="00A04AA6" w:rsidP="006E104E">
      <w:pPr>
        <w:spacing w:before="60"/>
        <w:ind w:left="709" w:right="-300" w:hanging="1442"/>
        <w:jc w:val="both"/>
        <w:rPr>
          <w:b/>
        </w:rPr>
      </w:pPr>
      <w:r w:rsidRPr="006E104E">
        <w:rPr>
          <w:b/>
        </w:rPr>
        <w:t>Conoscenze</w:t>
      </w:r>
    </w:p>
    <w:p w:rsidR="00A04AA6" w:rsidRPr="006E104E" w:rsidRDefault="00A04AA6" w:rsidP="006E104E">
      <w:pPr>
        <w:spacing w:before="60"/>
        <w:ind w:left="709" w:right="-300" w:hanging="1442"/>
        <w:jc w:val="both"/>
      </w:pPr>
      <w:r w:rsidRPr="006E104E">
        <w:t>●</w:t>
      </w:r>
      <w:r w:rsidRPr="006E104E">
        <w:tab/>
        <w:t>Chimica organica</w:t>
      </w:r>
    </w:p>
    <w:p w:rsidR="00A04AA6" w:rsidRPr="006E104E" w:rsidRDefault="00A04AA6" w:rsidP="006E104E">
      <w:pPr>
        <w:spacing w:before="60"/>
        <w:ind w:left="709" w:right="-300" w:hanging="1442"/>
        <w:jc w:val="both"/>
      </w:pPr>
      <w:r w:rsidRPr="006E104E">
        <w:t>●</w:t>
      </w:r>
      <w:r w:rsidRPr="006E104E">
        <w:tab/>
        <w:t>Biochimica</w:t>
      </w:r>
    </w:p>
    <w:p w:rsidR="00A04AA6" w:rsidRPr="006E104E" w:rsidRDefault="00A04AA6" w:rsidP="006E104E">
      <w:pPr>
        <w:spacing w:before="60"/>
        <w:ind w:left="709" w:right="-300" w:hanging="1442"/>
      </w:pPr>
      <w:r w:rsidRPr="006E104E">
        <w:t xml:space="preserve"> </w:t>
      </w:r>
    </w:p>
    <w:p w:rsidR="00A04AA6" w:rsidRPr="006E104E" w:rsidRDefault="00A04AA6" w:rsidP="006E104E">
      <w:pPr>
        <w:spacing w:before="60"/>
        <w:ind w:left="709" w:right="-300" w:hanging="1442"/>
      </w:pPr>
    </w:p>
    <w:p w:rsidR="00A04AA6" w:rsidRPr="006E104E" w:rsidRDefault="00A04AA6" w:rsidP="006E104E">
      <w:pPr>
        <w:spacing w:before="60"/>
        <w:ind w:right="-300" w:hanging="1442"/>
      </w:pPr>
    </w:p>
    <w:p w:rsidR="00A04AA6" w:rsidRPr="006E104E" w:rsidRDefault="00A04AA6" w:rsidP="006E104E">
      <w:pPr>
        <w:spacing w:before="60"/>
        <w:ind w:right="-300" w:hanging="1442"/>
      </w:pPr>
    </w:p>
    <w:p w:rsidR="00DD507E" w:rsidRPr="006E104E" w:rsidRDefault="00DD507E" w:rsidP="006E104E">
      <w:pPr>
        <w:pStyle w:val="Titolo2"/>
        <w:spacing w:before="60" w:after="60"/>
        <w:ind w:right="-300" w:hanging="1442"/>
        <w:contextualSpacing w:val="0"/>
        <w:rPr>
          <w:b/>
          <w:sz w:val="24"/>
          <w:szCs w:val="24"/>
        </w:rPr>
      </w:pPr>
      <w:bookmarkStart w:id="49" w:name="_k9fndb4wlab8" w:colFirst="0" w:colLast="0"/>
      <w:bookmarkEnd w:id="49"/>
    </w:p>
    <w:p w:rsidR="00DD507E" w:rsidRPr="006E104E" w:rsidRDefault="00DD507E" w:rsidP="006E104E">
      <w:pPr>
        <w:pStyle w:val="Titolo2"/>
        <w:spacing w:before="60" w:after="60"/>
        <w:ind w:left="0" w:right="-300" w:hanging="1442"/>
        <w:contextualSpacing w:val="0"/>
        <w:rPr>
          <w:b/>
          <w:sz w:val="24"/>
          <w:szCs w:val="24"/>
        </w:rPr>
      </w:pPr>
      <w:bookmarkStart w:id="50" w:name="_2aaaiejg3ns9" w:colFirst="0" w:colLast="0"/>
      <w:bookmarkStart w:id="51" w:name="_aj1n2otoedcy" w:colFirst="0" w:colLast="0"/>
      <w:bookmarkEnd w:id="50"/>
      <w:bookmarkEnd w:id="51"/>
    </w:p>
    <w:p w:rsidR="00A04AA6" w:rsidRPr="006E104E" w:rsidRDefault="00A04AA6" w:rsidP="006E104E">
      <w:pPr>
        <w:ind w:hanging="1442"/>
      </w:pPr>
    </w:p>
    <w:p w:rsidR="00DD507E" w:rsidRPr="006E104E" w:rsidRDefault="00DD507E" w:rsidP="006E104E">
      <w:pPr>
        <w:ind w:right="-300" w:hanging="1442"/>
      </w:pPr>
    </w:p>
    <w:p w:rsidR="00DD507E" w:rsidRPr="006E104E" w:rsidRDefault="008D1A01" w:rsidP="006E104E">
      <w:pPr>
        <w:pStyle w:val="Titolo2"/>
        <w:spacing w:before="60" w:after="60"/>
        <w:ind w:right="-300" w:hanging="1442"/>
        <w:contextualSpacing w:val="0"/>
        <w:jc w:val="center"/>
        <w:rPr>
          <w:b/>
          <w:sz w:val="24"/>
          <w:szCs w:val="24"/>
        </w:rPr>
      </w:pPr>
      <w:bookmarkStart w:id="52" w:name="_h8kg1b7z8kje" w:colFirst="0" w:colLast="0"/>
      <w:bookmarkEnd w:id="52"/>
      <w:r w:rsidRPr="006E104E">
        <w:rPr>
          <w:b/>
          <w:sz w:val="24"/>
          <w:szCs w:val="24"/>
        </w:rPr>
        <w:t>DISEGNO E STORIA DELL’ARTE</w:t>
      </w:r>
    </w:p>
    <w:p w:rsidR="00A04AA6" w:rsidRPr="006E104E" w:rsidRDefault="00A04AA6" w:rsidP="006E104E">
      <w:pPr>
        <w:spacing w:before="60"/>
        <w:ind w:left="720" w:right="-300" w:hanging="1442"/>
        <w:rPr>
          <w:b/>
        </w:rPr>
      </w:pPr>
    </w:p>
    <w:p w:rsidR="00DD507E" w:rsidRPr="006E104E" w:rsidRDefault="008D1A01" w:rsidP="006E104E">
      <w:pPr>
        <w:spacing w:before="60"/>
        <w:ind w:left="720" w:right="-300" w:hanging="1442"/>
        <w:rPr>
          <w:b/>
        </w:rPr>
      </w:pPr>
      <w:r w:rsidRPr="006E104E">
        <w:rPr>
          <w:b/>
        </w:rPr>
        <w:t>Competenze</w:t>
      </w:r>
    </w:p>
    <w:p w:rsidR="00DD507E" w:rsidRPr="006E104E" w:rsidRDefault="008D1A01" w:rsidP="006E36D0">
      <w:pPr>
        <w:numPr>
          <w:ilvl w:val="0"/>
          <w:numId w:val="35"/>
        </w:numPr>
        <w:spacing w:before="60"/>
        <w:ind w:right="-300" w:hanging="1442"/>
        <w:contextualSpacing/>
        <w:jc w:val="both"/>
        <w:rPr>
          <w:b/>
          <w:i/>
        </w:rPr>
      </w:pPr>
      <w:r w:rsidRPr="006E104E">
        <w:rPr>
          <w:b/>
          <w:i/>
        </w:rPr>
        <w:t>Utilizzare gli strumenti fondamentali storico-critici e tecnico-grafici per una fruizione consapevole del patrimonio artistico, così specificati:</w:t>
      </w:r>
    </w:p>
    <w:p w:rsidR="00DD507E" w:rsidRPr="006E104E" w:rsidRDefault="008D1A01" w:rsidP="006E36D0">
      <w:pPr>
        <w:numPr>
          <w:ilvl w:val="1"/>
          <w:numId w:val="35"/>
        </w:numPr>
        <w:spacing w:before="60"/>
        <w:ind w:right="-300" w:hanging="1442"/>
        <w:contextualSpacing/>
        <w:jc w:val="both"/>
        <w:rPr>
          <w:b/>
          <w:i/>
        </w:rPr>
      </w:pPr>
      <w:r w:rsidRPr="006E104E">
        <w:rPr>
          <w:b/>
          <w:i/>
        </w:rPr>
        <w:t>Riconoscere le caratteristiche stilistiche, iconografiche, iconologiche e compositive essenziali delle opere d'arte.</w:t>
      </w:r>
    </w:p>
    <w:p w:rsidR="00DD507E" w:rsidRPr="006E104E" w:rsidRDefault="008D1A01" w:rsidP="006E36D0">
      <w:pPr>
        <w:numPr>
          <w:ilvl w:val="1"/>
          <w:numId w:val="35"/>
        </w:numPr>
        <w:spacing w:before="60"/>
        <w:ind w:right="-300" w:hanging="1442"/>
        <w:contextualSpacing/>
        <w:jc w:val="both"/>
        <w:rPr>
          <w:b/>
          <w:i/>
        </w:rPr>
      </w:pPr>
      <w:r w:rsidRPr="006E104E">
        <w:rPr>
          <w:b/>
          <w:i/>
        </w:rPr>
        <w:lastRenderedPageBreak/>
        <w:t>Usare in modo  appropriato la terminologia specifica.</w:t>
      </w:r>
    </w:p>
    <w:p w:rsidR="00DD507E" w:rsidRPr="006E104E" w:rsidRDefault="008D1A01" w:rsidP="006E36D0">
      <w:pPr>
        <w:numPr>
          <w:ilvl w:val="1"/>
          <w:numId w:val="35"/>
        </w:numPr>
        <w:spacing w:before="60"/>
        <w:ind w:right="-300" w:hanging="1442"/>
        <w:contextualSpacing/>
        <w:jc w:val="both"/>
        <w:rPr>
          <w:b/>
          <w:i/>
        </w:rPr>
      </w:pPr>
      <w:r w:rsidRPr="006E104E">
        <w:rPr>
          <w:b/>
          <w:i/>
        </w:rPr>
        <w:t xml:space="preserve"> Applicare le regole costruttive ed esporre con chiarezza i procedimenti.</w:t>
      </w:r>
    </w:p>
    <w:p w:rsidR="00DD507E" w:rsidRPr="006E104E" w:rsidRDefault="008D1A01" w:rsidP="006E36D0">
      <w:pPr>
        <w:numPr>
          <w:ilvl w:val="1"/>
          <w:numId w:val="35"/>
        </w:numPr>
        <w:spacing w:before="60"/>
        <w:ind w:right="-300" w:hanging="1442"/>
        <w:contextualSpacing/>
        <w:jc w:val="both"/>
        <w:rPr>
          <w:b/>
          <w:i/>
        </w:rPr>
      </w:pPr>
      <w:r w:rsidRPr="006E104E">
        <w:rPr>
          <w:b/>
          <w:i/>
        </w:rPr>
        <w:t>Utilizzare conoscenze ed abilità per la produzione grafica.</w:t>
      </w:r>
    </w:p>
    <w:p w:rsidR="00DD507E" w:rsidRPr="006E104E" w:rsidRDefault="008D1A01" w:rsidP="006E36D0">
      <w:pPr>
        <w:numPr>
          <w:ilvl w:val="1"/>
          <w:numId w:val="35"/>
        </w:numPr>
        <w:spacing w:before="60"/>
        <w:ind w:right="-300" w:hanging="1442"/>
        <w:contextualSpacing/>
        <w:jc w:val="both"/>
        <w:rPr>
          <w:b/>
          <w:i/>
        </w:rPr>
      </w:pPr>
      <w:r w:rsidRPr="006E104E">
        <w:rPr>
          <w:b/>
          <w:i/>
        </w:rPr>
        <w:t>Utilizzare e produrre testi multimediali (prese</w:t>
      </w:r>
      <w:r w:rsidR="00795440" w:rsidRPr="006E104E">
        <w:rPr>
          <w:b/>
          <w:i/>
        </w:rPr>
        <w:t xml:space="preserve">ntazioni in Power Point, mappe </w:t>
      </w:r>
      <w:r w:rsidRPr="006E104E">
        <w:rPr>
          <w:b/>
          <w:i/>
        </w:rPr>
        <w:t>concettuali, ecc.);</w:t>
      </w:r>
    </w:p>
    <w:p w:rsidR="00DD507E" w:rsidRPr="006E104E" w:rsidRDefault="008D1A01" w:rsidP="006E36D0">
      <w:pPr>
        <w:numPr>
          <w:ilvl w:val="1"/>
          <w:numId w:val="35"/>
        </w:numPr>
        <w:spacing w:before="60"/>
        <w:ind w:right="-300" w:hanging="1442"/>
        <w:contextualSpacing/>
        <w:jc w:val="both"/>
        <w:rPr>
          <w:b/>
          <w:i/>
        </w:rPr>
      </w:pPr>
      <w:r w:rsidRPr="006E104E">
        <w:rPr>
          <w:b/>
          <w:i/>
        </w:rPr>
        <w:t>Leggere un’opera d’arte da diversi punti di vista (composizione, materiali e tecniche, caratteri stilistici, significati e valori simbolici, funzioni, committenza ecc.);</w:t>
      </w:r>
    </w:p>
    <w:p w:rsidR="00DD507E" w:rsidRPr="006E104E" w:rsidRDefault="008D1A01" w:rsidP="006E36D0">
      <w:pPr>
        <w:numPr>
          <w:ilvl w:val="1"/>
          <w:numId w:val="35"/>
        </w:numPr>
        <w:spacing w:before="60"/>
        <w:ind w:right="-300" w:hanging="1442"/>
        <w:contextualSpacing/>
        <w:jc w:val="both"/>
        <w:rPr>
          <w:b/>
          <w:i/>
        </w:rPr>
      </w:pPr>
      <w:r w:rsidRPr="006E104E">
        <w:rPr>
          <w:b/>
          <w:i/>
        </w:rPr>
        <w:t>Collocare l’opera d’arte studiata nel relativo contesto storico-culturale;</w:t>
      </w:r>
    </w:p>
    <w:p w:rsidR="00DD507E" w:rsidRPr="006E104E" w:rsidRDefault="00795440" w:rsidP="006E36D0">
      <w:pPr>
        <w:numPr>
          <w:ilvl w:val="1"/>
          <w:numId w:val="35"/>
        </w:numPr>
        <w:spacing w:before="60"/>
        <w:ind w:right="-300" w:hanging="1442"/>
        <w:contextualSpacing/>
        <w:jc w:val="both"/>
        <w:rPr>
          <w:b/>
          <w:i/>
        </w:rPr>
      </w:pPr>
      <w:r w:rsidRPr="006E104E">
        <w:rPr>
          <w:b/>
          <w:i/>
        </w:rPr>
        <w:t xml:space="preserve">Avere </w:t>
      </w:r>
      <w:r w:rsidR="008D1A01" w:rsidRPr="006E104E">
        <w:rPr>
          <w:b/>
          <w:i/>
        </w:rPr>
        <w:t>consapevolezza del ruolo che il patrimonio artistico ha avuto nello sviluppo della storia della cultura come testimonianza di civiltà nella quale ritrovare la propria e l’altrui identità;</w:t>
      </w:r>
    </w:p>
    <w:p w:rsidR="00DD507E" w:rsidRPr="006E104E" w:rsidRDefault="008D1A01" w:rsidP="006E36D0">
      <w:pPr>
        <w:numPr>
          <w:ilvl w:val="1"/>
          <w:numId w:val="35"/>
        </w:numPr>
        <w:spacing w:before="60"/>
        <w:ind w:right="-300" w:hanging="1442"/>
        <w:contextualSpacing/>
        <w:jc w:val="both"/>
        <w:rPr>
          <w:b/>
          <w:i/>
        </w:rPr>
      </w:pPr>
      <w:r w:rsidRPr="006E104E">
        <w:rPr>
          <w:b/>
          <w:i/>
        </w:rPr>
        <w:t>Utilizzare una terminologia e una sintassi descrittiva appropriate</w:t>
      </w:r>
    </w:p>
    <w:p w:rsidR="00DD507E" w:rsidRPr="006E104E" w:rsidRDefault="008D1A01" w:rsidP="006E36D0">
      <w:pPr>
        <w:numPr>
          <w:ilvl w:val="1"/>
          <w:numId w:val="35"/>
        </w:numPr>
        <w:spacing w:before="60"/>
        <w:ind w:right="-300" w:hanging="1442"/>
        <w:contextualSpacing/>
        <w:jc w:val="both"/>
      </w:pPr>
      <w:r w:rsidRPr="006E104E">
        <w:rPr>
          <w:b/>
          <w:i/>
        </w:rPr>
        <w:t>Acquisire adeguate competenze relative alle tecniche del linguaggio visivo, in particolare del disegno geometrico ed architettonico</w:t>
      </w:r>
      <w:r w:rsidRPr="006E104E">
        <w:t>.</w:t>
      </w:r>
    </w:p>
    <w:p w:rsidR="00A04AA6" w:rsidRPr="006E104E" w:rsidRDefault="00A04AA6" w:rsidP="006E104E">
      <w:pPr>
        <w:spacing w:before="60"/>
        <w:ind w:left="720" w:right="-300" w:hanging="1442"/>
        <w:rPr>
          <w:b/>
        </w:rPr>
      </w:pPr>
    </w:p>
    <w:p w:rsidR="00DD507E" w:rsidRPr="006E104E" w:rsidRDefault="008D1A01" w:rsidP="006E104E">
      <w:pPr>
        <w:spacing w:before="60"/>
        <w:ind w:left="720" w:right="-300" w:hanging="1442"/>
        <w:rPr>
          <w:b/>
        </w:rPr>
      </w:pPr>
      <w:r w:rsidRPr="006E104E">
        <w:rPr>
          <w:b/>
        </w:rPr>
        <w:t>Abilità</w:t>
      </w:r>
    </w:p>
    <w:p w:rsidR="00DD507E" w:rsidRPr="006E104E" w:rsidRDefault="00795440" w:rsidP="006E36D0">
      <w:pPr>
        <w:numPr>
          <w:ilvl w:val="0"/>
          <w:numId w:val="49"/>
        </w:numPr>
        <w:spacing w:before="60"/>
        <w:ind w:right="-300" w:hanging="1442"/>
        <w:contextualSpacing/>
        <w:jc w:val="both"/>
      </w:pPr>
      <w:r w:rsidRPr="006E104E">
        <w:t xml:space="preserve">Analizzare in </w:t>
      </w:r>
      <w:r w:rsidR="008D1A01" w:rsidRPr="006E104E">
        <w:t>modo autonomo le opere considerate dal punto di vista stilistico ed iconografico.</w:t>
      </w:r>
    </w:p>
    <w:p w:rsidR="00DD507E" w:rsidRPr="006E104E" w:rsidRDefault="008D1A01" w:rsidP="006E36D0">
      <w:pPr>
        <w:numPr>
          <w:ilvl w:val="0"/>
          <w:numId w:val="49"/>
        </w:numPr>
        <w:spacing w:before="60"/>
        <w:ind w:right="-300" w:hanging="1442"/>
        <w:contextualSpacing/>
        <w:jc w:val="both"/>
      </w:pPr>
      <w:r w:rsidRPr="006E104E">
        <w:t>Acquisire nel linguaggio la terminologia appropriata specifica della disciplina.</w:t>
      </w:r>
    </w:p>
    <w:p w:rsidR="00DD507E" w:rsidRPr="006E104E" w:rsidRDefault="008D1A01" w:rsidP="006E36D0">
      <w:pPr>
        <w:numPr>
          <w:ilvl w:val="0"/>
          <w:numId w:val="49"/>
        </w:numPr>
        <w:spacing w:before="60"/>
        <w:ind w:right="-300" w:hanging="1442"/>
        <w:contextualSpacing/>
        <w:jc w:val="both"/>
      </w:pPr>
      <w:r w:rsidRPr="006E104E">
        <w:t>Prendere coscienza dei molteplici messaggi visivi presenti nell’ambiente. Maturare le capacità percettive-visive.</w:t>
      </w:r>
    </w:p>
    <w:p w:rsidR="00DD507E" w:rsidRPr="006E104E" w:rsidRDefault="008D1A01" w:rsidP="006E36D0">
      <w:pPr>
        <w:numPr>
          <w:ilvl w:val="0"/>
          <w:numId w:val="49"/>
        </w:numPr>
        <w:spacing w:before="60"/>
        <w:ind w:right="-300" w:hanging="1442"/>
        <w:contextualSpacing/>
        <w:jc w:val="both"/>
      </w:pPr>
      <w:r w:rsidRPr="006E104E">
        <w:t>Acquisire gli strumenti tecnici e le abilità necessarie a produrre consapevolmente, in modo personale e creativo, messaggi visivi e comprenderne le diverse funzioni espressive, estetiche, narrative e ed esortative, tenendo presente le varietà d’uso dovute alle diverse situazioni personali, culturali, storiche e geografiche.</w:t>
      </w:r>
    </w:p>
    <w:p w:rsidR="00DD507E" w:rsidRPr="006E104E" w:rsidRDefault="008D1A01" w:rsidP="006E36D0">
      <w:pPr>
        <w:numPr>
          <w:ilvl w:val="0"/>
          <w:numId w:val="12"/>
        </w:numPr>
        <w:spacing w:before="60"/>
        <w:ind w:left="689" w:right="-300" w:hanging="1442"/>
        <w:contextualSpacing/>
        <w:jc w:val="both"/>
      </w:pPr>
      <w:r w:rsidRPr="006E104E">
        <w:t>Saper classificare l'opera d'arte in base agli strumenti di natura didattica impiegati o a disposizione dell’alunno (disegni, documenti indiretti, grafici fotografici ecc</w:t>
      </w:r>
      <w:r w:rsidR="00F641EC" w:rsidRPr="006E104E">
        <w:t>.</w:t>
      </w:r>
      <w:r w:rsidRPr="006E104E">
        <w:t>) e agli studi di analogia comparata appresi;</w:t>
      </w:r>
    </w:p>
    <w:p w:rsidR="00DD507E" w:rsidRPr="006E104E" w:rsidRDefault="008D1A01" w:rsidP="006E36D0">
      <w:pPr>
        <w:numPr>
          <w:ilvl w:val="0"/>
          <w:numId w:val="12"/>
        </w:numPr>
        <w:spacing w:before="60"/>
        <w:ind w:right="-300" w:hanging="1442"/>
        <w:contextualSpacing/>
        <w:jc w:val="both"/>
      </w:pPr>
      <w:r w:rsidRPr="006E104E">
        <w:t>Saper riconoscere le potenzialità delle tecnologie rispetto al contesto culturale e sociale in cui vengono applicate;</w:t>
      </w:r>
    </w:p>
    <w:p w:rsidR="00DD507E" w:rsidRPr="006E104E" w:rsidRDefault="008D1A01" w:rsidP="006E36D0">
      <w:pPr>
        <w:numPr>
          <w:ilvl w:val="0"/>
          <w:numId w:val="12"/>
        </w:numPr>
        <w:spacing w:before="60"/>
        <w:ind w:right="-300" w:hanging="1442"/>
        <w:contextualSpacing/>
        <w:jc w:val="both"/>
      </w:pPr>
      <w:r w:rsidRPr="006E104E">
        <w:t>Sapere graficizzare, leggere, produrre elaborati grafici di diverso tipo, in 2D e 3D, in scala metrica appropriata e su supporti digitali *jpeg, *dwg, * 3D.</w:t>
      </w:r>
    </w:p>
    <w:p w:rsidR="00A04AA6" w:rsidRPr="006E104E" w:rsidRDefault="00A04AA6" w:rsidP="006E104E">
      <w:pPr>
        <w:spacing w:before="60"/>
        <w:ind w:right="-300" w:hanging="1442"/>
        <w:jc w:val="both"/>
      </w:pPr>
    </w:p>
    <w:p w:rsidR="00DD507E" w:rsidRPr="006E104E" w:rsidRDefault="008D1A01" w:rsidP="006E104E">
      <w:pPr>
        <w:spacing w:before="60"/>
        <w:ind w:right="-300" w:hanging="1442"/>
        <w:jc w:val="both"/>
        <w:rPr>
          <w:b/>
        </w:rPr>
      </w:pPr>
      <w:r w:rsidRPr="006E104E">
        <w:rPr>
          <w:b/>
        </w:rPr>
        <w:t>Conoscenze</w:t>
      </w:r>
    </w:p>
    <w:p w:rsidR="00DD507E" w:rsidRPr="006E104E" w:rsidRDefault="008D1A01" w:rsidP="006E36D0">
      <w:pPr>
        <w:numPr>
          <w:ilvl w:val="0"/>
          <w:numId w:val="5"/>
        </w:numPr>
        <w:spacing w:before="60"/>
        <w:ind w:right="-300" w:hanging="1442"/>
        <w:contextualSpacing/>
        <w:jc w:val="both"/>
      </w:pPr>
      <w:r w:rsidRPr="006E104E">
        <w:t xml:space="preserve">Conoscere le modalità per effettuare </w:t>
      </w:r>
      <w:r w:rsidR="00795440" w:rsidRPr="006E104E">
        <w:t xml:space="preserve">collegamenti interdisciplinari </w:t>
      </w:r>
      <w:r w:rsidRPr="006E104E">
        <w:t>(storia civile, correnti filosofiche e letterarie italiane ed europee)</w:t>
      </w:r>
    </w:p>
    <w:p w:rsidR="00DD507E" w:rsidRPr="006E104E" w:rsidRDefault="008D1A01" w:rsidP="006E36D0">
      <w:pPr>
        <w:numPr>
          <w:ilvl w:val="0"/>
          <w:numId w:val="5"/>
        </w:numPr>
        <w:spacing w:before="60"/>
        <w:ind w:right="-300" w:hanging="1442"/>
        <w:contextualSpacing/>
        <w:jc w:val="both"/>
      </w:pPr>
      <w:r w:rsidRPr="006E104E">
        <w:t>Conoscere i contenuti del testo e delle lezioni svolte in classe, anche con rielaborazione degli stessi: la storia dell’arte dei secoli XIX e XX;</w:t>
      </w:r>
    </w:p>
    <w:p w:rsidR="00DD507E" w:rsidRPr="006E104E" w:rsidRDefault="00795440" w:rsidP="006E36D0">
      <w:pPr>
        <w:numPr>
          <w:ilvl w:val="0"/>
          <w:numId w:val="5"/>
        </w:numPr>
        <w:spacing w:before="60"/>
        <w:ind w:right="-300" w:hanging="1442"/>
        <w:contextualSpacing/>
        <w:jc w:val="both"/>
      </w:pPr>
      <w:r w:rsidRPr="006E104E">
        <w:t xml:space="preserve">Conoscere le </w:t>
      </w:r>
      <w:r w:rsidR="008D1A01" w:rsidRPr="006E104E">
        <w:t xml:space="preserve">modalità e tecniche delle diverse forme di produzione grafica. Saper collegare e sviluppare autonomamente le regole costruttive studiate. </w:t>
      </w:r>
    </w:p>
    <w:p w:rsidR="00DD507E" w:rsidRPr="006E104E" w:rsidRDefault="008D1A01" w:rsidP="006E36D0">
      <w:pPr>
        <w:numPr>
          <w:ilvl w:val="0"/>
          <w:numId w:val="5"/>
        </w:numPr>
        <w:spacing w:before="60"/>
        <w:ind w:right="-300" w:hanging="1442"/>
        <w:contextualSpacing/>
        <w:jc w:val="both"/>
      </w:pPr>
      <w:r w:rsidRPr="006E104E">
        <w:t>Conoscere le varie tecniche: grafiche, pittoriche e plastiche.</w:t>
      </w:r>
    </w:p>
    <w:p w:rsidR="00DD507E" w:rsidRPr="006E104E" w:rsidRDefault="008D1A01" w:rsidP="006E36D0">
      <w:pPr>
        <w:numPr>
          <w:ilvl w:val="0"/>
          <w:numId w:val="5"/>
        </w:numPr>
        <w:spacing w:before="60"/>
        <w:ind w:right="-300" w:hanging="1442"/>
        <w:contextualSpacing/>
        <w:jc w:val="both"/>
      </w:pPr>
      <w:r w:rsidRPr="006E104E">
        <w:t>Conoscere le regole di costruzione relative alla geometria descrittiva studiata.</w:t>
      </w:r>
    </w:p>
    <w:p w:rsidR="00DD507E" w:rsidRPr="006E104E" w:rsidRDefault="00DD507E" w:rsidP="006E104E">
      <w:pPr>
        <w:ind w:right="-300" w:hanging="1442"/>
      </w:pPr>
    </w:p>
    <w:p w:rsidR="00DD507E" w:rsidRPr="006E104E" w:rsidRDefault="008D1A01" w:rsidP="006E104E">
      <w:pPr>
        <w:pStyle w:val="Titolo2"/>
        <w:spacing w:before="60" w:after="60"/>
        <w:ind w:right="-300" w:hanging="1442"/>
        <w:contextualSpacing w:val="0"/>
        <w:jc w:val="center"/>
        <w:rPr>
          <w:b/>
          <w:sz w:val="24"/>
          <w:szCs w:val="24"/>
        </w:rPr>
      </w:pPr>
      <w:bookmarkStart w:id="53" w:name="_czt2qdclc376" w:colFirst="0" w:colLast="0"/>
      <w:bookmarkEnd w:id="53"/>
      <w:r w:rsidRPr="006E104E">
        <w:rPr>
          <w:b/>
          <w:sz w:val="24"/>
          <w:szCs w:val="24"/>
        </w:rPr>
        <w:lastRenderedPageBreak/>
        <w:t>INGLESE</w:t>
      </w:r>
    </w:p>
    <w:p w:rsidR="00DD507E" w:rsidRPr="006E104E" w:rsidRDefault="008D1A01" w:rsidP="006E104E">
      <w:pPr>
        <w:pStyle w:val="Titolo2"/>
        <w:spacing w:before="60" w:after="60"/>
        <w:ind w:left="2280" w:right="-300" w:hanging="1442"/>
        <w:contextualSpacing w:val="0"/>
        <w:rPr>
          <w:b/>
          <w:sz w:val="24"/>
          <w:szCs w:val="24"/>
        </w:rPr>
      </w:pPr>
      <w:bookmarkStart w:id="54" w:name="_b6veuemlw1f2" w:colFirst="0" w:colLast="0"/>
      <w:bookmarkEnd w:id="54"/>
      <w:r w:rsidRPr="006E104E">
        <w:rPr>
          <w:b/>
          <w:sz w:val="24"/>
          <w:szCs w:val="24"/>
        </w:rPr>
        <w:t>Competenze</w:t>
      </w:r>
    </w:p>
    <w:p w:rsidR="00DD507E" w:rsidRPr="006E104E" w:rsidRDefault="008D1A01" w:rsidP="006E36D0">
      <w:pPr>
        <w:pStyle w:val="Titolo2"/>
        <w:numPr>
          <w:ilvl w:val="0"/>
          <w:numId w:val="8"/>
        </w:numPr>
        <w:spacing w:before="60" w:after="60"/>
        <w:ind w:right="-300" w:hanging="1442"/>
        <w:jc w:val="both"/>
        <w:rPr>
          <w:b/>
          <w:i/>
          <w:color w:val="auto"/>
          <w:sz w:val="24"/>
          <w:szCs w:val="24"/>
        </w:rPr>
      </w:pPr>
      <w:bookmarkStart w:id="55" w:name="_foajunp1sibn" w:colFirst="0" w:colLast="0"/>
      <w:bookmarkEnd w:id="55"/>
      <w:r w:rsidRPr="006E104E">
        <w:rPr>
          <w:b/>
          <w:i/>
          <w:color w:val="auto"/>
          <w:sz w:val="24"/>
          <w:szCs w:val="24"/>
        </w:rPr>
        <w:t>Acquisire competenze linguistico-comunicative corrispondenti al Livello B2 del Quadro Comune Europeo di Riferimento per le lingue.</w:t>
      </w:r>
    </w:p>
    <w:p w:rsidR="00DD507E" w:rsidRPr="006E104E" w:rsidRDefault="008D1A01" w:rsidP="006E36D0">
      <w:pPr>
        <w:pStyle w:val="Titolo2"/>
        <w:numPr>
          <w:ilvl w:val="0"/>
          <w:numId w:val="8"/>
        </w:numPr>
        <w:spacing w:before="120" w:after="160" w:line="264" w:lineRule="auto"/>
        <w:ind w:right="-300" w:hanging="1442"/>
        <w:jc w:val="both"/>
        <w:rPr>
          <w:b/>
          <w:i/>
          <w:color w:val="auto"/>
          <w:sz w:val="24"/>
          <w:szCs w:val="24"/>
        </w:rPr>
      </w:pPr>
      <w:r w:rsidRPr="006E104E">
        <w:rPr>
          <w:b/>
          <w:i/>
          <w:color w:val="auto"/>
          <w:sz w:val="24"/>
          <w:szCs w:val="24"/>
        </w:rPr>
        <w:t>Produrre testi orali e scritti per riferire, descrivere, argo</w:t>
      </w:r>
      <w:r w:rsidR="00795440" w:rsidRPr="006E104E">
        <w:rPr>
          <w:b/>
          <w:i/>
          <w:color w:val="auto"/>
          <w:sz w:val="24"/>
          <w:szCs w:val="24"/>
        </w:rPr>
        <w:t>mentare e riflettere sulle loro</w:t>
      </w:r>
      <w:r w:rsidRPr="006E104E">
        <w:rPr>
          <w:b/>
          <w:i/>
          <w:color w:val="auto"/>
          <w:sz w:val="24"/>
          <w:szCs w:val="24"/>
        </w:rPr>
        <w:t xml:space="preserve"> caratteristiche formali al fine di pervenire ad un accettabile livello di padronanza linguistica.</w:t>
      </w:r>
    </w:p>
    <w:p w:rsidR="00DD507E" w:rsidRPr="006E104E" w:rsidRDefault="008D1A01" w:rsidP="006E36D0">
      <w:pPr>
        <w:pStyle w:val="Titolo2"/>
        <w:numPr>
          <w:ilvl w:val="0"/>
          <w:numId w:val="8"/>
        </w:numPr>
        <w:spacing w:before="60" w:after="60"/>
        <w:ind w:right="-300" w:hanging="1442"/>
        <w:jc w:val="both"/>
        <w:rPr>
          <w:b/>
          <w:color w:val="auto"/>
          <w:sz w:val="24"/>
          <w:szCs w:val="24"/>
        </w:rPr>
      </w:pPr>
      <w:r w:rsidRPr="006E104E">
        <w:rPr>
          <w:b/>
          <w:i/>
          <w:color w:val="auto"/>
          <w:sz w:val="24"/>
          <w:szCs w:val="24"/>
        </w:rPr>
        <w:t>Consolidare i</w:t>
      </w:r>
      <w:r w:rsidR="00795440" w:rsidRPr="006E104E">
        <w:rPr>
          <w:b/>
          <w:i/>
          <w:color w:val="auto"/>
          <w:sz w:val="24"/>
          <w:szCs w:val="24"/>
        </w:rPr>
        <w:t>l metodo di studio della lingua</w:t>
      </w:r>
      <w:r w:rsidR="00F641EC" w:rsidRPr="006E104E">
        <w:rPr>
          <w:b/>
          <w:i/>
          <w:color w:val="auto"/>
          <w:sz w:val="24"/>
          <w:szCs w:val="24"/>
        </w:rPr>
        <w:t xml:space="preserve"> straniera per</w:t>
      </w:r>
      <w:r w:rsidR="00A04AA6" w:rsidRPr="006E104E">
        <w:rPr>
          <w:b/>
          <w:i/>
          <w:color w:val="auto"/>
          <w:sz w:val="24"/>
          <w:szCs w:val="24"/>
        </w:rPr>
        <w:t xml:space="preserve"> l’apprendimento</w:t>
      </w:r>
      <w:r w:rsidRPr="006E104E">
        <w:rPr>
          <w:b/>
          <w:i/>
          <w:color w:val="auto"/>
          <w:sz w:val="24"/>
          <w:szCs w:val="24"/>
        </w:rPr>
        <w:t xml:space="preserve"> di  contenuti  non  linguistici,  coerentemente  con  l’asse culturale  caratterizzante  del liceo scientifico e  in  funzione  dello  sviluppo  di  interessi  personali  o professionali</w:t>
      </w:r>
    </w:p>
    <w:p w:rsidR="00DD507E" w:rsidRPr="006E104E" w:rsidRDefault="008D1A01" w:rsidP="006E36D0">
      <w:pPr>
        <w:pStyle w:val="Titolo2"/>
        <w:numPr>
          <w:ilvl w:val="0"/>
          <w:numId w:val="8"/>
        </w:numPr>
        <w:spacing w:before="60" w:after="0"/>
        <w:ind w:right="-300" w:hanging="1442"/>
        <w:jc w:val="both"/>
        <w:rPr>
          <w:b/>
          <w:color w:val="auto"/>
          <w:sz w:val="24"/>
          <w:szCs w:val="24"/>
        </w:rPr>
      </w:pPr>
      <w:r w:rsidRPr="006E104E">
        <w:rPr>
          <w:b/>
          <w:i/>
          <w:color w:val="auto"/>
          <w:sz w:val="24"/>
          <w:szCs w:val="24"/>
        </w:rPr>
        <w:t>Interpretare e valutare criticamente, attraverso gli s</w:t>
      </w:r>
      <w:r w:rsidR="00795440" w:rsidRPr="006E104E">
        <w:rPr>
          <w:b/>
          <w:i/>
          <w:color w:val="auto"/>
          <w:sz w:val="24"/>
          <w:szCs w:val="24"/>
        </w:rPr>
        <w:t>trumenti dell’analisi testuale,</w:t>
      </w:r>
      <w:r w:rsidRPr="006E104E">
        <w:rPr>
          <w:b/>
          <w:i/>
          <w:color w:val="auto"/>
          <w:sz w:val="24"/>
          <w:szCs w:val="24"/>
        </w:rPr>
        <w:t xml:space="preserve"> testimonianze letterarie di vario genere, orientandosi nel panorama c</w:t>
      </w:r>
      <w:r w:rsidR="00795440" w:rsidRPr="006E104E">
        <w:rPr>
          <w:b/>
          <w:i/>
          <w:color w:val="auto"/>
          <w:sz w:val="24"/>
          <w:szCs w:val="24"/>
        </w:rPr>
        <w:t xml:space="preserve">ulturale </w:t>
      </w:r>
      <w:r w:rsidR="00F641EC" w:rsidRPr="006E104E">
        <w:rPr>
          <w:b/>
          <w:i/>
          <w:color w:val="auto"/>
          <w:sz w:val="24"/>
          <w:szCs w:val="24"/>
        </w:rPr>
        <w:t xml:space="preserve">dell’Ottocento e del </w:t>
      </w:r>
      <w:r w:rsidRPr="006E104E">
        <w:rPr>
          <w:b/>
          <w:i/>
          <w:color w:val="auto"/>
          <w:sz w:val="24"/>
          <w:szCs w:val="24"/>
        </w:rPr>
        <w:t>Novecento</w:t>
      </w:r>
    </w:p>
    <w:p w:rsidR="00A04AA6" w:rsidRPr="006E104E" w:rsidRDefault="00A04AA6" w:rsidP="006E104E">
      <w:pPr>
        <w:pStyle w:val="Titolo2"/>
        <w:spacing w:before="60" w:after="60"/>
        <w:ind w:left="360" w:right="-300" w:hanging="1442"/>
        <w:jc w:val="both"/>
        <w:rPr>
          <w:i/>
          <w:sz w:val="24"/>
          <w:szCs w:val="24"/>
        </w:rPr>
      </w:pPr>
    </w:p>
    <w:p w:rsidR="00A04AA6" w:rsidRPr="006E104E" w:rsidRDefault="00A04AA6" w:rsidP="006E104E">
      <w:pPr>
        <w:pStyle w:val="Titolo2"/>
        <w:spacing w:before="60" w:after="60"/>
        <w:ind w:left="360" w:right="-300" w:hanging="1442"/>
        <w:jc w:val="both"/>
        <w:rPr>
          <w:b/>
          <w:sz w:val="24"/>
          <w:szCs w:val="24"/>
        </w:rPr>
      </w:pPr>
      <w:r w:rsidRPr="006E104E">
        <w:rPr>
          <w:b/>
          <w:sz w:val="24"/>
          <w:szCs w:val="24"/>
        </w:rPr>
        <w:t>Abilità</w:t>
      </w:r>
    </w:p>
    <w:p w:rsidR="00A04AA6" w:rsidRPr="006E104E" w:rsidRDefault="00A04AA6" w:rsidP="006E104E">
      <w:pPr>
        <w:pStyle w:val="Titolo2"/>
        <w:spacing w:before="60" w:after="60"/>
        <w:ind w:left="709" w:right="-300" w:hanging="1442"/>
        <w:jc w:val="both"/>
        <w:rPr>
          <w:sz w:val="24"/>
          <w:szCs w:val="24"/>
        </w:rPr>
      </w:pPr>
      <w:r w:rsidRPr="006E104E">
        <w:rPr>
          <w:sz w:val="24"/>
          <w:szCs w:val="24"/>
        </w:rPr>
        <w:t>●</w:t>
      </w:r>
      <w:r w:rsidRPr="006E104E">
        <w:rPr>
          <w:sz w:val="24"/>
          <w:szCs w:val="24"/>
        </w:rPr>
        <w:tab/>
        <w:t>Ampliare e approfondire lo studio della letteratura attraverso l’analisi e la comprensione dei testi letterari.</w:t>
      </w:r>
    </w:p>
    <w:p w:rsidR="00A04AA6" w:rsidRPr="006E104E" w:rsidRDefault="00A04AA6" w:rsidP="006E104E">
      <w:pPr>
        <w:pStyle w:val="Titolo2"/>
        <w:spacing w:before="60" w:after="60"/>
        <w:ind w:left="709" w:right="-300" w:hanging="1442"/>
        <w:jc w:val="both"/>
        <w:rPr>
          <w:sz w:val="24"/>
          <w:szCs w:val="24"/>
        </w:rPr>
      </w:pPr>
      <w:r w:rsidRPr="006E104E">
        <w:rPr>
          <w:sz w:val="24"/>
          <w:szCs w:val="24"/>
        </w:rPr>
        <w:t>●</w:t>
      </w:r>
      <w:r w:rsidRPr="006E104E">
        <w:rPr>
          <w:sz w:val="24"/>
          <w:szCs w:val="24"/>
        </w:rPr>
        <w:tab/>
        <w:t>Discutere e analizzare problemi affrontati su base comparativa con situazioni analoghe nel nostro Paese.</w:t>
      </w:r>
    </w:p>
    <w:p w:rsidR="00A04AA6" w:rsidRPr="006E104E" w:rsidRDefault="00A04AA6" w:rsidP="006E104E">
      <w:pPr>
        <w:pStyle w:val="Titolo2"/>
        <w:spacing w:before="60" w:after="60"/>
        <w:ind w:left="709" w:right="-300" w:hanging="1442"/>
        <w:jc w:val="both"/>
        <w:rPr>
          <w:sz w:val="24"/>
          <w:szCs w:val="24"/>
        </w:rPr>
      </w:pPr>
      <w:r w:rsidRPr="006E104E">
        <w:rPr>
          <w:sz w:val="24"/>
          <w:szCs w:val="24"/>
        </w:rPr>
        <w:t>●</w:t>
      </w:r>
      <w:r w:rsidRPr="006E104E">
        <w:rPr>
          <w:sz w:val="24"/>
          <w:szCs w:val="24"/>
        </w:rPr>
        <w:tab/>
        <w:t>Relativamente al testo letterario, riconoscere, oltre al messaggio, i tratti caratteristici di ciascun genere, lo stile dell’autore, gli elementi utili ad individuare il contesto storico sociale in cui esso si colloca operando confronti tra tematiche dello stesso autore e/o autori diversi;</w:t>
      </w:r>
    </w:p>
    <w:p w:rsidR="00A04AA6" w:rsidRPr="006E104E" w:rsidRDefault="00A04AA6" w:rsidP="006E104E">
      <w:pPr>
        <w:pStyle w:val="Titolo2"/>
        <w:spacing w:before="60" w:after="60"/>
        <w:ind w:left="709" w:right="-300" w:hanging="1442"/>
        <w:jc w:val="both"/>
        <w:rPr>
          <w:sz w:val="24"/>
          <w:szCs w:val="24"/>
        </w:rPr>
      </w:pPr>
      <w:r w:rsidRPr="006E104E">
        <w:rPr>
          <w:sz w:val="24"/>
          <w:szCs w:val="24"/>
        </w:rPr>
        <w:t>●</w:t>
      </w:r>
      <w:r w:rsidRPr="006E104E">
        <w:rPr>
          <w:sz w:val="24"/>
          <w:szCs w:val="24"/>
        </w:rPr>
        <w:tab/>
        <w:t>Consolidare le abilità linguistiche acquisite negli anni precedenti</w:t>
      </w:r>
    </w:p>
    <w:p w:rsidR="00A04AA6" w:rsidRPr="006E104E" w:rsidRDefault="00A04AA6" w:rsidP="006E104E">
      <w:pPr>
        <w:pStyle w:val="Titolo2"/>
        <w:spacing w:before="60" w:after="60"/>
        <w:ind w:left="709" w:right="-300" w:hanging="1442"/>
        <w:jc w:val="both"/>
        <w:rPr>
          <w:sz w:val="24"/>
          <w:szCs w:val="24"/>
        </w:rPr>
      </w:pPr>
    </w:p>
    <w:p w:rsidR="00A04AA6" w:rsidRPr="006E104E" w:rsidRDefault="00A04AA6" w:rsidP="006E104E">
      <w:pPr>
        <w:pStyle w:val="Titolo2"/>
        <w:spacing w:before="60" w:after="60"/>
        <w:ind w:left="709" w:right="-300" w:hanging="1442"/>
        <w:jc w:val="both"/>
        <w:rPr>
          <w:b/>
          <w:sz w:val="24"/>
          <w:szCs w:val="24"/>
        </w:rPr>
      </w:pPr>
      <w:r w:rsidRPr="006E104E">
        <w:rPr>
          <w:b/>
          <w:sz w:val="24"/>
          <w:szCs w:val="24"/>
        </w:rPr>
        <w:t>Conoscenze</w:t>
      </w:r>
    </w:p>
    <w:p w:rsidR="00A04AA6" w:rsidRPr="006E104E" w:rsidRDefault="00A04AA6" w:rsidP="006E104E">
      <w:pPr>
        <w:pStyle w:val="Titolo2"/>
        <w:spacing w:before="60" w:after="60"/>
        <w:ind w:left="709" w:right="-300" w:hanging="1442"/>
        <w:jc w:val="both"/>
        <w:rPr>
          <w:sz w:val="24"/>
          <w:szCs w:val="24"/>
        </w:rPr>
      </w:pPr>
      <w:r w:rsidRPr="006E104E">
        <w:rPr>
          <w:sz w:val="24"/>
          <w:szCs w:val="24"/>
        </w:rPr>
        <w:t>●</w:t>
      </w:r>
      <w:r w:rsidRPr="006E104E">
        <w:rPr>
          <w:sz w:val="24"/>
          <w:szCs w:val="24"/>
        </w:rPr>
        <w:tab/>
        <w:t>Consolidare e potenziare la competenza lessicale e la padronanza delle strutture linguistiche già acquisite negli anni precedenti.</w:t>
      </w:r>
    </w:p>
    <w:p w:rsidR="00A04AA6" w:rsidRPr="006E104E" w:rsidRDefault="00A04AA6" w:rsidP="006E104E">
      <w:pPr>
        <w:pStyle w:val="Titolo2"/>
        <w:spacing w:before="60" w:after="60"/>
        <w:ind w:left="709" w:right="-300" w:hanging="1442"/>
        <w:jc w:val="both"/>
        <w:rPr>
          <w:sz w:val="24"/>
          <w:szCs w:val="24"/>
        </w:rPr>
      </w:pPr>
      <w:r w:rsidRPr="006E104E">
        <w:rPr>
          <w:sz w:val="24"/>
          <w:szCs w:val="24"/>
        </w:rPr>
        <w:t>●</w:t>
      </w:r>
      <w:r w:rsidRPr="006E104E">
        <w:rPr>
          <w:sz w:val="24"/>
          <w:szCs w:val="24"/>
        </w:rPr>
        <w:tab/>
        <w:t>Conoscere movimenti letterari, autori e opere dell’Ottocento e del Novecento.</w:t>
      </w:r>
    </w:p>
    <w:p w:rsidR="00DD507E" w:rsidRPr="006E104E" w:rsidRDefault="008D1A01" w:rsidP="006E104E">
      <w:pPr>
        <w:pStyle w:val="Titolo2"/>
        <w:spacing w:before="60" w:after="60"/>
        <w:ind w:left="709" w:right="-300" w:hanging="1442"/>
        <w:contextualSpacing w:val="0"/>
        <w:jc w:val="both"/>
        <w:rPr>
          <w:sz w:val="24"/>
          <w:szCs w:val="24"/>
        </w:rPr>
      </w:pPr>
      <w:r w:rsidRPr="006E104E">
        <w:rPr>
          <w:sz w:val="24"/>
          <w:szCs w:val="24"/>
        </w:rPr>
        <w:t xml:space="preserve"> </w:t>
      </w:r>
    </w:p>
    <w:p w:rsidR="00DD507E" w:rsidRPr="006E104E" w:rsidRDefault="008D1A01" w:rsidP="006E104E">
      <w:pPr>
        <w:pStyle w:val="Titolo2"/>
        <w:spacing w:before="60" w:after="60"/>
        <w:ind w:left="824" w:right="-300" w:hanging="1442"/>
        <w:contextualSpacing w:val="0"/>
        <w:rPr>
          <w:sz w:val="24"/>
          <w:szCs w:val="24"/>
        </w:rPr>
      </w:pPr>
      <w:bookmarkStart w:id="56" w:name="_d3btqxu5tvq3" w:colFirst="0" w:colLast="0"/>
      <w:bookmarkEnd w:id="56"/>
      <w:r w:rsidRPr="006E104E">
        <w:rPr>
          <w:b/>
          <w:i/>
          <w:sz w:val="24"/>
          <w:szCs w:val="24"/>
        </w:rPr>
        <w:t xml:space="preserve">  </w:t>
      </w:r>
    </w:p>
    <w:p w:rsidR="00DD507E" w:rsidRPr="006E104E" w:rsidRDefault="008D1A01" w:rsidP="006E104E">
      <w:pPr>
        <w:pStyle w:val="Titolo2"/>
        <w:spacing w:before="60" w:after="60"/>
        <w:ind w:left="1590" w:right="-300" w:hanging="1442"/>
        <w:contextualSpacing w:val="0"/>
        <w:rPr>
          <w:sz w:val="24"/>
          <w:szCs w:val="24"/>
        </w:rPr>
      </w:pPr>
      <w:bookmarkStart w:id="57" w:name="_o3uwq7gsxziu" w:colFirst="0" w:colLast="0"/>
      <w:bookmarkEnd w:id="57"/>
      <w:r w:rsidRPr="006E104E">
        <w:rPr>
          <w:sz w:val="24"/>
          <w:szCs w:val="24"/>
        </w:rPr>
        <w:t xml:space="preserve"> </w:t>
      </w:r>
      <w:bookmarkStart w:id="58" w:name="_jwbsni4lb6ro" w:colFirst="0" w:colLast="0"/>
      <w:bookmarkEnd w:id="58"/>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A04AA6" w:rsidRPr="006E104E" w:rsidRDefault="00A04AA6" w:rsidP="006E104E">
      <w:pPr>
        <w:ind w:hanging="1442"/>
      </w:pPr>
    </w:p>
    <w:p w:rsidR="00DD507E" w:rsidRPr="006E104E" w:rsidRDefault="008D1A01" w:rsidP="006E104E">
      <w:pPr>
        <w:pStyle w:val="Titolo2"/>
        <w:widowControl w:val="0"/>
        <w:spacing w:before="60" w:after="60"/>
        <w:ind w:left="1965" w:right="-300" w:hanging="1442"/>
        <w:contextualSpacing w:val="0"/>
        <w:jc w:val="center"/>
        <w:rPr>
          <w:sz w:val="24"/>
          <w:szCs w:val="24"/>
        </w:rPr>
      </w:pPr>
      <w:bookmarkStart w:id="59" w:name="_k233vt40f9zz" w:colFirst="0" w:colLast="0"/>
      <w:bookmarkEnd w:id="59"/>
      <w:r w:rsidRPr="006E104E">
        <w:rPr>
          <w:b/>
          <w:sz w:val="24"/>
          <w:szCs w:val="24"/>
        </w:rPr>
        <w:t>SCIENZE MOTORIE</w:t>
      </w:r>
    </w:p>
    <w:p w:rsidR="00DD507E" w:rsidRPr="006E104E" w:rsidRDefault="008D1A01" w:rsidP="006E104E">
      <w:pPr>
        <w:spacing w:before="60"/>
        <w:ind w:left="0" w:right="-300" w:hanging="1442"/>
        <w:rPr>
          <w:b/>
        </w:rPr>
      </w:pPr>
      <w:r w:rsidRPr="006E104E">
        <w:t xml:space="preserve">       </w:t>
      </w:r>
      <w:r w:rsidRPr="006E104E">
        <w:tab/>
      </w:r>
      <w:r w:rsidRPr="006E104E">
        <w:rPr>
          <w:b/>
        </w:rPr>
        <w:t>Competenze</w:t>
      </w:r>
    </w:p>
    <w:p w:rsidR="00DD507E" w:rsidRPr="006E104E" w:rsidRDefault="008D1A01" w:rsidP="006E36D0">
      <w:pPr>
        <w:numPr>
          <w:ilvl w:val="0"/>
          <w:numId w:val="20"/>
        </w:numPr>
        <w:spacing w:before="60"/>
        <w:ind w:right="-300" w:hanging="1442"/>
        <w:contextualSpacing/>
        <w:jc w:val="both"/>
        <w:rPr>
          <w:b/>
          <w:i/>
        </w:rPr>
      </w:pPr>
      <w:r w:rsidRPr="006E104E">
        <w:rPr>
          <w:b/>
          <w:i/>
        </w:rPr>
        <w:t xml:space="preserve"> Saper agire in modo autonomo e responsabile, utilizzando le regole sportive</w:t>
      </w:r>
    </w:p>
    <w:p w:rsidR="00DD507E" w:rsidRPr="006E104E" w:rsidRDefault="00795440" w:rsidP="006E104E">
      <w:pPr>
        <w:spacing w:before="60"/>
        <w:ind w:left="824" w:right="-300" w:hanging="1442"/>
        <w:jc w:val="both"/>
        <w:rPr>
          <w:b/>
          <w:i/>
        </w:rPr>
      </w:pPr>
      <w:r w:rsidRPr="006E104E">
        <w:rPr>
          <w:b/>
          <w:i/>
        </w:rPr>
        <w:lastRenderedPageBreak/>
        <w:t xml:space="preserve">                           come</w:t>
      </w:r>
      <w:r w:rsidR="008D1A01" w:rsidRPr="006E104E">
        <w:rPr>
          <w:b/>
          <w:i/>
        </w:rPr>
        <w:t xml:space="preserve"> strumento di convivenza civile.</w:t>
      </w:r>
    </w:p>
    <w:p w:rsidR="00DD507E" w:rsidRPr="006E104E" w:rsidRDefault="008D1A01" w:rsidP="006E36D0">
      <w:pPr>
        <w:numPr>
          <w:ilvl w:val="0"/>
          <w:numId w:val="6"/>
        </w:numPr>
        <w:spacing w:before="60"/>
        <w:ind w:right="-300" w:hanging="1442"/>
        <w:contextualSpacing/>
        <w:jc w:val="both"/>
        <w:rPr>
          <w:b/>
          <w:i/>
        </w:rPr>
      </w:pPr>
      <w:r w:rsidRPr="006E104E">
        <w:rPr>
          <w:b/>
          <w:i/>
        </w:rPr>
        <w:t>Saper riconoscere comportamenti di base funzionali al mantenimento della propria salute ed osservare le regole di base per la prevenzione degli infortuni adottando comportamenti adeguati in ambito motorio e sportivo.</w:t>
      </w:r>
    </w:p>
    <w:p w:rsidR="00DD507E" w:rsidRPr="006E104E" w:rsidRDefault="00DD507E" w:rsidP="006E104E">
      <w:pPr>
        <w:spacing w:before="60"/>
        <w:ind w:right="-300" w:hanging="1442"/>
        <w:jc w:val="both"/>
        <w:rPr>
          <w:b/>
          <w:i/>
        </w:rPr>
      </w:pPr>
    </w:p>
    <w:p w:rsidR="00DD507E" w:rsidRPr="006E104E" w:rsidRDefault="008D1A01" w:rsidP="006E104E">
      <w:pPr>
        <w:spacing w:before="60"/>
        <w:ind w:left="1005" w:right="-300" w:hanging="1442"/>
        <w:jc w:val="both"/>
        <w:rPr>
          <w:b/>
        </w:rPr>
      </w:pPr>
      <w:r w:rsidRPr="006E104E">
        <w:rPr>
          <w:b/>
        </w:rPr>
        <w:t>Abilità</w:t>
      </w:r>
    </w:p>
    <w:p w:rsidR="00DD507E" w:rsidRPr="006E104E" w:rsidRDefault="008D1A01" w:rsidP="006E36D0">
      <w:pPr>
        <w:numPr>
          <w:ilvl w:val="0"/>
          <w:numId w:val="28"/>
        </w:numPr>
        <w:spacing w:before="60"/>
        <w:ind w:right="-300" w:hanging="1442"/>
        <w:contextualSpacing/>
        <w:jc w:val="both"/>
      </w:pPr>
      <w:r w:rsidRPr="006E104E">
        <w:t>Trasferire e ricostruire autonomamente e in collaborazione, metodi e tecniche di allenamento adattandole alle capacità, esigenze, spazi e tempi di cui si dispone.</w:t>
      </w:r>
    </w:p>
    <w:p w:rsidR="00DD507E" w:rsidRPr="006E104E" w:rsidRDefault="008D1A01" w:rsidP="006E36D0">
      <w:pPr>
        <w:numPr>
          <w:ilvl w:val="0"/>
          <w:numId w:val="28"/>
        </w:numPr>
        <w:spacing w:before="60"/>
        <w:ind w:right="-300" w:hanging="1442"/>
        <w:contextualSpacing/>
        <w:jc w:val="both"/>
      </w:pPr>
      <w:r w:rsidRPr="006E104E">
        <w:t>Essere in grado di collaborare in caso di infortunio e sapersi esprimere ed orientare in attività ludiche e sportive in ambiente naturale, nel rispetto del comune patrimonio territoriale.</w:t>
      </w:r>
    </w:p>
    <w:p w:rsidR="00DD507E" w:rsidRPr="006E104E" w:rsidRDefault="008D1A01" w:rsidP="006E104E">
      <w:pPr>
        <w:spacing w:before="60"/>
        <w:ind w:right="-300" w:hanging="1442"/>
        <w:jc w:val="both"/>
      </w:pPr>
      <w:r w:rsidRPr="006E104E">
        <w:t xml:space="preserve"> </w:t>
      </w:r>
    </w:p>
    <w:p w:rsidR="00DD507E" w:rsidRPr="006E104E" w:rsidRDefault="00A04AA6" w:rsidP="006E104E">
      <w:pPr>
        <w:spacing w:before="60"/>
        <w:ind w:left="0" w:right="-300" w:hanging="1442"/>
        <w:rPr>
          <w:b/>
        </w:rPr>
      </w:pPr>
      <w:r w:rsidRPr="006E104E">
        <w:t xml:space="preserve"> </w:t>
      </w:r>
      <w:r w:rsidR="008D1A01" w:rsidRPr="006E104E">
        <w:rPr>
          <w:b/>
        </w:rPr>
        <w:t>Conoscenze</w:t>
      </w:r>
    </w:p>
    <w:p w:rsidR="00DD507E" w:rsidRPr="006E104E" w:rsidRDefault="008D1A01" w:rsidP="006E36D0">
      <w:pPr>
        <w:numPr>
          <w:ilvl w:val="0"/>
          <w:numId w:val="14"/>
        </w:numPr>
        <w:spacing w:before="60"/>
        <w:ind w:right="-300" w:hanging="1442"/>
        <w:contextualSpacing/>
        <w:jc w:val="both"/>
      </w:pPr>
      <w:r w:rsidRPr="006E104E">
        <w:t>Conoscere le potenzialità del movimento del proprio corpo e le funzioni fisiologiche, le regole degli sport affrontati e il loro aspetto educativo e sociale.</w:t>
      </w:r>
    </w:p>
    <w:p w:rsidR="00DD507E" w:rsidRPr="006E104E" w:rsidRDefault="008D1A01" w:rsidP="006E36D0">
      <w:pPr>
        <w:numPr>
          <w:ilvl w:val="0"/>
          <w:numId w:val="14"/>
        </w:numPr>
        <w:spacing w:before="60"/>
        <w:ind w:right="-300" w:hanging="1442"/>
        <w:contextualSpacing/>
        <w:jc w:val="both"/>
      </w:pPr>
      <w:r w:rsidRPr="006E104E">
        <w:t>Conoscere i principi per un corretto stile di vita ed alimentare.</w:t>
      </w:r>
    </w:p>
    <w:p w:rsidR="00DD507E" w:rsidRPr="006E104E" w:rsidRDefault="008D1A01" w:rsidP="006E104E">
      <w:pPr>
        <w:spacing w:before="60"/>
        <w:ind w:left="709" w:right="-300" w:hanging="1442"/>
        <w:jc w:val="both"/>
      </w:pPr>
      <w:r w:rsidRPr="006E104E">
        <w:t xml:space="preserve">        </w:t>
      </w:r>
      <w:r w:rsidRPr="006E104E">
        <w:tab/>
        <w:t xml:space="preserve"> </w:t>
      </w:r>
    </w:p>
    <w:p w:rsidR="00DD507E" w:rsidRPr="006E104E" w:rsidRDefault="00DD507E" w:rsidP="006E104E">
      <w:pPr>
        <w:spacing w:before="60"/>
        <w:ind w:left="709" w:right="-300" w:hanging="1442"/>
      </w:pPr>
    </w:p>
    <w:p w:rsidR="00DD507E" w:rsidRPr="006E104E" w:rsidRDefault="008D1A01" w:rsidP="006E104E">
      <w:pPr>
        <w:pStyle w:val="Titolo2"/>
        <w:widowControl w:val="0"/>
        <w:spacing w:before="60" w:after="60"/>
        <w:ind w:right="-300" w:hanging="1442"/>
        <w:contextualSpacing w:val="0"/>
        <w:jc w:val="center"/>
        <w:rPr>
          <w:sz w:val="24"/>
          <w:szCs w:val="24"/>
        </w:rPr>
      </w:pPr>
      <w:bookmarkStart w:id="60" w:name="_jm497wpffyx" w:colFirst="0" w:colLast="0"/>
      <w:bookmarkEnd w:id="60"/>
      <w:r w:rsidRPr="006E104E">
        <w:rPr>
          <w:b/>
          <w:sz w:val="24"/>
          <w:szCs w:val="24"/>
        </w:rPr>
        <w:t>POTENZIAMENTO DI MATEMATICA E FISICA</w:t>
      </w:r>
    </w:p>
    <w:p w:rsidR="00DD507E" w:rsidRPr="006E104E" w:rsidRDefault="008D1A01" w:rsidP="006E104E">
      <w:pPr>
        <w:spacing w:before="60"/>
        <w:ind w:right="-300" w:hanging="1442"/>
      </w:pPr>
      <w:r w:rsidRPr="006E104E">
        <w:t>Si rimanda alle competenze, abilità e conoscenze delle relative discipline</w:t>
      </w:r>
    </w:p>
    <w:p w:rsidR="00DD507E" w:rsidRPr="006E104E" w:rsidRDefault="00DD507E"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E9114F" w:rsidRPr="006E104E" w:rsidRDefault="00E9114F" w:rsidP="006E104E">
      <w:pPr>
        <w:spacing w:before="60"/>
        <w:ind w:right="-300" w:hanging="1442"/>
        <w:jc w:val="both"/>
      </w:pPr>
    </w:p>
    <w:p w:rsidR="00DD507E" w:rsidRPr="006E104E" w:rsidRDefault="00DD507E" w:rsidP="006E104E">
      <w:pPr>
        <w:spacing w:before="60"/>
        <w:ind w:right="-300" w:hanging="1442"/>
        <w:jc w:val="both"/>
      </w:pPr>
    </w:p>
    <w:tbl>
      <w:tblPr>
        <w:tblStyle w:val="aa"/>
        <w:tblW w:w="9501" w:type="dxa"/>
        <w:jc w:val="center"/>
        <w:tblInd w:w="0" w:type="dxa"/>
        <w:tblLayout w:type="fixed"/>
        <w:tblLook w:val="0000" w:firstRow="0" w:lastRow="0" w:firstColumn="0" w:lastColumn="0" w:noHBand="0" w:noVBand="0"/>
      </w:tblPr>
      <w:tblGrid>
        <w:gridCol w:w="9501"/>
      </w:tblGrid>
      <w:tr w:rsidR="00DD507E" w:rsidRPr="006E104E" w:rsidTr="00E9114F">
        <w:trPr>
          <w:trHeight w:val="460"/>
          <w:jc w:val="center"/>
        </w:trPr>
        <w:tc>
          <w:tcPr>
            <w:tcW w:w="9501"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right="-300" w:hanging="1442"/>
              <w:contextualSpacing w:val="0"/>
              <w:jc w:val="center"/>
              <w:rPr>
                <w:b/>
                <w:sz w:val="24"/>
                <w:szCs w:val="24"/>
              </w:rPr>
            </w:pPr>
            <w:bookmarkStart w:id="61" w:name="_2gjyen62vsr1" w:colFirst="0" w:colLast="0"/>
            <w:bookmarkEnd w:id="61"/>
            <w:r w:rsidRPr="006E104E">
              <w:rPr>
                <w:b/>
                <w:sz w:val="24"/>
                <w:szCs w:val="24"/>
              </w:rPr>
              <w:lastRenderedPageBreak/>
              <w:t xml:space="preserve"> 6. CONTENUTI RELATIVI AI PERCORSI FORMATIVI</w:t>
            </w:r>
          </w:p>
        </w:tc>
      </w:tr>
    </w:tbl>
    <w:p w:rsidR="00DD507E" w:rsidRPr="006E104E" w:rsidRDefault="00DD507E" w:rsidP="006E104E">
      <w:pPr>
        <w:spacing w:before="60"/>
        <w:ind w:right="-300" w:hanging="1442"/>
      </w:pPr>
    </w:p>
    <w:p w:rsidR="00DD507E" w:rsidRPr="006E104E" w:rsidRDefault="008D1A01" w:rsidP="006E104E">
      <w:pPr>
        <w:pStyle w:val="Titolo2"/>
        <w:tabs>
          <w:tab w:val="left" w:pos="284"/>
        </w:tabs>
        <w:spacing w:before="60" w:after="60"/>
        <w:ind w:right="-300" w:hanging="1442"/>
        <w:contextualSpacing w:val="0"/>
        <w:jc w:val="center"/>
        <w:rPr>
          <w:b/>
          <w:sz w:val="24"/>
          <w:szCs w:val="24"/>
        </w:rPr>
      </w:pPr>
      <w:bookmarkStart w:id="62" w:name="_s1d16hq0xd3p" w:colFirst="0" w:colLast="0"/>
      <w:bookmarkEnd w:id="62"/>
      <w:r w:rsidRPr="006E104E">
        <w:rPr>
          <w:b/>
          <w:sz w:val="24"/>
          <w:szCs w:val="24"/>
        </w:rPr>
        <w:t>RELIGIONE</w:t>
      </w:r>
    </w:p>
    <w:p w:rsidR="00E9114F" w:rsidRPr="006E104E" w:rsidRDefault="00E9114F" w:rsidP="006E104E">
      <w:pPr>
        <w:ind w:hanging="1442"/>
      </w:pPr>
    </w:p>
    <w:p w:rsidR="00DD507E" w:rsidRPr="006E104E" w:rsidRDefault="008D1A01" w:rsidP="006E36D0">
      <w:pPr>
        <w:numPr>
          <w:ilvl w:val="0"/>
          <w:numId w:val="17"/>
        </w:numPr>
        <w:tabs>
          <w:tab w:val="left" w:pos="284"/>
        </w:tabs>
        <w:ind w:right="-300" w:hanging="1442"/>
        <w:contextualSpacing/>
        <w:rPr>
          <w:b/>
        </w:rPr>
      </w:pPr>
      <w:r w:rsidRPr="006E104E">
        <w:rPr>
          <w:b/>
        </w:rPr>
        <w:t>“LA BELLEZ</w:t>
      </w:r>
      <w:r w:rsidR="00E9114F" w:rsidRPr="006E104E">
        <w:rPr>
          <w:b/>
        </w:rPr>
        <w:t>ZA SALVERÀ IL MONDO”...</w:t>
      </w:r>
      <w:r w:rsidRPr="006E104E">
        <w:rPr>
          <w:b/>
        </w:rPr>
        <w:t>IN TUTTI I SENSI!!!</w:t>
      </w:r>
    </w:p>
    <w:p w:rsidR="00DD507E" w:rsidRPr="006E104E" w:rsidRDefault="008D1A01" w:rsidP="006E36D0">
      <w:pPr>
        <w:numPr>
          <w:ilvl w:val="1"/>
          <w:numId w:val="17"/>
        </w:numPr>
        <w:tabs>
          <w:tab w:val="left" w:pos="284"/>
        </w:tabs>
        <w:ind w:right="-300" w:hanging="1442"/>
        <w:contextualSpacing/>
      </w:pPr>
      <w:r w:rsidRPr="006E104E">
        <w:t>“Ragazzi, trovate la bellezza in quel che studiate!”.</w:t>
      </w:r>
    </w:p>
    <w:p w:rsidR="00DD507E" w:rsidRPr="006E104E" w:rsidRDefault="008D1A01" w:rsidP="006E36D0">
      <w:pPr>
        <w:numPr>
          <w:ilvl w:val="1"/>
          <w:numId w:val="17"/>
        </w:numPr>
        <w:tabs>
          <w:tab w:val="left" w:pos="284"/>
        </w:tabs>
        <w:ind w:right="-300" w:hanging="1442"/>
        <w:contextualSpacing/>
      </w:pPr>
      <w:r w:rsidRPr="006E104E">
        <w:t>La ricerca della bellezza nella propria vita e intorno a sé attraverso i cinque sensi.</w:t>
      </w:r>
    </w:p>
    <w:p w:rsidR="00DD507E" w:rsidRPr="006E104E" w:rsidRDefault="008D1A01" w:rsidP="006E36D0">
      <w:pPr>
        <w:numPr>
          <w:ilvl w:val="0"/>
          <w:numId w:val="17"/>
        </w:numPr>
        <w:tabs>
          <w:tab w:val="left" w:pos="284"/>
        </w:tabs>
        <w:ind w:right="-300" w:hanging="1442"/>
        <w:contextualSpacing/>
      </w:pPr>
      <w:r w:rsidRPr="006E104E">
        <w:rPr>
          <w:b/>
        </w:rPr>
        <w:t>“IL MIO SOGNO è AVERE UN SOGNO”</w:t>
      </w:r>
      <w:r w:rsidRPr="006E104E">
        <w:t>.</w:t>
      </w:r>
    </w:p>
    <w:p w:rsidR="00DD507E" w:rsidRPr="006E104E" w:rsidRDefault="008D1A01" w:rsidP="006E36D0">
      <w:pPr>
        <w:numPr>
          <w:ilvl w:val="1"/>
          <w:numId w:val="17"/>
        </w:numPr>
        <w:tabs>
          <w:tab w:val="left" w:pos="284"/>
        </w:tabs>
        <w:ind w:right="-300" w:hanging="1442"/>
        <w:contextualSpacing/>
        <w:jc w:val="both"/>
      </w:pPr>
      <w:r w:rsidRPr="006E104E">
        <w:t>“HO IMPARATO A SOGNARE”, perché “SONO I SOGNI A DARE FORMA AL MONDO”: in cammino verso la realizzazione del proprio sogno e del proprio progetto di vita.</w:t>
      </w:r>
    </w:p>
    <w:p w:rsidR="00DD507E" w:rsidRPr="006E104E" w:rsidRDefault="008D1A01" w:rsidP="006E36D0">
      <w:pPr>
        <w:numPr>
          <w:ilvl w:val="1"/>
          <w:numId w:val="17"/>
        </w:numPr>
        <w:tabs>
          <w:tab w:val="left" w:pos="284"/>
        </w:tabs>
        <w:ind w:right="-300" w:hanging="1442"/>
        <w:contextualSpacing/>
        <w:jc w:val="both"/>
      </w:pPr>
      <w:r w:rsidRPr="006E104E">
        <w:t>L’importanza di avere un sogno, inteso come avere un obiettivo nella propria esistenza, un’aspettativa, una speranza.</w:t>
      </w:r>
    </w:p>
    <w:p w:rsidR="00DD507E" w:rsidRPr="006E104E" w:rsidRDefault="008D1A01" w:rsidP="006E36D0">
      <w:pPr>
        <w:numPr>
          <w:ilvl w:val="1"/>
          <w:numId w:val="17"/>
        </w:numPr>
        <w:tabs>
          <w:tab w:val="left" w:pos="284"/>
        </w:tabs>
        <w:ind w:right="-300" w:hanging="1442"/>
        <w:contextualSpacing/>
        <w:jc w:val="both"/>
      </w:pPr>
      <w:r w:rsidRPr="006E104E">
        <w:t>La solitudine, il senso di vuoto e lo smarrimento esistenziale evidente tra giovani di oggi e le risposte sbagliate a tali problematiche (droga, alcol, fumo, mondo virtuale).</w:t>
      </w:r>
    </w:p>
    <w:p w:rsidR="00DD507E" w:rsidRPr="006E104E" w:rsidRDefault="008D1A01" w:rsidP="006E36D0">
      <w:pPr>
        <w:numPr>
          <w:ilvl w:val="1"/>
          <w:numId w:val="17"/>
        </w:numPr>
        <w:tabs>
          <w:tab w:val="left" w:pos="284"/>
        </w:tabs>
        <w:ind w:right="-300" w:hanging="1442"/>
        <w:contextualSpacing/>
        <w:jc w:val="both"/>
      </w:pPr>
      <w:r w:rsidRPr="006E104E">
        <w:t>Inseguire i propri sogni per non essere giovani “anonimi” e contribuire al miglioramento della società odierna con il proprio pensiero e il proprio modo di essere e di agire.</w:t>
      </w:r>
    </w:p>
    <w:p w:rsidR="00DD507E" w:rsidRPr="006E104E" w:rsidRDefault="008D1A01" w:rsidP="006E36D0">
      <w:pPr>
        <w:numPr>
          <w:ilvl w:val="0"/>
          <w:numId w:val="17"/>
        </w:numPr>
        <w:tabs>
          <w:tab w:val="left" w:pos="284"/>
        </w:tabs>
        <w:ind w:right="-300" w:hanging="1442"/>
        <w:contextualSpacing/>
        <w:jc w:val="both"/>
      </w:pPr>
      <w:r w:rsidRPr="006E104E">
        <w:rPr>
          <w:b/>
        </w:rPr>
        <w:t>IL GRANDE SOGNO DI DIO NELLA BIBBIA</w:t>
      </w:r>
      <w:r w:rsidRPr="006E104E">
        <w:rPr>
          <w:b/>
          <w:i/>
        </w:rPr>
        <w:t xml:space="preserve"> </w:t>
      </w:r>
      <w:r w:rsidRPr="006E104E">
        <w:rPr>
          <w:b/>
        </w:rPr>
        <w:t>(Gen</w:t>
      </w:r>
      <w:r w:rsidR="00795440" w:rsidRPr="006E104E">
        <w:rPr>
          <w:b/>
        </w:rPr>
        <w:t>.</w:t>
      </w:r>
      <w:r w:rsidRPr="006E104E">
        <w:rPr>
          <w:b/>
        </w:rPr>
        <w:t xml:space="preserve"> 1-11):</w:t>
      </w:r>
      <w:r w:rsidRPr="006E104E">
        <w:rPr>
          <w:i/>
        </w:rPr>
        <w:t xml:space="preserve"> </w:t>
      </w:r>
      <w:r w:rsidRPr="006E104E">
        <w:t>l’uomo e la sua felicità; Dio, ricco di sogni, chiede all’uomo di entrare nel suo sogno e di agire con lui. Un sogno infranto.</w:t>
      </w:r>
    </w:p>
    <w:p w:rsidR="00DD507E" w:rsidRPr="006E104E" w:rsidRDefault="008D1A01" w:rsidP="006E36D0">
      <w:pPr>
        <w:numPr>
          <w:ilvl w:val="0"/>
          <w:numId w:val="17"/>
        </w:numPr>
        <w:tabs>
          <w:tab w:val="left" w:pos="284"/>
        </w:tabs>
        <w:ind w:right="-300" w:hanging="1442"/>
        <w:contextualSpacing/>
        <w:jc w:val="both"/>
      </w:pPr>
      <w:r w:rsidRPr="006E104E">
        <w:rPr>
          <w:b/>
        </w:rPr>
        <w:t>LE QUATTRO NOTTI CRUCIALI PER L’UMANITÀ SECONDO LA TRADIZIONE RABBINICA:</w:t>
      </w:r>
      <w:r w:rsidRPr="006E104E">
        <w:t xml:space="preserve"> la notte della creazione, dell’Alleanza, della liberazione dall’Egitto, della fine del mondo.</w:t>
      </w:r>
    </w:p>
    <w:p w:rsidR="00DD507E" w:rsidRPr="006E104E" w:rsidRDefault="008D1A01" w:rsidP="006E36D0">
      <w:pPr>
        <w:numPr>
          <w:ilvl w:val="0"/>
          <w:numId w:val="17"/>
        </w:numPr>
        <w:tabs>
          <w:tab w:val="left" w:pos="284"/>
        </w:tabs>
        <w:ind w:right="-300" w:hanging="1442"/>
        <w:contextualSpacing/>
        <w:jc w:val="both"/>
      </w:pPr>
      <w:r w:rsidRPr="006E104E">
        <w:rPr>
          <w:b/>
        </w:rPr>
        <w:t>IL SOGNO DI GIACOBBE (Gen</w:t>
      </w:r>
      <w:r w:rsidR="00795440" w:rsidRPr="006E104E">
        <w:rPr>
          <w:b/>
        </w:rPr>
        <w:t xml:space="preserve">. </w:t>
      </w:r>
      <w:r w:rsidRPr="006E104E">
        <w:rPr>
          <w:b/>
        </w:rPr>
        <w:t>28, 10-22):</w:t>
      </w:r>
      <w:r w:rsidRPr="006E104E">
        <w:rPr>
          <w:b/>
          <w:i/>
        </w:rPr>
        <w:t xml:space="preserve"> </w:t>
      </w:r>
      <w:r w:rsidRPr="006E104E">
        <w:t>passare dal sogno al progetto.</w:t>
      </w:r>
    </w:p>
    <w:p w:rsidR="00DD507E" w:rsidRPr="006E104E" w:rsidRDefault="008D1A01" w:rsidP="006E36D0">
      <w:pPr>
        <w:numPr>
          <w:ilvl w:val="0"/>
          <w:numId w:val="17"/>
        </w:numPr>
        <w:tabs>
          <w:tab w:val="left" w:pos="284"/>
        </w:tabs>
        <w:ind w:right="-300" w:hanging="1442"/>
        <w:contextualSpacing/>
        <w:jc w:val="both"/>
      </w:pPr>
      <w:r w:rsidRPr="006E104E">
        <w:rPr>
          <w:b/>
        </w:rPr>
        <w:t>IL SOGNO DEI MAGI (Mt 2,1-12):</w:t>
      </w:r>
      <w:r w:rsidRPr="006E104E">
        <w:t xml:space="preserve"> i Magi, modello dell’</w:t>
      </w:r>
      <w:r w:rsidRPr="006E104E">
        <w:rPr>
          <w:i/>
        </w:rPr>
        <w:t>uomo</w:t>
      </w:r>
      <w:r w:rsidRPr="006E104E">
        <w:t xml:space="preserve"> </w:t>
      </w:r>
      <w:r w:rsidRPr="006E104E">
        <w:rPr>
          <w:i/>
        </w:rPr>
        <w:t>in ricerca</w:t>
      </w:r>
      <w:r w:rsidRPr="006E104E">
        <w:t xml:space="preserve"> di ciò che sazia l’anima, di ciò che rende felici, di ciò che fa trovare la propria strada, di ciò per cui vale la pena vivere.</w:t>
      </w:r>
    </w:p>
    <w:p w:rsidR="00DD507E" w:rsidRPr="006E104E" w:rsidRDefault="008D1A01" w:rsidP="006E36D0">
      <w:pPr>
        <w:numPr>
          <w:ilvl w:val="0"/>
          <w:numId w:val="17"/>
        </w:numPr>
        <w:tabs>
          <w:tab w:val="left" w:pos="284"/>
        </w:tabs>
        <w:ind w:right="-300" w:hanging="1442"/>
        <w:contextualSpacing/>
        <w:jc w:val="both"/>
      </w:pPr>
      <w:r w:rsidRPr="006E104E">
        <w:rPr>
          <w:b/>
        </w:rPr>
        <w:t>“I HAVE A DREAM”:</w:t>
      </w:r>
      <w:r w:rsidRPr="006E104E">
        <w:t xml:space="preserve"> il sogno di Marthin Luther King. Sognare una società più giusta.</w:t>
      </w:r>
      <w:r w:rsidRPr="006E104E">
        <w:rPr>
          <w:i/>
        </w:rPr>
        <w:t xml:space="preserve"> La Dottrina Sociale della Chiesa:</w:t>
      </w:r>
    </w:p>
    <w:p w:rsidR="00DD507E" w:rsidRPr="006E104E" w:rsidRDefault="008D1A01" w:rsidP="006E36D0">
      <w:pPr>
        <w:numPr>
          <w:ilvl w:val="1"/>
          <w:numId w:val="17"/>
        </w:numPr>
        <w:tabs>
          <w:tab w:val="left" w:pos="284"/>
        </w:tabs>
        <w:ind w:right="-300" w:hanging="1442"/>
        <w:contextualSpacing/>
        <w:jc w:val="both"/>
      </w:pPr>
      <w:r w:rsidRPr="006E104E">
        <w:t xml:space="preserve">la </w:t>
      </w:r>
      <w:r w:rsidRPr="006E104E">
        <w:rPr>
          <w:i/>
        </w:rPr>
        <w:t>"Rerum novarum"</w:t>
      </w:r>
      <w:r w:rsidRPr="006E104E">
        <w:t xml:space="preserve"> di Leone XIII, gli inizi, la storia e i principali documenti;</w:t>
      </w:r>
    </w:p>
    <w:p w:rsidR="00DD507E" w:rsidRPr="006E104E" w:rsidRDefault="008D1A01" w:rsidP="006E36D0">
      <w:pPr>
        <w:numPr>
          <w:ilvl w:val="1"/>
          <w:numId w:val="17"/>
        </w:numPr>
        <w:tabs>
          <w:tab w:val="left" w:pos="284"/>
        </w:tabs>
        <w:ind w:right="-300" w:hanging="1442"/>
        <w:contextualSpacing/>
        <w:jc w:val="both"/>
      </w:pPr>
      <w:r w:rsidRPr="006E104E">
        <w:t>gli elementi che caratterizzano la storia della DSC: omogeneità ed evoluzione;</w:t>
      </w:r>
    </w:p>
    <w:p w:rsidR="00DD507E" w:rsidRPr="006E104E" w:rsidRDefault="008D1A01" w:rsidP="006E36D0">
      <w:pPr>
        <w:numPr>
          <w:ilvl w:val="1"/>
          <w:numId w:val="17"/>
        </w:numPr>
        <w:tabs>
          <w:tab w:val="left" w:pos="284"/>
        </w:tabs>
        <w:ind w:right="-300" w:hanging="1442"/>
        <w:contextualSpacing/>
        <w:jc w:val="both"/>
      </w:pPr>
      <w:r w:rsidRPr="006E104E">
        <w:t>i valori morali della DSC: la pace, la giustizia sociale, la solidarietà, la fratellanza universale, la dignità dell'uomo, l'amore e la verità.</w:t>
      </w:r>
    </w:p>
    <w:p w:rsidR="00DD507E" w:rsidRPr="006E104E" w:rsidRDefault="00DD507E" w:rsidP="006E104E">
      <w:pPr>
        <w:tabs>
          <w:tab w:val="left" w:pos="284"/>
        </w:tabs>
        <w:ind w:right="-300" w:hanging="1442"/>
        <w:jc w:val="both"/>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720" w:right="-300" w:hanging="1442"/>
        <w:jc w:val="both"/>
        <w:rPr>
          <w:b/>
        </w:rPr>
      </w:pPr>
    </w:p>
    <w:p w:rsidR="00E9114F" w:rsidRPr="006E104E" w:rsidRDefault="00E9114F" w:rsidP="006E104E">
      <w:pPr>
        <w:tabs>
          <w:tab w:val="left" w:pos="284"/>
        </w:tabs>
        <w:ind w:left="0" w:right="-300" w:hanging="1442"/>
        <w:jc w:val="both"/>
        <w:rPr>
          <w:b/>
        </w:rPr>
      </w:pPr>
    </w:p>
    <w:p w:rsidR="00B33E52" w:rsidRPr="006E104E" w:rsidRDefault="008D1A01" w:rsidP="006E104E">
      <w:pPr>
        <w:tabs>
          <w:tab w:val="left" w:pos="284"/>
        </w:tabs>
        <w:ind w:left="720" w:right="-300" w:hanging="1442"/>
        <w:jc w:val="center"/>
        <w:rPr>
          <w:b/>
        </w:rPr>
      </w:pPr>
      <w:r w:rsidRPr="006E104E">
        <w:rPr>
          <w:b/>
        </w:rPr>
        <w:t>ITALIANO</w:t>
      </w:r>
    </w:p>
    <w:p w:rsidR="00DD507E" w:rsidRPr="006E104E" w:rsidRDefault="008D1A01" w:rsidP="006E104E">
      <w:pPr>
        <w:tabs>
          <w:tab w:val="left" w:pos="284"/>
        </w:tabs>
        <w:ind w:left="720" w:right="-300" w:hanging="1442"/>
        <w:jc w:val="both"/>
        <w:rPr>
          <w:b/>
        </w:rPr>
      </w:pPr>
      <w:r w:rsidRPr="006E104E">
        <w:rPr>
          <w:b/>
        </w:rPr>
        <w:t xml:space="preserve">   </w:t>
      </w:r>
    </w:p>
    <w:p w:rsidR="00B33E52" w:rsidRPr="006E104E" w:rsidRDefault="008D1A01" w:rsidP="006E104E">
      <w:pPr>
        <w:tabs>
          <w:tab w:val="left" w:pos="284"/>
        </w:tabs>
        <w:ind w:left="0" w:right="-300" w:hanging="1442"/>
        <w:jc w:val="both"/>
        <w:rPr>
          <w:b/>
        </w:rPr>
      </w:pPr>
      <w:r w:rsidRPr="006E104E">
        <w:rPr>
          <w:b/>
        </w:rPr>
        <w:t>L’ ETA’ NAPOLEONICA:</w:t>
      </w:r>
      <w:r w:rsidR="00E9114F" w:rsidRPr="006E104E">
        <w:rPr>
          <w:b/>
        </w:rPr>
        <w:t xml:space="preserve"> </w:t>
      </w:r>
      <w:r w:rsidRPr="006E104E">
        <w:rPr>
          <w:b/>
        </w:rPr>
        <w:t>NEOCLASSICISMO E PREROMANTICISMO IN EUROPA E IN ITALIA</w:t>
      </w:r>
      <w:bookmarkStart w:id="63" w:name="_p6pob6o1mnn" w:colFirst="0" w:colLast="0"/>
      <w:bookmarkEnd w:id="63"/>
      <w:r w:rsidRPr="006E104E">
        <w:rPr>
          <w:b/>
        </w:rPr>
        <w:t xml:space="preserve"> </w:t>
      </w:r>
    </w:p>
    <w:p w:rsidR="00B33E52" w:rsidRPr="006E104E" w:rsidRDefault="00B33E52" w:rsidP="006E104E">
      <w:pPr>
        <w:pStyle w:val="Titolo2"/>
        <w:widowControl w:val="0"/>
        <w:spacing w:before="60" w:after="60"/>
        <w:ind w:left="0" w:right="-300" w:hanging="1442"/>
        <w:contextualSpacing w:val="0"/>
        <w:rPr>
          <w:sz w:val="24"/>
          <w:szCs w:val="24"/>
        </w:rPr>
      </w:pPr>
      <w:r w:rsidRPr="006E104E">
        <w:rPr>
          <w:b/>
          <w:i/>
          <w:sz w:val="24"/>
          <w:szCs w:val="24"/>
        </w:rPr>
        <w:lastRenderedPageBreak/>
        <w:t>U</w:t>
      </w:r>
      <w:r w:rsidR="00795440" w:rsidRPr="006E104E">
        <w:rPr>
          <w:b/>
          <w:i/>
          <w:sz w:val="24"/>
          <w:szCs w:val="24"/>
        </w:rPr>
        <w:t>GO</w:t>
      </w:r>
      <w:r w:rsidR="008D1A01" w:rsidRPr="006E104E">
        <w:rPr>
          <w:b/>
          <w:i/>
          <w:sz w:val="24"/>
          <w:szCs w:val="24"/>
        </w:rPr>
        <w:t xml:space="preserve"> FOSCOLO</w:t>
      </w:r>
      <w:r w:rsidRPr="006E104E">
        <w:rPr>
          <w:sz w:val="24"/>
          <w:szCs w:val="24"/>
        </w:rPr>
        <w:t xml:space="preserve"> Cenni biografici. La cultura e le idee.</w:t>
      </w:r>
    </w:p>
    <w:p w:rsidR="00B33E52" w:rsidRPr="006E104E" w:rsidRDefault="00B33E52" w:rsidP="006E104E">
      <w:pPr>
        <w:pStyle w:val="Titolo2"/>
        <w:widowControl w:val="0"/>
        <w:spacing w:before="60" w:after="60"/>
        <w:ind w:left="0" w:right="-300" w:hanging="1442"/>
        <w:contextualSpacing w:val="0"/>
        <w:rPr>
          <w:sz w:val="24"/>
          <w:szCs w:val="24"/>
        </w:rPr>
      </w:pPr>
      <w:r w:rsidRPr="006E104E">
        <w:rPr>
          <w:sz w:val="24"/>
          <w:szCs w:val="24"/>
        </w:rPr>
        <w:t xml:space="preserve">Opere: </w:t>
      </w:r>
      <w:r w:rsidRPr="006E104E">
        <w:rPr>
          <w:i/>
          <w:sz w:val="24"/>
          <w:szCs w:val="24"/>
        </w:rPr>
        <w:t>Ultime lettere di J. Ortis</w:t>
      </w:r>
      <w:r w:rsidRPr="006E104E">
        <w:rPr>
          <w:sz w:val="24"/>
          <w:szCs w:val="24"/>
        </w:rPr>
        <w:t xml:space="preserve">, le </w:t>
      </w:r>
      <w:r w:rsidRPr="006E104E">
        <w:rPr>
          <w:i/>
          <w:sz w:val="24"/>
          <w:szCs w:val="24"/>
        </w:rPr>
        <w:t>Odi</w:t>
      </w:r>
      <w:r w:rsidRPr="006E104E">
        <w:rPr>
          <w:sz w:val="24"/>
          <w:szCs w:val="24"/>
        </w:rPr>
        <w:t xml:space="preserve"> e i</w:t>
      </w:r>
      <w:r w:rsidRPr="006E104E">
        <w:rPr>
          <w:i/>
          <w:sz w:val="24"/>
          <w:szCs w:val="24"/>
        </w:rPr>
        <w:t xml:space="preserve"> Sonetti</w:t>
      </w:r>
      <w:r w:rsidRPr="006E104E">
        <w:rPr>
          <w:sz w:val="24"/>
          <w:szCs w:val="24"/>
        </w:rPr>
        <w:t>,</w:t>
      </w:r>
      <w:r w:rsidRPr="006E104E">
        <w:rPr>
          <w:i/>
          <w:sz w:val="24"/>
          <w:szCs w:val="24"/>
        </w:rPr>
        <w:t xml:space="preserve"> Dei sepolcri, Le Grazie</w:t>
      </w:r>
      <w:r w:rsidRPr="006E104E">
        <w:rPr>
          <w:sz w:val="24"/>
          <w:szCs w:val="24"/>
        </w:rPr>
        <w:t>.</w:t>
      </w:r>
    </w:p>
    <w:p w:rsidR="00B33E52" w:rsidRPr="006E104E" w:rsidRDefault="00B33E52" w:rsidP="006E104E">
      <w:pPr>
        <w:pStyle w:val="Titolo2"/>
        <w:widowControl w:val="0"/>
        <w:spacing w:before="60" w:after="60"/>
        <w:ind w:left="0" w:right="-300" w:hanging="1442"/>
        <w:contextualSpacing w:val="0"/>
        <w:rPr>
          <w:sz w:val="24"/>
          <w:szCs w:val="24"/>
        </w:rPr>
      </w:pPr>
      <w:bookmarkStart w:id="64" w:name="_9ft5hc3vg1k3" w:colFirst="0" w:colLast="0"/>
      <w:bookmarkEnd w:id="64"/>
      <w:r w:rsidRPr="006E104E">
        <w:rPr>
          <w:sz w:val="24"/>
          <w:szCs w:val="24"/>
        </w:rPr>
        <w:t xml:space="preserve">Altri scritti letterari: </w:t>
      </w:r>
      <w:r w:rsidRPr="006E104E">
        <w:rPr>
          <w:i/>
          <w:sz w:val="24"/>
          <w:szCs w:val="24"/>
        </w:rPr>
        <w:t>Didimo Chierico</w:t>
      </w:r>
      <w:r w:rsidRPr="006E104E">
        <w:rPr>
          <w:sz w:val="24"/>
          <w:szCs w:val="24"/>
        </w:rPr>
        <w:t>, l’anti-Ortis.</w:t>
      </w:r>
    </w:p>
    <w:p w:rsidR="00B33E52" w:rsidRPr="006E104E" w:rsidRDefault="00B33E52" w:rsidP="006E104E">
      <w:pPr>
        <w:pStyle w:val="Titolo2"/>
        <w:widowControl w:val="0"/>
        <w:spacing w:before="60" w:after="60"/>
        <w:ind w:left="0" w:right="-300" w:hanging="1442"/>
        <w:contextualSpacing w:val="0"/>
        <w:rPr>
          <w:sz w:val="24"/>
          <w:szCs w:val="24"/>
        </w:rPr>
      </w:pPr>
      <w:bookmarkStart w:id="65" w:name="_b1v9xvipehji" w:colFirst="0" w:colLast="0"/>
      <w:bookmarkEnd w:id="65"/>
      <w:r w:rsidRPr="006E104E">
        <w:rPr>
          <w:sz w:val="24"/>
          <w:szCs w:val="24"/>
        </w:rPr>
        <w:t>La poetica del Foscolo tra Neoclassicismo e Romanticismo.</w:t>
      </w:r>
    </w:p>
    <w:p w:rsidR="00214254" w:rsidRPr="006E104E" w:rsidRDefault="00214254" w:rsidP="006E104E">
      <w:pPr>
        <w:ind w:left="0" w:right="-300" w:hanging="1442"/>
      </w:pPr>
    </w:p>
    <w:p w:rsidR="00E9114F" w:rsidRPr="006E104E" w:rsidRDefault="00795440" w:rsidP="006E104E">
      <w:pPr>
        <w:pStyle w:val="Titolo2"/>
        <w:widowControl w:val="0"/>
        <w:spacing w:before="60" w:after="60"/>
        <w:ind w:left="0" w:right="-300" w:hanging="1442"/>
        <w:contextualSpacing w:val="0"/>
        <w:rPr>
          <w:b/>
          <w:sz w:val="24"/>
          <w:szCs w:val="24"/>
        </w:rPr>
      </w:pPr>
      <w:r w:rsidRPr="006E104E">
        <w:rPr>
          <w:b/>
          <w:sz w:val="24"/>
          <w:szCs w:val="24"/>
        </w:rPr>
        <w:t>L’</w:t>
      </w:r>
      <w:r w:rsidR="00214254" w:rsidRPr="006E104E">
        <w:rPr>
          <w:b/>
          <w:sz w:val="24"/>
          <w:szCs w:val="24"/>
        </w:rPr>
        <w:t>ETA’ DEL ROMANTICISMO</w:t>
      </w:r>
    </w:p>
    <w:p w:rsidR="00214254" w:rsidRPr="006E104E" w:rsidRDefault="00214254" w:rsidP="006E104E">
      <w:pPr>
        <w:pStyle w:val="Titolo2"/>
        <w:widowControl w:val="0"/>
        <w:spacing w:before="60" w:after="60"/>
        <w:ind w:left="0" w:right="-300" w:hanging="1442"/>
        <w:contextualSpacing w:val="0"/>
        <w:rPr>
          <w:b/>
          <w:i/>
          <w:sz w:val="24"/>
          <w:szCs w:val="24"/>
        </w:rPr>
      </w:pPr>
      <w:r w:rsidRPr="006E104E">
        <w:rPr>
          <w:b/>
          <w:i/>
          <w:sz w:val="24"/>
          <w:szCs w:val="24"/>
        </w:rPr>
        <w:t>ALESSANDRO</w:t>
      </w:r>
      <w:r w:rsidRPr="006E104E">
        <w:rPr>
          <w:sz w:val="24"/>
          <w:szCs w:val="24"/>
        </w:rPr>
        <w:t xml:space="preserve"> </w:t>
      </w:r>
      <w:r w:rsidRPr="006E104E">
        <w:rPr>
          <w:b/>
          <w:i/>
          <w:sz w:val="24"/>
          <w:szCs w:val="24"/>
        </w:rPr>
        <w:t>MANZONI</w:t>
      </w:r>
    </w:p>
    <w:p w:rsidR="00214254" w:rsidRPr="006E104E" w:rsidRDefault="00214254" w:rsidP="006E104E">
      <w:pPr>
        <w:pStyle w:val="Titolo2"/>
        <w:widowControl w:val="0"/>
        <w:spacing w:before="60" w:after="60"/>
        <w:ind w:left="0" w:right="-300" w:hanging="1442"/>
        <w:contextualSpacing w:val="0"/>
        <w:jc w:val="both"/>
        <w:rPr>
          <w:sz w:val="24"/>
          <w:szCs w:val="24"/>
        </w:rPr>
      </w:pPr>
      <w:r w:rsidRPr="006E104E">
        <w:rPr>
          <w:sz w:val="24"/>
          <w:szCs w:val="24"/>
        </w:rPr>
        <w:t>Cenni biografici.</w:t>
      </w:r>
    </w:p>
    <w:p w:rsidR="00214254" w:rsidRPr="006E104E" w:rsidRDefault="00214254" w:rsidP="006E104E">
      <w:pPr>
        <w:pStyle w:val="Titolo2"/>
        <w:widowControl w:val="0"/>
        <w:spacing w:before="60" w:after="60"/>
        <w:ind w:left="0" w:right="-300" w:hanging="1442"/>
        <w:contextualSpacing w:val="0"/>
        <w:jc w:val="both"/>
        <w:rPr>
          <w:i/>
          <w:sz w:val="24"/>
          <w:szCs w:val="24"/>
        </w:rPr>
      </w:pPr>
      <w:r w:rsidRPr="006E104E">
        <w:rPr>
          <w:sz w:val="24"/>
          <w:szCs w:val="24"/>
        </w:rPr>
        <w:t xml:space="preserve">Dal classicismo al Romanticismo: il </w:t>
      </w:r>
      <w:r w:rsidRPr="006E104E">
        <w:rPr>
          <w:i/>
          <w:sz w:val="24"/>
          <w:szCs w:val="24"/>
        </w:rPr>
        <w:t>Carme in morte di Carlo Imbonati</w:t>
      </w:r>
    </w:p>
    <w:p w:rsidR="00214254" w:rsidRPr="006E104E" w:rsidRDefault="00214254" w:rsidP="006E104E">
      <w:pPr>
        <w:pStyle w:val="Titolo2"/>
        <w:widowControl w:val="0"/>
        <w:spacing w:before="60" w:after="60"/>
        <w:ind w:left="0" w:right="-300" w:hanging="1442"/>
        <w:contextualSpacing w:val="0"/>
        <w:jc w:val="both"/>
        <w:rPr>
          <w:sz w:val="24"/>
          <w:szCs w:val="24"/>
        </w:rPr>
      </w:pPr>
      <w:r w:rsidRPr="006E104E">
        <w:rPr>
          <w:sz w:val="24"/>
          <w:szCs w:val="24"/>
        </w:rPr>
        <w:t>Dopo la conversione: la concezione della storia e della letteratura.</w:t>
      </w:r>
    </w:p>
    <w:p w:rsidR="00214254" w:rsidRPr="006E104E" w:rsidRDefault="00214254" w:rsidP="006E104E">
      <w:pPr>
        <w:pStyle w:val="Titolo2"/>
        <w:widowControl w:val="0"/>
        <w:spacing w:before="60" w:after="60"/>
        <w:ind w:left="0" w:right="-300" w:hanging="1442"/>
        <w:contextualSpacing w:val="0"/>
        <w:jc w:val="both"/>
        <w:rPr>
          <w:sz w:val="24"/>
          <w:szCs w:val="24"/>
        </w:rPr>
      </w:pPr>
      <w:bookmarkStart w:id="66" w:name="_noywv7f6ioy5" w:colFirst="0" w:colLast="0"/>
      <w:bookmarkEnd w:id="66"/>
      <w:r w:rsidRPr="006E104E">
        <w:rPr>
          <w:sz w:val="24"/>
          <w:szCs w:val="24"/>
        </w:rPr>
        <w:t xml:space="preserve">Opere: gli </w:t>
      </w:r>
      <w:r w:rsidRPr="006E104E">
        <w:rPr>
          <w:i/>
          <w:sz w:val="24"/>
          <w:szCs w:val="24"/>
        </w:rPr>
        <w:t>Inni sacri</w:t>
      </w:r>
      <w:r w:rsidRPr="006E104E">
        <w:rPr>
          <w:sz w:val="24"/>
          <w:szCs w:val="24"/>
        </w:rPr>
        <w:t xml:space="preserve">; le </w:t>
      </w:r>
      <w:r w:rsidRPr="006E104E">
        <w:rPr>
          <w:i/>
          <w:sz w:val="24"/>
          <w:szCs w:val="24"/>
        </w:rPr>
        <w:t>Odi</w:t>
      </w:r>
      <w:r w:rsidRPr="006E104E">
        <w:rPr>
          <w:sz w:val="24"/>
          <w:szCs w:val="24"/>
        </w:rPr>
        <w:t xml:space="preserve">; le tragedie: </w:t>
      </w:r>
      <w:r w:rsidRPr="006E104E">
        <w:rPr>
          <w:i/>
          <w:sz w:val="24"/>
          <w:szCs w:val="24"/>
        </w:rPr>
        <w:t>Il Conte di Carmagnola</w:t>
      </w:r>
      <w:r w:rsidRPr="006E104E">
        <w:rPr>
          <w:sz w:val="24"/>
          <w:szCs w:val="24"/>
        </w:rPr>
        <w:t xml:space="preserve"> e l</w:t>
      </w:r>
      <w:r w:rsidRPr="006E104E">
        <w:rPr>
          <w:i/>
          <w:sz w:val="24"/>
          <w:szCs w:val="24"/>
        </w:rPr>
        <w:t>’Adelchi</w:t>
      </w:r>
      <w:r w:rsidRPr="006E104E">
        <w:rPr>
          <w:sz w:val="24"/>
          <w:szCs w:val="24"/>
        </w:rPr>
        <w:t>.</w:t>
      </w:r>
    </w:p>
    <w:p w:rsidR="00214254" w:rsidRPr="006E104E" w:rsidRDefault="00214254" w:rsidP="006E104E">
      <w:pPr>
        <w:pStyle w:val="Titolo2"/>
        <w:widowControl w:val="0"/>
        <w:spacing w:before="60" w:after="60"/>
        <w:ind w:left="0" w:right="-300" w:hanging="1442"/>
        <w:contextualSpacing w:val="0"/>
        <w:jc w:val="both"/>
        <w:rPr>
          <w:sz w:val="24"/>
          <w:szCs w:val="24"/>
        </w:rPr>
      </w:pPr>
      <w:r w:rsidRPr="006E104E">
        <w:rPr>
          <w:i/>
          <w:sz w:val="24"/>
          <w:szCs w:val="24"/>
        </w:rPr>
        <w:t>I Promessi sposi</w:t>
      </w:r>
      <w:r w:rsidRPr="006E104E">
        <w:rPr>
          <w:sz w:val="24"/>
          <w:szCs w:val="24"/>
        </w:rPr>
        <w:t>.</w:t>
      </w:r>
    </w:p>
    <w:p w:rsidR="00214254" w:rsidRPr="006E104E" w:rsidRDefault="00214254" w:rsidP="006E104E">
      <w:pPr>
        <w:pStyle w:val="Titolo2"/>
        <w:widowControl w:val="0"/>
        <w:spacing w:before="60" w:after="60"/>
        <w:ind w:left="0" w:right="-300" w:hanging="1442"/>
        <w:contextualSpacing w:val="0"/>
        <w:jc w:val="both"/>
        <w:rPr>
          <w:i/>
          <w:sz w:val="24"/>
          <w:szCs w:val="24"/>
        </w:rPr>
      </w:pPr>
      <w:r w:rsidRPr="006E104E">
        <w:rPr>
          <w:sz w:val="24"/>
          <w:szCs w:val="24"/>
        </w:rPr>
        <w:t xml:space="preserve">La poetica manzoniana attraverso gli scritti teorici: le </w:t>
      </w:r>
      <w:r w:rsidRPr="006E104E">
        <w:rPr>
          <w:i/>
          <w:sz w:val="24"/>
          <w:szCs w:val="24"/>
        </w:rPr>
        <w:t>Osservazioni s</w:t>
      </w:r>
      <w:r w:rsidR="00795440" w:rsidRPr="006E104E">
        <w:rPr>
          <w:i/>
          <w:sz w:val="24"/>
          <w:szCs w:val="24"/>
        </w:rPr>
        <w:t>ulla morale cattolica, Lettre a</w:t>
      </w:r>
      <w:r w:rsidRPr="006E104E">
        <w:rPr>
          <w:i/>
          <w:sz w:val="24"/>
          <w:szCs w:val="24"/>
        </w:rPr>
        <w:t xml:space="preserve"> M. Chauvet, Lettera sul Romanticismo al marchese C. D’Azeglio</w:t>
      </w:r>
      <w:r w:rsidRPr="006E104E">
        <w:rPr>
          <w:sz w:val="24"/>
          <w:szCs w:val="24"/>
        </w:rPr>
        <w:t xml:space="preserve">, “Prefazione” al </w:t>
      </w:r>
      <w:r w:rsidRPr="006E104E">
        <w:rPr>
          <w:i/>
          <w:sz w:val="24"/>
          <w:szCs w:val="24"/>
        </w:rPr>
        <w:t>Carmagnola.</w:t>
      </w:r>
    </w:p>
    <w:p w:rsidR="007F4026" w:rsidRPr="006E104E" w:rsidRDefault="007F4026" w:rsidP="006E104E">
      <w:pPr>
        <w:pStyle w:val="Titolo2"/>
        <w:widowControl w:val="0"/>
        <w:spacing w:before="60" w:after="60"/>
        <w:ind w:left="0" w:right="-300" w:hanging="1442"/>
        <w:contextualSpacing w:val="0"/>
        <w:jc w:val="both"/>
        <w:rPr>
          <w:b/>
          <w:i/>
          <w:sz w:val="24"/>
          <w:szCs w:val="24"/>
        </w:rPr>
      </w:pPr>
      <w:r w:rsidRPr="006E104E">
        <w:rPr>
          <w:b/>
          <w:i/>
          <w:sz w:val="24"/>
          <w:szCs w:val="24"/>
        </w:rPr>
        <w:t xml:space="preserve"> GIACOMO LEOPARDI</w:t>
      </w:r>
    </w:p>
    <w:p w:rsidR="007F4026" w:rsidRPr="006E104E" w:rsidRDefault="007F4026" w:rsidP="006E104E">
      <w:pPr>
        <w:pStyle w:val="Titolo2"/>
        <w:widowControl w:val="0"/>
        <w:spacing w:before="60" w:after="60"/>
        <w:ind w:left="0" w:right="-300" w:hanging="1442"/>
        <w:contextualSpacing w:val="0"/>
        <w:jc w:val="both"/>
        <w:rPr>
          <w:sz w:val="24"/>
          <w:szCs w:val="24"/>
        </w:rPr>
      </w:pPr>
      <w:bookmarkStart w:id="67" w:name="_cjfazoi5qqd7" w:colFirst="0" w:colLast="0"/>
      <w:bookmarkEnd w:id="67"/>
      <w:r w:rsidRPr="006E104E">
        <w:rPr>
          <w:sz w:val="24"/>
          <w:szCs w:val="24"/>
        </w:rPr>
        <w:t>Cenni biografici. La teoria del piacere.</w:t>
      </w:r>
    </w:p>
    <w:p w:rsidR="007F4026" w:rsidRPr="006E104E" w:rsidRDefault="007F4026" w:rsidP="006E104E">
      <w:pPr>
        <w:pStyle w:val="Titolo2"/>
        <w:widowControl w:val="0"/>
        <w:spacing w:before="60" w:after="60"/>
        <w:ind w:left="0" w:right="-300" w:hanging="1442"/>
        <w:contextualSpacing w:val="0"/>
        <w:jc w:val="both"/>
        <w:rPr>
          <w:sz w:val="24"/>
          <w:szCs w:val="24"/>
        </w:rPr>
      </w:pPr>
      <w:r w:rsidRPr="006E104E">
        <w:rPr>
          <w:sz w:val="24"/>
          <w:szCs w:val="24"/>
        </w:rPr>
        <w:t>Pessimismo storico, cosmico e eroico.</w:t>
      </w:r>
    </w:p>
    <w:p w:rsidR="007F4026" w:rsidRPr="006E104E" w:rsidRDefault="007F4026" w:rsidP="006E104E">
      <w:pPr>
        <w:pStyle w:val="Titolo2"/>
        <w:widowControl w:val="0"/>
        <w:spacing w:before="60" w:after="60"/>
        <w:ind w:left="0" w:right="-300" w:hanging="1442"/>
        <w:contextualSpacing w:val="0"/>
        <w:jc w:val="both"/>
        <w:rPr>
          <w:sz w:val="24"/>
          <w:szCs w:val="24"/>
        </w:rPr>
      </w:pPr>
      <w:bookmarkStart w:id="68" w:name="_dipz4rht3xt8" w:colFirst="0" w:colLast="0"/>
      <w:bookmarkEnd w:id="68"/>
      <w:r w:rsidRPr="006E104E">
        <w:rPr>
          <w:sz w:val="24"/>
          <w:szCs w:val="24"/>
        </w:rPr>
        <w:t>La sperimentazione stilistica</w:t>
      </w:r>
    </w:p>
    <w:p w:rsidR="007F4026" w:rsidRPr="006E104E" w:rsidRDefault="00795440" w:rsidP="006E104E">
      <w:pPr>
        <w:pStyle w:val="Titolo2"/>
        <w:widowControl w:val="0"/>
        <w:spacing w:before="60" w:after="60"/>
        <w:ind w:left="0" w:right="-300" w:hanging="1442"/>
        <w:contextualSpacing w:val="0"/>
        <w:jc w:val="both"/>
        <w:rPr>
          <w:i/>
          <w:sz w:val="24"/>
          <w:szCs w:val="24"/>
        </w:rPr>
      </w:pPr>
      <w:bookmarkStart w:id="69" w:name="_qkm7hblnvawa" w:colFirst="0" w:colLast="0"/>
      <w:bookmarkEnd w:id="69"/>
      <w:r w:rsidRPr="006E104E">
        <w:rPr>
          <w:sz w:val="24"/>
          <w:szCs w:val="24"/>
        </w:rPr>
        <w:t xml:space="preserve">Le </w:t>
      </w:r>
      <w:r w:rsidR="007F4026" w:rsidRPr="006E104E">
        <w:rPr>
          <w:sz w:val="24"/>
          <w:szCs w:val="24"/>
        </w:rPr>
        <w:t>Opere</w:t>
      </w:r>
      <w:r w:rsidR="007F4026" w:rsidRPr="006E104E">
        <w:rPr>
          <w:i/>
          <w:sz w:val="24"/>
          <w:szCs w:val="24"/>
        </w:rPr>
        <w:t xml:space="preserve">: Zibaldone, </w:t>
      </w:r>
      <w:r w:rsidR="007F4026" w:rsidRPr="006E104E">
        <w:rPr>
          <w:sz w:val="24"/>
          <w:szCs w:val="24"/>
        </w:rPr>
        <w:t>i</w:t>
      </w:r>
      <w:r w:rsidR="007F4026" w:rsidRPr="006E104E">
        <w:rPr>
          <w:i/>
          <w:sz w:val="24"/>
          <w:szCs w:val="24"/>
        </w:rPr>
        <w:t xml:space="preserve"> Piccoli Idilli</w:t>
      </w:r>
      <w:r w:rsidRPr="006E104E">
        <w:rPr>
          <w:sz w:val="24"/>
          <w:szCs w:val="24"/>
        </w:rPr>
        <w:t xml:space="preserve"> e</w:t>
      </w:r>
      <w:r w:rsidR="007F4026" w:rsidRPr="006E104E">
        <w:rPr>
          <w:sz w:val="24"/>
          <w:szCs w:val="24"/>
        </w:rPr>
        <w:t xml:space="preserve"> i </w:t>
      </w:r>
      <w:r w:rsidR="007F4026" w:rsidRPr="006E104E">
        <w:rPr>
          <w:i/>
          <w:sz w:val="24"/>
          <w:szCs w:val="24"/>
        </w:rPr>
        <w:t>Grandi Canti pisano-recanatesi,</w:t>
      </w:r>
    </w:p>
    <w:p w:rsidR="007F4026" w:rsidRPr="006E104E" w:rsidRDefault="007F4026" w:rsidP="006E104E">
      <w:pPr>
        <w:pStyle w:val="Titolo2"/>
        <w:widowControl w:val="0"/>
        <w:spacing w:before="60" w:after="60"/>
        <w:ind w:left="0" w:right="-300" w:hanging="1442"/>
        <w:contextualSpacing w:val="0"/>
        <w:jc w:val="both"/>
        <w:rPr>
          <w:sz w:val="24"/>
          <w:szCs w:val="24"/>
        </w:rPr>
      </w:pPr>
      <w:bookmarkStart w:id="70" w:name="_h63jm8j4ixvp" w:colFirst="0" w:colLast="0"/>
      <w:bookmarkEnd w:id="70"/>
      <w:r w:rsidRPr="006E104E">
        <w:rPr>
          <w:sz w:val="24"/>
          <w:szCs w:val="24"/>
        </w:rPr>
        <w:t>il</w:t>
      </w:r>
      <w:r w:rsidRPr="006E104E">
        <w:rPr>
          <w:i/>
          <w:sz w:val="24"/>
          <w:szCs w:val="24"/>
        </w:rPr>
        <w:t xml:space="preserve"> Ciclo di Aspasia </w:t>
      </w:r>
      <w:r w:rsidRPr="006E104E">
        <w:rPr>
          <w:sz w:val="24"/>
          <w:szCs w:val="24"/>
        </w:rPr>
        <w:t>e</w:t>
      </w:r>
      <w:r w:rsidRPr="006E104E">
        <w:rPr>
          <w:i/>
          <w:sz w:val="24"/>
          <w:szCs w:val="24"/>
        </w:rPr>
        <w:t xml:space="preserve"> </w:t>
      </w:r>
      <w:r w:rsidRPr="006E104E">
        <w:rPr>
          <w:sz w:val="24"/>
          <w:szCs w:val="24"/>
        </w:rPr>
        <w:t xml:space="preserve">le </w:t>
      </w:r>
      <w:r w:rsidRPr="006E104E">
        <w:rPr>
          <w:i/>
          <w:sz w:val="24"/>
          <w:szCs w:val="24"/>
        </w:rPr>
        <w:t>Operette morali, La ginestra</w:t>
      </w:r>
      <w:r w:rsidRPr="006E104E">
        <w:rPr>
          <w:sz w:val="24"/>
          <w:szCs w:val="24"/>
        </w:rPr>
        <w:t>.</w:t>
      </w:r>
    </w:p>
    <w:p w:rsidR="00E9114F" w:rsidRPr="006E104E" w:rsidRDefault="00B2388B" w:rsidP="006E104E">
      <w:pPr>
        <w:pStyle w:val="Titolo2"/>
        <w:widowControl w:val="0"/>
        <w:spacing w:after="80"/>
        <w:ind w:left="0" w:right="-300" w:hanging="1442"/>
        <w:contextualSpacing w:val="0"/>
        <w:rPr>
          <w:b/>
          <w:sz w:val="24"/>
          <w:szCs w:val="24"/>
        </w:rPr>
      </w:pPr>
      <w:bookmarkStart w:id="71" w:name="_v9qcoy23xbvv" w:colFirst="0" w:colLast="0"/>
      <w:bookmarkEnd w:id="71"/>
      <w:r w:rsidRPr="006E104E">
        <w:rPr>
          <w:b/>
          <w:sz w:val="24"/>
          <w:szCs w:val="24"/>
        </w:rPr>
        <w:t>L’ ETA’ DEL VERISMO E DEL NATURALISMO</w:t>
      </w:r>
    </w:p>
    <w:p w:rsidR="00B2388B" w:rsidRPr="006E104E" w:rsidRDefault="00B2388B" w:rsidP="006E104E">
      <w:pPr>
        <w:pStyle w:val="Titolo2"/>
        <w:widowControl w:val="0"/>
        <w:spacing w:before="60" w:after="60"/>
        <w:ind w:left="0" w:right="-300" w:hanging="1442"/>
        <w:contextualSpacing w:val="0"/>
        <w:rPr>
          <w:sz w:val="24"/>
          <w:szCs w:val="24"/>
        </w:rPr>
      </w:pPr>
      <w:r w:rsidRPr="006E104E">
        <w:rPr>
          <w:sz w:val="24"/>
          <w:szCs w:val="24"/>
        </w:rPr>
        <w:t>La Scapigliatura</w:t>
      </w:r>
    </w:p>
    <w:p w:rsidR="00B2388B" w:rsidRPr="006E104E" w:rsidRDefault="00B2388B" w:rsidP="006E104E">
      <w:pPr>
        <w:pStyle w:val="Titolo2"/>
        <w:widowControl w:val="0"/>
        <w:spacing w:before="60" w:after="60"/>
        <w:ind w:left="0" w:right="-300" w:hanging="1442"/>
        <w:contextualSpacing w:val="0"/>
        <w:rPr>
          <w:sz w:val="24"/>
          <w:szCs w:val="24"/>
        </w:rPr>
      </w:pPr>
      <w:bookmarkStart w:id="72" w:name="_66f1duwrr8c7" w:colFirst="0" w:colLast="0"/>
      <w:bookmarkEnd w:id="72"/>
      <w:r w:rsidRPr="006E104E">
        <w:rPr>
          <w:sz w:val="24"/>
          <w:szCs w:val="24"/>
        </w:rPr>
        <w:t>Il romanzo dal Naturalismo francese al Verismo italiano</w:t>
      </w:r>
    </w:p>
    <w:p w:rsidR="00B2388B" w:rsidRPr="006E104E" w:rsidRDefault="00B2388B" w:rsidP="006E104E">
      <w:pPr>
        <w:pStyle w:val="Titolo2"/>
        <w:widowControl w:val="0"/>
        <w:spacing w:before="60" w:after="60"/>
        <w:ind w:left="0" w:right="-300" w:hanging="1442"/>
        <w:contextualSpacing w:val="0"/>
        <w:rPr>
          <w:b/>
          <w:i/>
          <w:sz w:val="24"/>
          <w:szCs w:val="24"/>
        </w:rPr>
      </w:pPr>
      <w:bookmarkStart w:id="73" w:name="_w7fslz264voa" w:colFirst="0" w:colLast="0"/>
      <w:bookmarkEnd w:id="73"/>
      <w:r w:rsidRPr="006E104E">
        <w:rPr>
          <w:b/>
          <w:i/>
          <w:sz w:val="24"/>
          <w:szCs w:val="24"/>
        </w:rPr>
        <w:t>GIOVANNI VERGA</w:t>
      </w:r>
    </w:p>
    <w:p w:rsidR="00B2388B" w:rsidRPr="006E104E" w:rsidRDefault="00B2388B" w:rsidP="006E104E">
      <w:pPr>
        <w:pStyle w:val="Titolo2"/>
        <w:widowControl w:val="0"/>
        <w:spacing w:before="60" w:after="60"/>
        <w:ind w:left="0" w:right="-300" w:hanging="1442"/>
        <w:contextualSpacing w:val="0"/>
        <w:rPr>
          <w:sz w:val="24"/>
          <w:szCs w:val="24"/>
        </w:rPr>
      </w:pPr>
      <w:bookmarkStart w:id="74" w:name="_3gugyloqdpbr" w:colFirst="0" w:colLast="0"/>
      <w:bookmarkEnd w:id="74"/>
      <w:r w:rsidRPr="006E104E">
        <w:rPr>
          <w:sz w:val="24"/>
          <w:szCs w:val="24"/>
        </w:rPr>
        <w:t>Cenni biografici. L’ideologia di Verga.</w:t>
      </w:r>
    </w:p>
    <w:p w:rsidR="00B2388B" w:rsidRPr="006E104E" w:rsidRDefault="00B2388B" w:rsidP="006E104E">
      <w:pPr>
        <w:pStyle w:val="Titolo2"/>
        <w:widowControl w:val="0"/>
        <w:spacing w:before="60" w:after="60"/>
        <w:ind w:left="0" w:right="-300" w:hanging="1442"/>
        <w:contextualSpacing w:val="0"/>
        <w:rPr>
          <w:sz w:val="24"/>
          <w:szCs w:val="24"/>
        </w:rPr>
      </w:pPr>
      <w:bookmarkStart w:id="75" w:name="_2l2aaom6trvg" w:colFirst="0" w:colLast="0"/>
      <w:bookmarkEnd w:id="75"/>
      <w:r w:rsidRPr="006E104E">
        <w:rPr>
          <w:sz w:val="24"/>
          <w:szCs w:val="24"/>
        </w:rPr>
        <w:t xml:space="preserve">Le opere: </w:t>
      </w:r>
      <w:r w:rsidR="00795440" w:rsidRPr="006E104E">
        <w:rPr>
          <w:i/>
          <w:sz w:val="24"/>
          <w:szCs w:val="24"/>
        </w:rPr>
        <w:t>Vita dei campi, I Malavoglia,</w:t>
      </w:r>
      <w:r w:rsidRPr="006E104E">
        <w:rPr>
          <w:i/>
          <w:sz w:val="24"/>
          <w:szCs w:val="24"/>
        </w:rPr>
        <w:t xml:space="preserve"> Novelle rusticane, Mastro don Gesualdo</w:t>
      </w:r>
      <w:r w:rsidRPr="006E104E">
        <w:rPr>
          <w:sz w:val="24"/>
          <w:szCs w:val="24"/>
        </w:rPr>
        <w:t>.</w:t>
      </w:r>
    </w:p>
    <w:p w:rsidR="00B2388B" w:rsidRPr="006E104E" w:rsidRDefault="00B2388B" w:rsidP="006E104E">
      <w:pPr>
        <w:pStyle w:val="Titolo2"/>
        <w:widowControl w:val="0"/>
        <w:spacing w:before="60" w:after="60"/>
        <w:ind w:left="0" w:right="-300" w:hanging="1442"/>
        <w:contextualSpacing w:val="0"/>
        <w:rPr>
          <w:sz w:val="24"/>
          <w:szCs w:val="24"/>
        </w:rPr>
      </w:pPr>
      <w:bookmarkStart w:id="76" w:name="_kwqqfio3nn98" w:colFirst="0" w:colLast="0"/>
      <w:bookmarkEnd w:id="76"/>
      <w:r w:rsidRPr="006E104E">
        <w:rPr>
          <w:sz w:val="24"/>
          <w:szCs w:val="24"/>
        </w:rPr>
        <w:t>Poetica e tecnica narrativa del Verga verista.</w:t>
      </w:r>
    </w:p>
    <w:p w:rsidR="00E9114F" w:rsidRPr="006E104E" w:rsidRDefault="00B2388B" w:rsidP="006E104E">
      <w:pPr>
        <w:pStyle w:val="Titolo2"/>
        <w:widowControl w:val="0"/>
        <w:spacing w:after="80"/>
        <w:ind w:left="0" w:right="-300" w:hanging="1442"/>
        <w:contextualSpacing w:val="0"/>
        <w:rPr>
          <w:b/>
          <w:sz w:val="24"/>
          <w:szCs w:val="24"/>
        </w:rPr>
      </w:pPr>
      <w:r w:rsidRPr="006E104E">
        <w:rPr>
          <w:b/>
          <w:sz w:val="24"/>
          <w:szCs w:val="24"/>
        </w:rPr>
        <w:t>L’ ETA’ DEL SIMBOLISMO E DEL DECADENTISMO</w:t>
      </w:r>
    </w:p>
    <w:p w:rsidR="00B2388B" w:rsidRPr="006E104E" w:rsidRDefault="00B2388B" w:rsidP="006E104E">
      <w:pPr>
        <w:pStyle w:val="Titolo2"/>
        <w:widowControl w:val="0"/>
        <w:spacing w:before="60" w:after="60"/>
        <w:ind w:left="0" w:right="-300" w:hanging="1442"/>
        <w:contextualSpacing w:val="0"/>
        <w:rPr>
          <w:b/>
          <w:i/>
          <w:sz w:val="24"/>
          <w:szCs w:val="24"/>
        </w:rPr>
      </w:pPr>
      <w:r w:rsidRPr="006E104E">
        <w:rPr>
          <w:b/>
          <w:i/>
          <w:sz w:val="24"/>
          <w:szCs w:val="24"/>
        </w:rPr>
        <w:t>GIOVANNI PASCOLI</w:t>
      </w:r>
    </w:p>
    <w:p w:rsidR="00B2388B" w:rsidRPr="006E104E" w:rsidRDefault="00B2388B" w:rsidP="006E104E">
      <w:pPr>
        <w:pStyle w:val="Titolo2"/>
        <w:widowControl w:val="0"/>
        <w:spacing w:before="60" w:after="60"/>
        <w:ind w:left="0" w:right="-300" w:hanging="1442"/>
        <w:contextualSpacing w:val="0"/>
        <w:rPr>
          <w:sz w:val="24"/>
          <w:szCs w:val="24"/>
        </w:rPr>
      </w:pPr>
      <w:bookmarkStart w:id="77" w:name="_3kicpvmqr3jb" w:colFirst="0" w:colLast="0"/>
      <w:bookmarkEnd w:id="77"/>
      <w:r w:rsidRPr="006E104E">
        <w:rPr>
          <w:sz w:val="24"/>
          <w:szCs w:val="24"/>
        </w:rPr>
        <w:t>Cenni biografici.</w:t>
      </w:r>
    </w:p>
    <w:p w:rsidR="00B2388B" w:rsidRPr="006E104E" w:rsidRDefault="00B2388B" w:rsidP="006E104E">
      <w:pPr>
        <w:pStyle w:val="Titolo2"/>
        <w:widowControl w:val="0"/>
        <w:spacing w:before="60" w:after="60"/>
        <w:ind w:left="0" w:right="-300" w:hanging="1442"/>
        <w:contextualSpacing w:val="0"/>
        <w:jc w:val="both"/>
        <w:rPr>
          <w:sz w:val="24"/>
          <w:szCs w:val="24"/>
        </w:rPr>
      </w:pPr>
      <w:r w:rsidRPr="006E104E">
        <w:rPr>
          <w:sz w:val="24"/>
          <w:szCs w:val="24"/>
        </w:rPr>
        <w:t>La visione del mondo. La poetica. L’ideologia politica.</w:t>
      </w:r>
    </w:p>
    <w:p w:rsidR="00B2388B" w:rsidRPr="006E104E" w:rsidRDefault="00B2388B" w:rsidP="006E104E">
      <w:pPr>
        <w:pStyle w:val="Titolo2"/>
        <w:widowControl w:val="0"/>
        <w:spacing w:before="60" w:after="60"/>
        <w:ind w:left="0" w:right="-300" w:hanging="1442"/>
        <w:contextualSpacing w:val="0"/>
        <w:jc w:val="both"/>
        <w:rPr>
          <w:i/>
          <w:sz w:val="24"/>
          <w:szCs w:val="24"/>
        </w:rPr>
      </w:pPr>
      <w:bookmarkStart w:id="78" w:name="_bxs0k96zdgty" w:colFirst="0" w:colLast="0"/>
      <w:bookmarkEnd w:id="78"/>
      <w:r w:rsidRPr="006E104E">
        <w:rPr>
          <w:sz w:val="24"/>
          <w:szCs w:val="24"/>
        </w:rPr>
        <w:t xml:space="preserve">Le opere: </w:t>
      </w:r>
      <w:r w:rsidRPr="006E104E">
        <w:rPr>
          <w:i/>
          <w:sz w:val="24"/>
          <w:szCs w:val="24"/>
        </w:rPr>
        <w:t>Myricae, I Canti di Castelvecchio, Primi Poemetti e Nuovi Poemetti,</w:t>
      </w:r>
    </w:p>
    <w:p w:rsidR="00B2388B" w:rsidRPr="006E104E" w:rsidRDefault="00B2388B" w:rsidP="006E104E">
      <w:pPr>
        <w:pStyle w:val="Titolo2"/>
        <w:widowControl w:val="0"/>
        <w:spacing w:before="60" w:after="60"/>
        <w:ind w:left="0" w:right="-300" w:hanging="1442"/>
        <w:contextualSpacing w:val="0"/>
        <w:jc w:val="both"/>
        <w:rPr>
          <w:sz w:val="24"/>
          <w:szCs w:val="24"/>
        </w:rPr>
      </w:pPr>
      <w:r w:rsidRPr="006E104E">
        <w:rPr>
          <w:sz w:val="24"/>
          <w:szCs w:val="24"/>
        </w:rPr>
        <w:t xml:space="preserve">i </w:t>
      </w:r>
      <w:r w:rsidRPr="006E104E">
        <w:rPr>
          <w:i/>
          <w:sz w:val="24"/>
          <w:szCs w:val="24"/>
        </w:rPr>
        <w:t>Poemi Conviviali, Carmina</w:t>
      </w:r>
      <w:r w:rsidRPr="006E104E">
        <w:rPr>
          <w:sz w:val="24"/>
          <w:szCs w:val="24"/>
        </w:rPr>
        <w:t>.</w:t>
      </w:r>
    </w:p>
    <w:p w:rsidR="00214254" w:rsidRPr="006E104E" w:rsidRDefault="00E9114F" w:rsidP="006E104E">
      <w:pPr>
        <w:ind w:left="0" w:right="-300" w:hanging="1442"/>
      </w:pPr>
      <w:r w:rsidRPr="006E104E">
        <w:t>I temi della poesia pascoliana.</w:t>
      </w:r>
    </w:p>
    <w:p w:rsidR="00E9114F" w:rsidRPr="006E104E" w:rsidRDefault="00E9114F" w:rsidP="006E104E">
      <w:pPr>
        <w:ind w:left="0" w:right="-300" w:hanging="1442"/>
      </w:pPr>
      <w:r w:rsidRPr="006E104E">
        <w:t>Le soluzioni formali</w:t>
      </w:r>
      <w:bookmarkStart w:id="79" w:name="_et6wt7wbeol4" w:colFirst="0" w:colLast="0"/>
      <w:bookmarkStart w:id="80" w:name="_3m6pkyxdm0mk" w:colFirst="0" w:colLast="0"/>
      <w:bookmarkStart w:id="81" w:name="_s8cwj3y11xr4" w:colFirst="0" w:colLast="0"/>
      <w:bookmarkStart w:id="82" w:name="_8sh9zjr46gj" w:colFirst="0" w:colLast="0"/>
      <w:bookmarkStart w:id="83" w:name="_yuj9z9bcojvd" w:colFirst="0" w:colLast="0"/>
      <w:bookmarkStart w:id="84" w:name="_9i8zz3jiiy5" w:colFirst="0" w:colLast="0"/>
      <w:bookmarkEnd w:id="79"/>
      <w:bookmarkEnd w:id="80"/>
      <w:bookmarkEnd w:id="81"/>
      <w:bookmarkEnd w:id="82"/>
      <w:bookmarkEnd w:id="83"/>
      <w:bookmarkEnd w:id="84"/>
    </w:p>
    <w:p w:rsidR="00E9114F" w:rsidRPr="006E104E" w:rsidRDefault="00E9114F" w:rsidP="006E104E">
      <w:pPr>
        <w:pStyle w:val="Titolo2"/>
        <w:widowControl w:val="0"/>
        <w:spacing w:before="60" w:after="60"/>
        <w:ind w:left="0" w:right="-300" w:hanging="1442"/>
        <w:contextualSpacing w:val="0"/>
        <w:rPr>
          <w:b/>
          <w:i/>
          <w:sz w:val="24"/>
          <w:szCs w:val="24"/>
        </w:rPr>
      </w:pPr>
    </w:p>
    <w:p w:rsidR="004E42D4" w:rsidRPr="006E104E" w:rsidRDefault="004E42D4" w:rsidP="006E104E">
      <w:pPr>
        <w:ind w:hanging="1442"/>
      </w:pPr>
    </w:p>
    <w:p w:rsidR="004E42D4" w:rsidRPr="006E104E" w:rsidRDefault="004E42D4" w:rsidP="006E104E">
      <w:pPr>
        <w:ind w:hanging="1442"/>
      </w:pPr>
    </w:p>
    <w:p w:rsidR="004E42D4" w:rsidRPr="006E104E" w:rsidRDefault="004E42D4" w:rsidP="006E104E">
      <w:pPr>
        <w:pStyle w:val="Titolo2"/>
        <w:widowControl w:val="0"/>
        <w:spacing w:before="60" w:after="60"/>
        <w:ind w:left="0" w:right="-300" w:hanging="1442"/>
        <w:contextualSpacing w:val="0"/>
        <w:rPr>
          <w:b/>
          <w:i/>
          <w:sz w:val="24"/>
          <w:szCs w:val="24"/>
        </w:rPr>
      </w:pPr>
    </w:p>
    <w:p w:rsidR="004E42D4" w:rsidRPr="006E104E" w:rsidRDefault="004E42D4" w:rsidP="006E104E">
      <w:pPr>
        <w:pStyle w:val="Titolo2"/>
        <w:widowControl w:val="0"/>
        <w:spacing w:before="60" w:after="60"/>
        <w:ind w:left="0" w:right="-300" w:hanging="1442"/>
        <w:contextualSpacing w:val="0"/>
        <w:rPr>
          <w:b/>
          <w:i/>
          <w:sz w:val="24"/>
          <w:szCs w:val="24"/>
        </w:rPr>
      </w:pPr>
    </w:p>
    <w:p w:rsidR="00B33E52" w:rsidRPr="006E104E" w:rsidRDefault="00B33E52" w:rsidP="006E104E">
      <w:pPr>
        <w:pStyle w:val="Titolo2"/>
        <w:widowControl w:val="0"/>
        <w:spacing w:before="60" w:after="60"/>
        <w:ind w:left="0" w:right="-300" w:hanging="1442"/>
        <w:contextualSpacing w:val="0"/>
        <w:rPr>
          <w:b/>
          <w:i/>
          <w:sz w:val="24"/>
          <w:szCs w:val="24"/>
        </w:rPr>
      </w:pPr>
      <w:r w:rsidRPr="006E104E">
        <w:rPr>
          <w:b/>
          <w:i/>
          <w:sz w:val="24"/>
          <w:szCs w:val="24"/>
        </w:rPr>
        <w:t>GABRIELE D’ANNUNZIO</w:t>
      </w:r>
    </w:p>
    <w:p w:rsidR="00B33E52" w:rsidRPr="006E104E" w:rsidRDefault="00B33E52" w:rsidP="006E104E">
      <w:pPr>
        <w:pStyle w:val="Titolo2"/>
        <w:widowControl w:val="0"/>
        <w:spacing w:before="60" w:after="60"/>
        <w:ind w:left="0" w:right="-300" w:hanging="1442"/>
        <w:contextualSpacing w:val="0"/>
        <w:rPr>
          <w:sz w:val="24"/>
          <w:szCs w:val="24"/>
        </w:rPr>
      </w:pPr>
      <w:bookmarkStart w:id="85" w:name="_4r6cfgijnsob" w:colFirst="0" w:colLast="0"/>
      <w:bookmarkEnd w:id="85"/>
      <w:r w:rsidRPr="006E104E">
        <w:rPr>
          <w:sz w:val="24"/>
          <w:szCs w:val="24"/>
        </w:rPr>
        <w:t>Cenni biografici.</w:t>
      </w:r>
    </w:p>
    <w:p w:rsidR="00B33E52" w:rsidRPr="006E104E" w:rsidRDefault="00B33E52" w:rsidP="006E104E">
      <w:pPr>
        <w:pStyle w:val="Titolo2"/>
        <w:widowControl w:val="0"/>
        <w:spacing w:before="60" w:after="60"/>
        <w:ind w:left="0" w:right="-300" w:hanging="1442"/>
        <w:contextualSpacing w:val="0"/>
        <w:rPr>
          <w:sz w:val="24"/>
          <w:szCs w:val="24"/>
        </w:rPr>
      </w:pPr>
      <w:bookmarkStart w:id="86" w:name="_hy7uf3ekpcb0" w:colFirst="0" w:colLast="0"/>
      <w:bookmarkEnd w:id="86"/>
      <w:r w:rsidRPr="006E104E">
        <w:rPr>
          <w:sz w:val="24"/>
          <w:szCs w:val="24"/>
        </w:rPr>
        <w:t>Le fasi della poetica dannunziana.</w:t>
      </w:r>
    </w:p>
    <w:p w:rsidR="00B33E52" w:rsidRPr="006E104E" w:rsidRDefault="00B33E52" w:rsidP="006E104E">
      <w:pPr>
        <w:pStyle w:val="Titolo2"/>
        <w:widowControl w:val="0"/>
        <w:spacing w:before="60" w:after="60"/>
        <w:ind w:left="0" w:right="-300" w:hanging="1442"/>
        <w:contextualSpacing w:val="0"/>
        <w:rPr>
          <w:sz w:val="24"/>
          <w:szCs w:val="24"/>
        </w:rPr>
      </w:pPr>
      <w:bookmarkStart w:id="87" w:name="_n666zfxnx6a2" w:colFirst="0" w:colLast="0"/>
      <w:bookmarkEnd w:id="87"/>
      <w:r w:rsidRPr="006E104E">
        <w:rPr>
          <w:sz w:val="24"/>
          <w:szCs w:val="24"/>
        </w:rPr>
        <w:t xml:space="preserve">Le prime opere: </w:t>
      </w:r>
      <w:r w:rsidRPr="006E104E">
        <w:rPr>
          <w:i/>
          <w:sz w:val="24"/>
          <w:szCs w:val="24"/>
        </w:rPr>
        <w:t>Primo vere, Canto novo, Terra vergine, Novelle della Pescara</w:t>
      </w:r>
      <w:r w:rsidRPr="006E104E">
        <w:rPr>
          <w:sz w:val="24"/>
          <w:szCs w:val="24"/>
        </w:rPr>
        <w:t>;</w:t>
      </w:r>
    </w:p>
    <w:p w:rsidR="00B33E52" w:rsidRPr="006E104E" w:rsidRDefault="00B33E52" w:rsidP="006E104E">
      <w:pPr>
        <w:pStyle w:val="Titolo2"/>
        <w:widowControl w:val="0"/>
        <w:spacing w:before="60" w:after="60"/>
        <w:ind w:left="0" w:right="-300" w:hanging="1442"/>
        <w:contextualSpacing w:val="0"/>
        <w:rPr>
          <w:sz w:val="24"/>
          <w:szCs w:val="24"/>
        </w:rPr>
      </w:pPr>
      <w:bookmarkStart w:id="88" w:name="_twuycmn8yhj2" w:colFirst="0" w:colLast="0"/>
      <w:bookmarkEnd w:id="88"/>
      <w:r w:rsidRPr="006E104E">
        <w:rPr>
          <w:sz w:val="24"/>
          <w:szCs w:val="24"/>
        </w:rPr>
        <w:t xml:space="preserve">La fase dell’estetismo: </w:t>
      </w:r>
      <w:r w:rsidRPr="006E104E">
        <w:rPr>
          <w:i/>
          <w:sz w:val="24"/>
          <w:szCs w:val="24"/>
        </w:rPr>
        <w:t>Intermezzo di rime</w:t>
      </w:r>
      <w:r w:rsidRPr="006E104E">
        <w:rPr>
          <w:sz w:val="24"/>
          <w:szCs w:val="24"/>
        </w:rPr>
        <w:t xml:space="preserve">, </w:t>
      </w:r>
      <w:r w:rsidRPr="006E104E">
        <w:rPr>
          <w:i/>
          <w:sz w:val="24"/>
          <w:szCs w:val="24"/>
        </w:rPr>
        <w:t>Isotteo</w:t>
      </w:r>
      <w:r w:rsidR="00795440" w:rsidRPr="006E104E">
        <w:rPr>
          <w:sz w:val="24"/>
          <w:szCs w:val="24"/>
        </w:rPr>
        <w:t>,</w:t>
      </w:r>
      <w:r w:rsidRPr="006E104E">
        <w:rPr>
          <w:sz w:val="24"/>
          <w:szCs w:val="24"/>
        </w:rPr>
        <w:t xml:space="preserve"> </w:t>
      </w:r>
      <w:r w:rsidRPr="006E104E">
        <w:rPr>
          <w:i/>
          <w:sz w:val="24"/>
          <w:szCs w:val="24"/>
        </w:rPr>
        <w:t>Il Piacere</w:t>
      </w:r>
      <w:r w:rsidRPr="006E104E">
        <w:rPr>
          <w:sz w:val="24"/>
          <w:szCs w:val="24"/>
        </w:rPr>
        <w:t>;</w:t>
      </w:r>
    </w:p>
    <w:p w:rsidR="00B33E52" w:rsidRPr="006E104E" w:rsidRDefault="00B33E52" w:rsidP="006E104E">
      <w:pPr>
        <w:pStyle w:val="Titolo2"/>
        <w:widowControl w:val="0"/>
        <w:spacing w:before="60" w:after="60"/>
        <w:ind w:left="0" w:right="-300" w:hanging="1442"/>
        <w:contextualSpacing w:val="0"/>
        <w:rPr>
          <w:sz w:val="24"/>
          <w:szCs w:val="24"/>
        </w:rPr>
      </w:pPr>
      <w:bookmarkStart w:id="89" w:name="_xtks1j6u585z" w:colFirst="0" w:colLast="0"/>
      <w:bookmarkEnd w:id="89"/>
      <w:r w:rsidRPr="006E104E">
        <w:rPr>
          <w:sz w:val="24"/>
          <w:szCs w:val="24"/>
        </w:rPr>
        <w:t xml:space="preserve">La fase “della bontà”: </w:t>
      </w:r>
      <w:r w:rsidRPr="006E104E">
        <w:rPr>
          <w:i/>
          <w:sz w:val="24"/>
          <w:szCs w:val="24"/>
        </w:rPr>
        <w:t>Giovanni Episcopo</w:t>
      </w:r>
      <w:r w:rsidRPr="006E104E">
        <w:rPr>
          <w:sz w:val="24"/>
          <w:szCs w:val="24"/>
        </w:rPr>
        <w:t>, L’</w:t>
      </w:r>
      <w:r w:rsidRPr="006E104E">
        <w:rPr>
          <w:i/>
          <w:sz w:val="24"/>
          <w:szCs w:val="24"/>
        </w:rPr>
        <w:t>Innocente, Poema paradisiaco</w:t>
      </w:r>
      <w:r w:rsidRPr="006E104E">
        <w:rPr>
          <w:sz w:val="24"/>
          <w:szCs w:val="24"/>
        </w:rPr>
        <w:t>;</w:t>
      </w:r>
    </w:p>
    <w:p w:rsidR="00B33E52" w:rsidRPr="006E104E" w:rsidRDefault="00B33E52" w:rsidP="006E104E">
      <w:pPr>
        <w:pStyle w:val="Titolo2"/>
        <w:widowControl w:val="0"/>
        <w:spacing w:before="60" w:after="60"/>
        <w:ind w:left="0" w:right="-300" w:hanging="1442"/>
        <w:contextualSpacing w:val="0"/>
        <w:jc w:val="both"/>
        <w:rPr>
          <w:sz w:val="24"/>
          <w:szCs w:val="24"/>
        </w:rPr>
      </w:pPr>
      <w:bookmarkStart w:id="90" w:name="_qvsfaoe2ypb1" w:colFirst="0" w:colLast="0"/>
      <w:bookmarkEnd w:id="90"/>
      <w:r w:rsidRPr="006E104E">
        <w:rPr>
          <w:sz w:val="24"/>
          <w:szCs w:val="24"/>
        </w:rPr>
        <w:t xml:space="preserve">La fase del superomismo: Il </w:t>
      </w:r>
      <w:r w:rsidRPr="006E104E">
        <w:rPr>
          <w:i/>
          <w:sz w:val="24"/>
          <w:szCs w:val="24"/>
        </w:rPr>
        <w:t>Trionfo della morte</w:t>
      </w:r>
      <w:r w:rsidRPr="006E104E">
        <w:rPr>
          <w:sz w:val="24"/>
          <w:szCs w:val="24"/>
        </w:rPr>
        <w:t xml:space="preserve">, </w:t>
      </w:r>
      <w:r w:rsidRPr="006E104E">
        <w:rPr>
          <w:i/>
          <w:sz w:val="24"/>
          <w:szCs w:val="24"/>
        </w:rPr>
        <w:t>Le vergini delle rocce</w:t>
      </w:r>
      <w:r w:rsidRPr="006E104E">
        <w:rPr>
          <w:sz w:val="24"/>
          <w:szCs w:val="24"/>
        </w:rPr>
        <w:t>,</w:t>
      </w:r>
    </w:p>
    <w:p w:rsidR="00B33E52" w:rsidRPr="006E104E" w:rsidRDefault="00B33E52" w:rsidP="006E104E">
      <w:pPr>
        <w:pStyle w:val="Titolo2"/>
        <w:widowControl w:val="0"/>
        <w:spacing w:before="60" w:after="60"/>
        <w:ind w:left="0" w:right="-300" w:hanging="1442"/>
        <w:contextualSpacing w:val="0"/>
        <w:jc w:val="both"/>
        <w:rPr>
          <w:i/>
          <w:sz w:val="24"/>
          <w:szCs w:val="24"/>
        </w:rPr>
      </w:pPr>
      <w:r w:rsidRPr="006E104E">
        <w:rPr>
          <w:sz w:val="24"/>
          <w:szCs w:val="24"/>
        </w:rPr>
        <w:t xml:space="preserve">Il </w:t>
      </w:r>
      <w:r w:rsidRPr="006E104E">
        <w:rPr>
          <w:i/>
          <w:sz w:val="24"/>
          <w:szCs w:val="24"/>
        </w:rPr>
        <w:t>Fuoco</w:t>
      </w:r>
      <w:r w:rsidRPr="006E104E">
        <w:rPr>
          <w:sz w:val="24"/>
          <w:szCs w:val="24"/>
        </w:rPr>
        <w:t xml:space="preserve">, </w:t>
      </w:r>
      <w:r w:rsidRPr="006E104E">
        <w:rPr>
          <w:i/>
          <w:sz w:val="24"/>
          <w:szCs w:val="24"/>
        </w:rPr>
        <w:t xml:space="preserve">Forse che sì forse che no, </w:t>
      </w:r>
      <w:r w:rsidRPr="006E104E">
        <w:rPr>
          <w:sz w:val="24"/>
          <w:szCs w:val="24"/>
        </w:rPr>
        <w:t>le</w:t>
      </w:r>
      <w:r w:rsidRPr="006E104E">
        <w:rPr>
          <w:i/>
          <w:sz w:val="24"/>
          <w:szCs w:val="24"/>
        </w:rPr>
        <w:t xml:space="preserve"> Laudi.</w:t>
      </w:r>
    </w:p>
    <w:p w:rsidR="00B33E52" w:rsidRPr="006E104E" w:rsidRDefault="00B33E52" w:rsidP="006E104E">
      <w:pPr>
        <w:pStyle w:val="Titolo2"/>
        <w:widowControl w:val="0"/>
        <w:spacing w:before="60" w:after="60"/>
        <w:ind w:left="0" w:right="-300" w:hanging="1442"/>
        <w:contextualSpacing w:val="0"/>
        <w:rPr>
          <w:i/>
          <w:sz w:val="24"/>
          <w:szCs w:val="24"/>
        </w:rPr>
      </w:pPr>
      <w:r w:rsidRPr="006E104E">
        <w:rPr>
          <w:sz w:val="24"/>
          <w:szCs w:val="24"/>
        </w:rPr>
        <w:t>Il</w:t>
      </w:r>
      <w:r w:rsidRPr="006E104E">
        <w:rPr>
          <w:i/>
          <w:sz w:val="24"/>
          <w:szCs w:val="24"/>
        </w:rPr>
        <w:t xml:space="preserve"> Notturno</w:t>
      </w:r>
    </w:p>
    <w:p w:rsidR="00B33E52" w:rsidRPr="006E104E" w:rsidRDefault="00B33E52" w:rsidP="006E104E">
      <w:pPr>
        <w:pStyle w:val="Titolo2"/>
        <w:widowControl w:val="0"/>
        <w:spacing w:before="60" w:after="60"/>
        <w:ind w:left="0" w:right="-300" w:hanging="1442"/>
        <w:contextualSpacing w:val="0"/>
        <w:rPr>
          <w:sz w:val="24"/>
          <w:szCs w:val="24"/>
        </w:rPr>
      </w:pPr>
      <w:bookmarkStart w:id="91" w:name="_epl72nnbk257" w:colFirst="0" w:colLast="0"/>
      <w:bookmarkEnd w:id="91"/>
      <w:r w:rsidRPr="006E104E">
        <w:rPr>
          <w:sz w:val="24"/>
          <w:szCs w:val="24"/>
        </w:rPr>
        <w:t>La produzione teatrale.</w:t>
      </w:r>
    </w:p>
    <w:p w:rsidR="00DD507E" w:rsidRPr="006E104E" w:rsidRDefault="00DD507E" w:rsidP="006E104E">
      <w:pPr>
        <w:pStyle w:val="Titolo2"/>
        <w:widowControl w:val="0"/>
        <w:spacing w:before="60" w:after="60"/>
        <w:ind w:left="0" w:right="-300" w:hanging="1442"/>
        <w:contextualSpacing w:val="0"/>
        <w:rPr>
          <w:b/>
          <w:sz w:val="24"/>
          <w:szCs w:val="24"/>
        </w:rPr>
      </w:pPr>
    </w:p>
    <w:p w:rsidR="00E9114F" w:rsidRPr="006E104E" w:rsidRDefault="008D1A01" w:rsidP="006E104E">
      <w:pPr>
        <w:pStyle w:val="Titolo2"/>
        <w:widowControl w:val="0"/>
        <w:spacing w:before="60" w:after="60"/>
        <w:ind w:left="0" w:right="-300" w:hanging="1442"/>
        <w:contextualSpacing w:val="0"/>
        <w:rPr>
          <w:b/>
          <w:sz w:val="24"/>
          <w:szCs w:val="24"/>
        </w:rPr>
      </w:pPr>
      <w:bookmarkStart w:id="92" w:name="_xpt805if6egc" w:colFirst="0" w:colLast="0"/>
      <w:bookmarkEnd w:id="92"/>
      <w:r w:rsidRPr="006E104E">
        <w:rPr>
          <w:b/>
          <w:sz w:val="24"/>
          <w:szCs w:val="24"/>
        </w:rPr>
        <w:t>IL PRIMO NOVECENTO E IL PERIODO FRA LE DUE GUERRE</w:t>
      </w:r>
      <w:bookmarkStart w:id="93" w:name="_gnq4qcng3yon" w:colFirst="0" w:colLast="0"/>
      <w:bookmarkEnd w:id="93"/>
    </w:p>
    <w:p w:rsidR="00DD507E" w:rsidRPr="006E104E" w:rsidRDefault="004E42D4" w:rsidP="006E104E">
      <w:pPr>
        <w:pStyle w:val="Titolo2"/>
        <w:widowControl w:val="0"/>
        <w:spacing w:before="60" w:after="60"/>
        <w:ind w:left="0" w:right="-300" w:hanging="1442"/>
        <w:contextualSpacing w:val="0"/>
        <w:rPr>
          <w:b/>
          <w:sz w:val="24"/>
          <w:szCs w:val="24"/>
        </w:rPr>
      </w:pPr>
      <w:r w:rsidRPr="006E104E">
        <w:rPr>
          <w:b/>
          <w:sz w:val="24"/>
          <w:szCs w:val="24"/>
        </w:rPr>
        <w:t xml:space="preserve">La </w:t>
      </w:r>
      <w:r w:rsidR="008D1A01" w:rsidRPr="006E104E">
        <w:rPr>
          <w:b/>
          <w:sz w:val="24"/>
          <w:szCs w:val="24"/>
        </w:rPr>
        <w:t>Narrativa</w:t>
      </w:r>
    </w:p>
    <w:p w:rsidR="00DD507E" w:rsidRPr="006E104E" w:rsidRDefault="008D1A01" w:rsidP="006E104E">
      <w:pPr>
        <w:pStyle w:val="Titolo2"/>
        <w:widowControl w:val="0"/>
        <w:spacing w:before="60" w:after="60"/>
        <w:ind w:left="0" w:right="-300" w:hanging="1442"/>
        <w:contextualSpacing w:val="0"/>
        <w:rPr>
          <w:b/>
          <w:i/>
          <w:sz w:val="24"/>
          <w:szCs w:val="24"/>
        </w:rPr>
      </w:pPr>
      <w:r w:rsidRPr="006E104E">
        <w:rPr>
          <w:b/>
          <w:i/>
          <w:sz w:val="24"/>
          <w:szCs w:val="24"/>
        </w:rPr>
        <w:t>LUIGI PIRANDELLO</w:t>
      </w:r>
    </w:p>
    <w:p w:rsidR="00DD507E" w:rsidRPr="006E104E" w:rsidRDefault="008D1A01" w:rsidP="006E104E">
      <w:pPr>
        <w:pStyle w:val="Titolo2"/>
        <w:widowControl w:val="0"/>
        <w:spacing w:before="60" w:after="60"/>
        <w:ind w:left="0" w:right="-300" w:hanging="1442"/>
        <w:contextualSpacing w:val="0"/>
        <w:rPr>
          <w:sz w:val="24"/>
          <w:szCs w:val="24"/>
        </w:rPr>
      </w:pPr>
      <w:bookmarkStart w:id="94" w:name="_r1wwv6hy43fs" w:colFirst="0" w:colLast="0"/>
      <w:bookmarkEnd w:id="94"/>
      <w:r w:rsidRPr="006E104E">
        <w:rPr>
          <w:sz w:val="24"/>
          <w:szCs w:val="24"/>
        </w:rPr>
        <w:t>Cenni biografici.</w:t>
      </w:r>
    </w:p>
    <w:p w:rsidR="00DD507E" w:rsidRPr="006E104E" w:rsidRDefault="008D1A01" w:rsidP="006E104E">
      <w:pPr>
        <w:pStyle w:val="Titolo2"/>
        <w:widowControl w:val="0"/>
        <w:spacing w:before="60" w:after="60"/>
        <w:ind w:left="0" w:right="-300" w:hanging="1442"/>
        <w:contextualSpacing w:val="0"/>
        <w:rPr>
          <w:sz w:val="24"/>
          <w:szCs w:val="24"/>
        </w:rPr>
      </w:pPr>
      <w:bookmarkStart w:id="95" w:name="_2xp5vziqzo7g" w:colFirst="0" w:colLast="0"/>
      <w:bookmarkEnd w:id="95"/>
      <w:r w:rsidRPr="006E104E">
        <w:rPr>
          <w:sz w:val="24"/>
          <w:szCs w:val="24"/>
        </w:rPr>
        <w:t>La visione del mondo e la poetica pirandelliana tra Umorismo e Surrealismo</w:t>
      </w:r>
    </w:p>
    <w:p w:rsidR="00DD507E" w:rsidRPr="006E104E" w:rsidRDefault="008D1A01" w:rsidP="006E104E">
      <w:pPr>
        <w:pStyle w:val="Titolo2"/>
        <w:widowControl w:val="0"/>
        <w:spacing w:before="60" w:after="60"/>
        <w:ind w:left="0" w:right="-300" w:hanging="1442"/>
        <w:contextualSpacing w:val="0"/>
        <w:rPr>
          <w:sz w:val="24"/>
          <w:szCs w:val="24"/>
        </w:rPr>
      </w:pPr>
      <w:bookmarkStart w:id="96" w:name="_6rpemypbrttz" w:colFirst="0" w:colLast="0"/>
      <w:bookmarkEnd w:id="96"/>
      <w:r w:rsidRPr="006E104E">
        <w:rPr>
          <w:sz w:val="24"/>
          <w:szCs w:val="24"/>
        </w:rPr>
        <w:t>Opere:</w:t>
      </w:r>
    </w:p>
    <w:p w:rsidR="00DD507E" w:rsidRPr="006E104E" w:rsidRDefault="008D1A01" w:rsidP="006E104E">
      <w:pPr>
        <w:pStyle w:val="Titolo2"/>
        <w:widowControl w:val="0"/>
        <w:spacing w:before="60" w:after="60"/>
        <w:ind w:left="0" w:right="-300" w:hanging="1442"/>
        <w:contextualSpacing w:val="0"/>
        <w:rPr>
          <w:i/>
          <w:sz w:val="24"/>
          <w:szCs w:val="24"/>
        </w:rPr>
      </w:pPr>
      <w:bookmarkStart w:id="97" w:name="_6f95njmnwt6" w:colFirst="0" w:colLast="0"/>
      <w:bookmarkEnd w:id="97"/>
      <w:r w:rsidRPr="006E104E">
        <w:rPr>
          <w:sz w:val="24"/>
          <w:szCs w:val="24"/>
        </w:rPr>
        <w:t xml:space="preserve">Novelle: </w:t>
      </w:r>
      <w:r w:rsidR="00795440" w:rsidRPr="006E104E">
        <w:rPr>
          <w:i/>
          <w:sz w:val="24"/>
          <w:szCs w:val="24"/>
        </w:rPr>
        <w:t>Novelle per</w:t>
      </w:r>
      <w:r w:rsidRPr="006E104E">
        <w:rPr>
          <w:i/>
          <w:sz w:val="24"/>
          <w:szCs w:val="24"/>
        </w:rPr>
        <w:t xml:space="preserve"> un anno.</w:t>
      </w:r>
    </w:p>
    <w:p w:rsidR="00DD507E" w:rsidRPr="006E104E" w:rsidRDefault="008D1A01" w:rsidP="006E104E">
      <w:pPr>
        <w:pStyle w:val="Titolo2"/>
        <w:widowControl w:val="0"/>
        <w:spacing w:before="60" w:after="60"/>
        <w:ind w:left="0" w:right="-300" w:hanging="1442"/>
        <w:contextualSpacing w:val="0"/>
        <w:jc w:val="both"/>
        <w:rPr>
          <w:i/>
          <w:sz w:val="24"/>
          <w:szCs w:val="24"/>
        </w:rPr>
      </w:pPr>
      <w:bookmarkStart w:id="98" w:name="_h8lof27q9o6o" w:colFirst="0" w:colLast="0"/>
      <w:bookmarkEnd w:id="98"/>
      <w:r w:rsidRPr="006E104E">
        <w:rPr>
          <w:sz w:val="24"/>
          <w:szCs w:val="24"/>
        </w:rPr>
        <w:t xml:space="preserve">Romanzi: </w:t>
      </w:r>
      <w:r w:rsidRPr="006E104E">
        <w:rPr>
          <w:i/>
          <w:sz w:val="24"/>
          <w:szCs w:val="24"/>
        </w:rPr>
        <w:t>L’esclusa; Il fu Mattia Pascal</w:t>
      </w:r>
      <w:r w:rsidRPr="006E104E">
        <w:rPr>
          <w:sz w:val="24"/>
          <w:szCs w:val="24"/>
        </w:rPr>
        <w:t>;</w:t>
      </w:r>
      <w:r w:rsidRPr="006E104E">
        <w:rPr>
          <w:i/>
          <w:sz w:val="24"/>
          <w:szCs w:val="24"/>
        </w:rPr>
        <w:t xml:space="preserve"> I quaderni di Serafini Gubbio operatore;</w:t>
      </w:r>
    </w:p>
    <w:p w:rsidR="00DD507E" w:rsidRPr="006E104E" w:rsidRDefault="008D1A01" w:rsidP="006E104E">
      <w:pPr>
        <w:pStyle w:val="Titolo2"/>
        <w:widowControl w:val="0"/>
        <w:spacing w:before="60" w:after="60"/>
        <w:ind w:left="0" w:right="-300" w:hanging="1442"/>
        <w:contextualSpacing w:val="0"/>
        <w:jc w:val="both"/>
        <w:rPr>
          <w:i/>
          <w:sz w:val="24"/>
          <w:szCs w:val="24"/>
        </w:rPr>
      </w:pPr>
      <w:r w:rsidRPr="006E104E">
        <w:rPr>
          <w:i/>
          <w:sz w:val="24"/>
          <w:szCs w:val="24"/>
        </w:rPr>
        <w:t>Uno, nessuno e centomila;</w:t>
      </w:r>
    </w:p>
    <w:p w:rsidR="00DD507E" w:rsidRPr="006E104E" w:rsidRDefault="008D1A01" w:rsidP="006E104E">
      <w:pPr>
        <w:pStyle w:val="Titolo2"/>
        <w:widowControl w:val="0"/>
        <w:spacing w:before="60" w:after="60"/>
        <w:ind w:left="0" w:right="-300" w:hanging="1442"/>
        <w:contextualSpacing w:val="0"/>
        <w:jc w:val="both"/>
        <w:rPr>
          <w:sz w:val="24"/>
          <w:szCs w:val="24"/>
        </w:rPr>
      </w:pPr>
      <w:r w:rsidRPr="006E104E">
        <w:rPr>
          <w:sz w:val="24"/>
          <w:szCs w:val="24"/>
        </w:rPr>
        <w:t>Le soluzioni narrative</w:t>
      </w:r>
    </w:p>
    <w:p w:rsidR="00DD507E" w:rsidRPr="006E104E" w:rsidRDefault="008D1A01" w:rsidP="006E104E">
      <w:pPr>
        <w:pStyle w:val="Titolo2"/>
        <w:widowControl w:val="0"/>
        <w:spacing w:before="60" w:after="60"/>
        <w:ind w:left="0" w:right="-300" w:hanging="1442"/>
        <w:contextualSpacing w:val="0"/>
        <w:jc w:val="both"/>
        <w:rPr>
          <w:i/>
          <w:sz w:val="24"/>
          <w:szCs w:val="24"/>
        </w:rPr>
      </w:pPr>
      <w:bookmarkStart w:id="99" w:name="_bfvwqs1qg70r" w:colFirst="0" w:colLast="0"/>
      <w:bookmarkEnd w:id="99"/>
      <w:r w:rsidRPr="006E104E">
        <w:rPr>
          <w:sz w:val="24"/>
          <w:szCs w:val="24"/>
        </w:rPr>
        <w:t>Il teatro di Pirandello dagli esordi all’ultima produzione teatrale:</w:t>
      </w:r>
      <w:r w:rsidRPr="006E104E">
        <w:rPr>
          <w:i/>
          <w:sz w:val="24"/>
          <w:szCs w:val="24"/>
        </w:rPr>
        <w:t xml:space="preserve"> Il giuoco delle parti,</w:t>
      </w:r>
    </w:p>
    <w:p w:rsidR="00DD507E" w:rsidRPr="006E104E" w:rsidRDefault="008D1A01" w:rsidP="006E104E">
      <w:pPr>
        <w:pStyle w:val="Titolo2"/>
        <w:widowControl w:val="0"/>
        <w:spacing w:before="60" w:after="60"/>
        <w:ind w:left="0" w:right="-300" w:hanging="1442"/>
        <w:contextualSpacing w:val="0"/>
        <w:jc w:val="both"/>
        <w:rPr>
          <w:i/>
          <w:sz w:val="24"/>
          <w:szCs w:val="24"/>
        </w:rPr>
      </w:pPr>
      <w:r w:rsidRPr="006E104E">
        <w:rPr>
          <w:i/>
          <w:sz w:val="24"/>
          <w:szCs w:val="24"/>
        </w:rPr>
        <w:t xml:space="preserve"> Sei personaggi in cerca d’autore, Enrico IV</w:t>
      </w:r>
    </w:p>
    <w:p w:rsidR="00DD507E" w:rsidRPr="006E104E" w:rsidRDefault="008D1A01" w:rsidP="006E104E">
      <w:pPr>
        <w:pStyle w:val="Titolo2"/>
        <w:widowControl w:val="0"/>
        <w:spacing w:before="60" w:after="60"/>
        <w:ind w:left="0" w:right="-300" w:hanging="1442"/>
        <w:contextualSpacing w:val="0"/>
        <w:jc w:val="both"/>
        <w:rPr>
          <w:b/>
          <w:i/>
          <w:sz w:val="24"/>
          <w:szCs w:val="24"/>
        </w:rPr>
      </w:pPr>
      <w:r w:rsidRPr="006E104E">
        <w:rPr>
          <w:b/>
          <w:i/>
          <w:sz w:val="24"/>
          <w:szCs w:val="24"/>
        </w:rPr>
        <w:t xml:space="preserve"> ITALO</w:t>
      </w:r>
      <w:r w:rsidRPr="006E104E">
        <w:rPr>
          <w:i/>
          <w:sz w:val="24"/>
          <w:szCs w:val="24"/>
        </w:rPr>
        <w:t xml:space="preserve">    </w:t>
      </w:r>
      <w:r w:rsidRPr="006E104E">
        <w:rPr>
          <w:b/>
          <w:i/>
          <w:sz w:val="24"/>
          <w:szCs w:val="24"/>
        </w:rPr>
        <w:t>SVEVO</w:t>
      </w:r>
    </w:p>
    <w:p w:rsidR="00DD507E" w:rsidRPr="006E104E" w:rsidRDefault="008D1A01" w:rsidP="006E104E">
      <w:pPr>
        <w:pStyle w:val="Titolo2"/>
        <w:widowControl w:val="0"/>
        <w:spacing w:before="60" w:after="60"/>
        <w:ind w:left="0" w:right="-300" w:hanging="1442"/>
        <w:contextualSpacing w:val="0"/>
        <w:rPr>
          <w:sz w:val="24"/>
          <w:szCs w:val="24"/>
        </w:rPr>
      </w:pPr>
      <w:r w:rsidRPr="006E104E">
        <w:rPr>
          <w:sz w:val="24"/>
          <w:szCs w:val="24"/>
        </w:rPr>
        <w:t>Cenni biografici.</w:t>
      </w:r>
    </w:p>
    <w:p w:rsidR="00DD507E" w:rsidRPr="006E104E" w:rsidRDefault="008D1A01" w:rsidP="006E104E">
      <w:pPr>
        <w:pStyle w:val="Titolo2"/>
        <w:widowControl w:val="0"/>
        <w:spacing w:before="60" w:after="60"/>
        <w:ind w:left="0" w:right="-300" w:hanging="1442"/>
        <w:contextualSpacing w:val="0"/>
        <w:rPr>
          <w:sz w:val="24"/>
          <w:szCs w:val="24"/>
        </w:rPr>
      </w:pPr>
      <w:bookmarkStart w:id="100" w:name="_qxvf39wjfp0t" w:colFirst="0" w:colLast="0"/>
      <w:bookmarkEnd w:id="100"/>
      <w:r w:rsidRPr="006E104E">
        <w:rPr>
          <w:sz w:val="24"/>
          <w:szCs w:val="24"/>
        </w:rPr>
        <w:t>La formazione culturale.</w:t>
      </w:r>
    </w:p>
    <w:p w:rsidR="00DD507E" w:rsidRPr="006E104E" w:rsidRDefault="008D1A01" w:rsidP="006E104E">
      <w:pPr>
        <w:pStyle w:val="Titolo2"/>
        <w:widowControl w:val="0"/>
        <w:spacing w:before="60" w:after="60"/>
        <w:ind w:left="0" w:right="-300" w:hanging="1442"/>
        <w:contextualSpacing w:val="0"/>
        <w:rPr>
          <w:sz w:val="24"/>
          <w:szCs w:val="24"/>
        </w:rPr>
      </w:pPr>
      <w:bookmarkStart w:id="101" w:name="_yrachhy5ivt5" w:colFirst="0" w:colLast="0"/>
      <w:bookmarkEnd w:id="101"/>
      <w:r w:rsidRPr="006E104E">
        <w:rPr>
          <w:sz w:val="24"/>
          <w:szCs w:val="24"/>
        </w:rPr>
        <w:t>Le opere:</w:t>
      </w:r>
      <w:r w:rsidRPr="006E104E">
        <w:rPr>
          <w:i/>
          <w:sz w:val="24"/>
          <w:szCs w:val="24"/>
        </w:rPr>
        <w:t xml:space="preserve"> Una vita, Senilità, La coscienza di Zeno</w:t>
      </w:r>
      <w:r w:rsidRPr="006E104E">
        <w:rPr>
          <w:sz w:val="24"/>
          <w:szCs w:val="24"/>
        </w:rPr>
        <w:t>.</w:t>
      </w:r>
    </w:p>
    <w:p w:rsidR="00DD507E" w:rsidRPr="006E104E" w:rsidRDefault="008D1A01" w:rsidP="006E104E">
      <w:pPr>
        <w:pStyle w:val="Titolo2"/>
        <w:widowControl w:val="0"/>
        <w:spacing w:before="60" w:after="60"/>
        <w:ind w:left="0" w:right="-300" w:hanging="1442"/>
        <w:contextualSpacing w:val="0"/>
        <w:rPr>
          <w:sz w:val="24"/>
          <w:szCs w:val="24"/>
        </w:rPr>
      </w:pPr>
      <w:bookmarkStart w:id="102" w:name="_yp2g3l7447yb" w:colFirst="0" w:colLast="0"/>
      <w:bookmarkEnd w:id="102"/>
      <w:r w:rsidRPr="006E104E">
        <w:rPr>
          <w:sz w:val="24"/>
          <w:szCs w:val="24"/>
        </w:rPr>
        <w:t>I caratteri dei romanzi sveviani. Le soluzioni narrative.</w:t>
      </w:r>
    </w:p>
    <w:p w:rsidR="00DD507E" w:rsidRPr="006E104E" w:rsidRDefault="00795440" w:rsidP="006E104E">
      <w:pPr>
        <w:pStyle w:val="Titolo2"/>
        <w:widowControl w:val="0"/>
        <w:spacing w:before="60" w:after="60"/>
        <w:ind w:left="0" w:right="-300" w:hanging="1442"/>
        <w:contextualSpacing w:val="0"/>
        <w:rPr>
          <w:b/>
          <w:sz w:val="24"/>
          <w:szCs w:val="24"/>
        </w:rPr>
      </w:pPr>
      <w:bookmarkStart w:id="103" w:name="_d5sk3ks8fxcz" w:colFirst="0" w:colLast="0"/>
      <w:bookmarkEnd w:id="103"/>
      <w:r w:rsidRPr="006E104E">
        <w:rPr>
          <w:b/>
          <w:sz w:val="24"/>
          <w:szCs w:val="24"/>
        </w:rPr>
        <w:t>La</w:t>
      </w:r>
      <w:r w:rsidR="008D1A01" w:rsidRPr="006E104E">
        <w:rPr>
          <w:b/>
          <w:sz w:val="24"/>
          <w:szCs w:val="24"/>
        </w:rPr>
        <w:t xml:space="preserve"> Poesia</w:t>
      </w:r>
    </w:p>
    <w:p w:rsidR="00DD507E" w:rsidRPr="006E104E" w:rsidRDefault="008D1A01" w:rsidP="006E104E">
      <w:pPr>
        <w:pStyle w:val="Titolo2"/>
        <w:widowControl w:val="0"/>
        <w:spacing w:before="60" w:after="60"/>
        <w:ind w:left="0" w:right="-300" w:hanging="1442"/>
        <w:contextualSpacing w:val="0"/>
        <w:jc w:val="both"/>
        <w:rPr>
          <w:sz w:val="24"/>
          <w:szCs w:val="24"/>
        </w:rPr>
      </w:pPr>
      <w:bookmarkStart w:id="104" w:name="_90eck24u3tlv" w:colFirst="0" w:colLast="0"/>
      <w:bookmarkEnd w:id="104"/>
      <w:r w:rsidRPr="006E104E">
        <w:rPr>
          <w:sz w:val="24"/>
          <w:szCs w:val="24"/>
        </w:rPr>
        <w:t>Le avanguardie d’inizio secolo in Europa e in Italia: Espressionismo,</w:t>
      </w:r>
    </w:p>
    <w:p w:rsidR="00DD507E" w:rsidRPr="006E104E" w:rsidRDefault="008D1A01" w:rsidP="006E104E">
      <w:pPr>
        <w:pStyle w:val="Titolo2"/>
        <w:widowControl w:val="0"/>
        <w:spacing w:before="60" w:after="60"/>
        <w:ind w:left="0" w:right="-300" w:hanging="1442"/>
        <w:contextualSpacing w:val="0"/>
        <w:jc w:val="both"/>
        <w:rPr>
          <w:sz w:val="24"/>
          <w:szCs w:val="24"/>
        </w:rPr>
      </w:pPr>
      <w:r w:rsidRPr="006E104E">
        <w:rPr>
          <w:sz w:val="24"/>
          <w:szCs w:val="24"/>
        </w:rPr>
        <w:t>Futurismo, Crepuscolarismo, Surrealismo, Ermetismo.</w:t>
      </w:r>
    </w:p>
    <w:p w:rsidR="00DD507E" w:rsidRPr="006E104E" w:rsidRDefault="008D1A01" w:rsidP="006E104E">
      <w:pPr>
        <w:pStyle w:val="Titolo2"/>
        <w:widowControl w:val="0"/>
        <w:spacing w:before="60" w:after="60"/>
        <w:ind w:left="0" w:right="-300" w:hanging="1442"/>
        <w:contextualSpacing w:val="0"/>
        <w:rPr>
          <w:b/>
          <w:i/>
          <w:sz w:val="24"/>
          <w:szCs w:val="24"/>
        </w:rPr>
      </w:pPr>
      <w:r w:rsidRPr="006E104E">
        <w:rPr>
          <w:b/>
          <w:i/>
          <w:sz w:val="24"/>
          <w:szCs w:val="24"/>
        </w:rPr>
        <w:t>GIUSEPPE UNGARETTI</w:t>
      </w:r>
    </w:p>
    <w:p w:rsidR="00DD507E" w:rsidRPr="006E104E" w:rsidRDefault="008D1A01" w:rsidP="006E104E">
      <w:pPr>
        <w:pStyle w:val="Titolo2"/>
        <w:widowControl w:val="0"/>
        <w:spacing w:before="60" w:after="60"/>
        <w:ind w:left="0" w:right="-300" w:hanging="1442"/>
        <w:contextualSpacing w:val="0"/>
        <w:rPr>
          <w:sz w:val="24"/>
          <w:szCs w:val="24"/>
        </w:rPr>
      </w:pPr>
      <w:bookmarkStart w:id="105" w:name="_aoe0vwfgvoo1" w:colFirst="0" w:colLast="0"/>
      <w:bookmarkEnd w:id="105"/>
      <w:r w:rsidRPr="006E104E">
        <w:rPr>
          <w:sz w:val="24"/>
          <w:szCs w:val="24"/>
        </w:rPr>
        <w:t>Cenni biografici.</w:t>
      </w:r>
    </w:p>
    <w:p w:rsidR="00DD507E" w:rsidRPr="006E104E" w:rsidRDefault="008D1A01" w:rsidP="006E104E">
      <w:pPr>
        <w:pStyle w:val="Titolo2"/>
        <w:widowControl w:val="0"/>
        <w:spacing w:before="60" w:after="60"/>
        <w:ind w:left="0" w:right="-300" w:hanging="1442"/>
        <w:contextualSpacing w:val="0"/>
        <w:rPr>
          <w:sz w:val="24"/>
          <w:szCs w:val="24"/>
        </w:rPr>
      </w:pPr>
      <w:bookmarkStart w:id="106" w:name="_18rr2eklvcx8" w:colFirst="0" w:colLast="0"/>
      <w:bookmarkEnd w:id="106"/>
      <w:r w:rsidRPr="006E104E">
        <w:rPr>
          <w:sz w:val="24"/>
          <w:szCs w:val="24"/>
        </w:rPr>
        <w:t>Le opere</w:t>
      </w:r>
      <w:r w:rsidRPr="006E104E">
        <w:rPr>
          <w:i/>
          <w:sz w:val="24"/>
          <w:szCs w:val="24"/>
        </w:rPr>
        <w:t xml:space="preserve">: Allegria, Sentimento del tempo, Il dolore </w:t>
      </w:r>
      <w:r w:rsidRPr="006E104E">
        <w:rPr>
          <w:sz w:val="24"/>
          <w:szCs w:val="24"/>
        </w:rPr>
        <w:t>e le ultime raccolte.</w:t>
      </w:r>
    </w:p>
    <w:p w:rsidR="00DD507E" w:rsidRPr="006E104E" w:rsidRDefault="008D1A01" w:rsidP="006E104E">
      <w:pPr>
        <w:pStyle w:val="Titolo2"/>
        <w:widowControl w:val="0"/>
        <w:spacing w:before="60" w:after="60"/>
        <w:ind w:left="0" w:right="-300" w:hanging="1442"/>
        <w:contextualSpacing w:val="0"/>
        <w:rPr>
          <w:sz w:val="24"/>
          <w:szCs w:val="24"/>
        </w:rPr>
      </w:pPr>
      <w:bookmarkStart w:id="107" w:name="_rwa3kky5c5m" w:colFirst="0" w:colLast="0"/>
      <w:bookmarkEnd w:id="107"/>
      <w:r w:rsidRPr="006E104E">
        <w:rPr>
          <w:sz w:val="24"/>
          <w:szCs w:val="24"/>
        </w:rPr>
        <w:t>La poetica e le soluzioni formali.</w:t>
      </w:r>
    </w:p>
    <w:p w:rsidR="00DD507E" w:rsidRPr="006E104E" w:rsidRDefault="008D1A01" w:rsidP="006E104E">
      <w:pPr>
        <w:pStyle w:val="Titolo2"/>
        <w:widowControl w:val="0"/>
        <w:spacing w:before="60" w:after="0"/>
        <w:ind w:left="0" w:right="-300" w:hanging="1442"/>
        <w:contextualSpacing w:val="0"/>
        <w:rPr>
          <w:b/>
          <w:i/>
          <w:sz w:val="24"/>
          <w:szCs w:val="24"/>
        </w:rPr>
      </w:pPr>
      <w:r w:rsidRPr="006E104E">
        <w:rPr>
          <w:b/>
          <w:i/>
          <w:sz w:val="24"/>
          <w:szCs w:val="24"/>
        </w:rPr>
        <w:t>SALVATORE QUASIMODO</w:t>
      </w:r>
    </w:p>
    <w:p w:rsidR="00DD507E" w:rsidRPr="006E104E" w:rsidRDefault="008D1A01" w:rsidP="006E104E">
      <w:pPr>
        <w:pStyle w:val="Titolo2"/>
        <w:widowControl w:val="0"/>
        <w:spacing w:before="60" w:after="0"/>
        <w:ind w:left="0" w:right="-300" w:hanging="1442"/>
        <w:contextualSpacing w:val="0"/>
        <w:rPr>
          <w:sz w:val="24"/>
          <w:szCs w:val="24"/>
        </w:rPr>
      </w:pPr>
      <w:r w:rsidRPr="006E104E">
        <w:rPr>
          <w:sz w:val="24"/>
          <w:szCs w:val="24"/>
        </w:rPr>
        <w:t>Cenni biografici.</w:t>
      </w:r>
    </w:p>
    <w:p w:rsidR="00DD507E" w:rsidRPr="006E104E" w:rsidRDefault="008D1A01" w:rsidP="006E104E">
      <w:pPr>
        <w:pStyle w:val="Titolo2"/>
        <w:widowControl w:val="0"/>
        <w:spacing w:before="60" w:after="0"/>
        <w:ind w:left="0" w:right="-300" w:hanging="1442"/>
        <w:contextualSpacing w:val="0"/>
        <w:jc w:val="both"/>
        <w:rPr>
          <w:sz w:val="24"/>
          <w:szCs w:val="24"/>
        </w:rPr>
      </w:pPr>
      <w:r w:rsidRPr="006E104E">
        <w:rPr>
          <w:sz w:val="24"/>
          <w:szCs w:val="24"/>
        </w:rPr>
        <w:t>Le idee e la poetica.</w:t>
      </w:r>
    </w:p>
    <w:p w:rsidR="00DD507E" w:rsidRPr="006E104E" w:rsidRDefault="008D1A01" w:rsidP="006E104E">
      <w:pPr>
        <w:pStyle w:val="Titolo2"/>
        <w:widowControl w:val="0"/>
        <w:spacing w:before="60" w:after="0"/>
        <w:ind w:left="0" w:right="-300" w:hanging="1442"/>
        <w:contextualSpacing w:val="0"/>
        <w:jc w:val="both"/>
        <w:rPr>
          <w:i/>
          <w:sz w:val="24"/>
          <w:szCs w:val="24"/>
        </w:rPr>
      </w:pPr>
      <w:r w:rsidRPr="006E104E">
        <w:rPr>
          <w:sz w:val="24"/>
          <w:szCs w:val="24"/>
        </w:rPr>
        <w:t xml:space="preserve">Opere: </w:t>
      </w:r>
      <w:r w:rsidRPr="006E104E">
        <w:rPr>
          <w:i/>
          <w:sz w:val="24"/>
          <w:szCs w:val="24"/>
        </w:rPr>
        <w:t>Acque e terre, Poesie nuove, Oboe sommerso, Erato e Apollion, Giorno dopo giorno.</w:t>
      </w:r>
    </w:p>
    <w:p w:rsidR="00B2388B" w:rsidRPr="006E104E" w:rsidRDefault="00B2388B" w:rsidP="006E104E">
      <w:pPr>
        <w:pStyle w:val="Titolo2"/>
        <w:widowControl w:val="0"/>
        <w:spacing w:before="60" w:after="0"/>
        <w:ind w:left="0" w:right="-300" w:hanging="1442"/>
        <w:contextualSpacing w:val="0"/>
        <w:rPr>
          <w:b/>
          <w:i/>
          <w:sz w:val="24"/>
          <w:szCs w:val="24"/>
        </w:rPr>
      </w:pPr>
    </w:p>
    <w:p w:rsidR="004E42D4" w:rsidRPr="006E104E" w:rsidRDefault="004E42D4" w:rsidP="006E104E">
      <w:pPr>
        <w:pStyle w:val="Titolo2"/>
        <w:widowControl w:val="0"/>
        <w:spacing w:before="60" w:after="0"/>
        <w:ind w:left="0" w:right="-300" w:hanging="1442"/>
        <w:contextualSpacing w:val="0"/>
        <w:rPr>
          <w:b/>
          <w:i/>
          <w:sz w:val="24"/>
          <w:szCs w:val="24"/>
        </w:rPr>
      </w:pPr>
    </w:p>
    <w:p w:rsidR="004E42D4" w:rsidRPr="006E104E" w:rsidRDefault="004E42D4" w:rsidP="006E104E">
      <w:pPr>
        <w:pStyle w:val="Titolo2"/>
        <w:widowControl w:val="0"/>
        <w:spacing w:before="60" w:after="0"/>
        <w:ind w:left="0" w:right="-300" w:hanging="1442"/>
        <w:contextualSpacing w:val="0"/>
        <w:rPr>
          <w:b/>
          <w:i/>
          <w:sz w:val="24"/>
          <w:szCs w:val="24"/>
        </w:rPr>
      </w:pPr>
    </w:p>
    <w:p w:rsidR="00DD507E" w:rsidRPr="006E104E" w:rsidRDefault="008D1A01" w:rsidP="006E104E">
      <w:pPr>
        <w:pStyle w:val="Titolo2"/>
        <w:widowControl w:val="0"/>
        <w:spacing w:before="60" w:after="0"/>
        <w:ind w:left="0" w:right="-300" w:hanging="1442"/>
        <w:contextualSpacing w:val="0"/>
        <w:rPr>
          <w:b/>
          <w:i/>
          <w:sz w:val="24"/>
          <w:szCs w:val="24"/>
        </w:rPr>
      </w:pPr>
      <w:r w:rsidRPr="006E104E">
        <w:rPr>
          <w:b/>
          <w:i/>
          <w:sz w:val="24"/>
          <w:szCs w:val="24"/>
        </w:rPr>
        <w:t>EUGENIO MONTALE</w:t>
      </w:r>
    </w:p>
    <w:p w:rsidR="00DD507E" w:rsidRPr="006E104E" w:rsidRDefault="008D1A01" w:rsidP="006E104E">
      <w:pPr>
        <w:pStyle w:val="Titolo2"/>
        <w:widowControl w:val="0"/>
        <w:spacing w:before="60" w:after="60"/>
        <w:ind w:left="0" w:right="-300" w:hanging="1442"/>
        <w:contextualSpacing w:val="0"/>
        <w:rPr>
          <w:sz w:val="24"/>
          <w:szCs w:val="24"/>
        </w:rPr>
      </w:pPr>
      <w:r w:rsidRPr="006E104E">
        <w:rPr>
          <w:sz w:val="24"/>
          <w:szCs w:val="24"/>
        </w:rPr>
        <w:t>Cenni biografici.</w:t>
      </w:r>
    </w:p>
    <w:p w:rsidR="00DD507E" w:rsidRPr="006E104E" w:rsidRDefault="008D1A01" w:rsidP="006E104E">
      <w:pPr>
        <w:pStyle w:val="Titolo2"/>
        <w:widowControl w:val="0"/>
        <w:spacing w:before="60" w:after="60"/>
        <w:ind w:left="0" w:right="-300" w:hanging="1442"/>
        <w:contextualSpacing w:val="0"/>
        <w:rPr>
          <w:sz w:val="24"/>
          <w:szCs w:val="24"/>
        </w:rPr>
      </w:pPr>
      <w:bookmarkStart w:id="108" w:name="_ymezlyesigf1" w:colFirst="0" w:colLast="0"/>
      <w:bookmarkEnd w:id="108"/>
      <w:r w:rsidRPr="006E104E">
        <w:rPr>
          <w:sz w:val="24"/>
          <w:szCs w:val="24"/>
        </w:rPr>
        <w:t xml:space="preserve">Opere: </w:t>
      </w:r>
      <w:r w:rsidRPr="006E104E">
        <w:rPr>
          <w:i/>
          <w:sz w:val="24"/>
          <w:szCs w:val="24"/>
        </w:rPr>
        <w:t>Ossi di seppia</w:t>
      </w:r>
      <w:r w:rsidRPr="006E104E">
        <w:rPr>
          <w:sz w:val="24"/>
          <w:szCs w:val="24"/>
        </w:rPr>
        <w:t xml:space="preserve">, </w:t>
      </w:r>
      <w:r w:rsidRPr="006E104E">
        <w:rPr>
          <w:i/>
          <w:sz w:val="24"/>
          <w:szCs w:val="24"/>
        </w:rPr>
        <w:t>Le occasioni</w:t>
      </w:r>
      <w:r w:rsidRPr="006E104E">
        <w:rPr>
          <w:sz w:val="24"/>
          <w:szCs w:val="24"/>
        </w:rPr>
        <w:t xml:space="preserve">, </w:t>
      </w:r>
      <w:r w:rsidRPr="006E104E">
        <w:rPr>
          <w:i/>
          <w:sz w:val="24"/>
          <w:szCs w:val="24"/>
        </w:rPr>
        <w:t>La bufera e altro</w:t>
      </w:r>
      <w:r w:rsidRPr="006E104E">
        <w:rPr>
          <w:sz w:val="24"/>
          <w:szCs w:val="24"/>
        </w:rPr>
        <w:t xml:space="preserve">, </w:t>
      </w:r>
      <w:r w:rsidRPr="006E104E">
        <w:rPr>
          <w:i/>
          <w:sz w:val="24"/>
          <w:szCs w:val="24"/>
        </w:rPr>
        <w:t>Satura</w:t>
      </w:r>
      <w:r w:rsidRPr="006E104E">
        <w:rPr>
          <w:sz w:val="24"/>
          <w:szCs w:val="24"/>
        </w:rPr>
        <w:t>.</w:t>
      </w:r>
    </w:p>
    <w:p w:rsidR="00DD507E" w:rsidRPr="006E104E" w:rsidRDefault="008D1A01" w:rsidP="006E104E">
      <w:pPr>
        <w:pStyle w:val="Titolo2"/>
        <w:widowControl w:val="0"/>
        <w:spacing w:before="60" w:after="60"/>
        <w:ind w:left="0" w:right="-300" w:hanging="1442"/>
        <w:contextualSpacing w:val="0"/>
        <w:rPr>
          <w:i/>
          <w:sz w:val="24"/>
          <w:szCs w:val="24"/>
        </w:rPr>
      </w:pPr>
      <w:bookmarkStart w:id="109" w:name="_96axmbk86hh4" w:colFirst="0" w:colLast="0"/>
      <w:bookmarkEnd w:id="109"/>
      <w:r w:rsidRPr="006E104E">
        <w:rPr>
          <w:sz w:val="24"/>
          <w:szCs w:val="24"/>
        </w:rPr>
        <w:t xml:space="preserve">L’allegorismo in </w:t>
      </w:r>
      <w:r w:rsidRPr="006E104E">
        <w:rPr>
          <w:i/>
          <w:sz w:val="24"/>
          <w:szCs w:val="24"/>
        </w:rPr>
        <w:t>Le occasioni</w:t>
      </w:r>
      <w:r w:rsidRPr="006E104E">
        <w:rPr>
          <w:sz w:val="24"/>
          <w:szCs w:val="24"/>
        </w:rPr>
        <w:t xml:space="preserve"> e</w:t>
      </w:r>
      <w:r w:rsidRPr="006E104E">
        <w:rPr>
          <w:i/>
          <w:sz w:val="24"/>
          <w:szCs w:val="24"/>
        </w:rPr>
        <w:t xml:space="preserve"> La bufera</w:t>
      </w:r>
    </w:p>
    <w:p w:rsidR="00DD507E" w:rsidRPr="006E104E" w:rsidRDefault="008D1A01" w:rsidP="006E104E">
      <w:pPr>
        <w:pStyle w:val="Titolo2"/>
        <w:widowControl w:val="0"/>
        <w:spacing w:before="60" w:after="60"/>
        <w:ind w:left="0" w:right="-300" w:hanging="1442"/>
        <w:contextualSpacing w:val="0"/>
        <w:rPr>
          <w:sz w:val="24"/>
          <w:szCs w:val="24"/>
        </w:rPr>
      </w:pPr>
      <w:bookmarkStart w:id="110" w:name="_f8idkr9hl6y4" w:colFirst="0" w:colLast="0"/>
      <w:bookmarkEnd w:id="110"/>
      <w:r w:rsidRPr="006E104E">
        <w:rPr>
          <w:sz w:val="24"/>
          <w:szCs w:val="24"/>
        </w:rPr>
        <w:t>Le soluzioni formali</w:t>
      </w:r>
    </w:p>
    <w:p w:rsidR="00DD507E" w:rsidRPr="006E104E" w:rsidRDefault="008D1A01" w:rsidP="006E104E">
      <w:pPr>
        <w:pStyle w:val="Titolo2"/>
        <w:widowControl w:val="0"/>
        <w:spacing w:before="60" w:after="60"/>
        <w:ind w:left="0" w:right="-300" w:hanging="1442"/>
        <w:contextualSpacing w:val="0"/>
        <w:rPr>
          <w:b/>
          <w:i/>
          <w:sz w:val="24"/>
          <w:szCs w:val="24"/>
        </w:rPr>
      </w:pPr>
      <w:bookmarkStart w:id="111" w:name="_ucbmlbie6sl7" w:colFirst="0" w:colLast="0"/>
      <w:bookmarkEnd w:id="111"/>
      <w:r w:rsidRPr="006E104E">
        <w:rPr>
          <w:b/>
          <w:i/>
          <w:sz w:val="24"/>
          <w:szCs w:val="24"/>
        </w:rPr>
        <w:t>UMBERTO SABA</w:t>
      </w:r>
    </w:p>
    <w:p w:rsidR="00DD507E" w:rsidRPr="006E104E" w:rsidRDefault="008D1A01" w:rsidP="006E104E">
      <w:pPr>
        <w:pStyle w:val="Titolo2"/>
        <w:widowControl w:val="0"/>
        <w:spacing w:before="60" w:after="60"/>
        <w:ind w:left="0" w:right="-300" w:hanging="1442"/>
        <w:contextualSpacing w:val="0"/>
        <w:rPr>
          <w:sz w:val="24"/>
          <w:szCs w:val="24"/>
        </w:rPr>
      </w:pPr>
      <w:bookmarkStart w:id="112" w:name="_jgvkov4fu7iw" w:colFirst="0" w:colLast="0"/>
      <w:bookmarkEnd w:id="112"/>
      <w:r w:rsidRPr="006E104E">
        <w:rPr>
          <w:sz w:val="24"/>
          <w:szCs w:val="24"/>
        </w:rPr>
        <w:t>Cenni biografici.</w:t>
      </w:r>
    </w:p>
    <w:p w:rsidR="00DD507E" w:rsidRPr="006E104E" w:rsidRDefault="008D1A01" w:rsidP="006E104E">
      <w:pPr>
        <w:pStyle w:val="Titolo2"/>
        <w:widowControl w:val="0"/>
        <w:spacing w:before="60" w:after="60"/>
        <w:ind w:left="0" w:right="-300" w:hanging="1442"/>
        <w:contextualSpacing w:val="0"/>
        <w:rPr>
          <w:i/>
          <w:sz w:val="24"/>
          <w:szCs w:val="24"/>
        </w:rPr>
      </w:pPr>
      <w:bookmarkStart w:id="113" w:name="_wjwhu87sy9cd" w:colFirst="0" w:colLast="0"/>
      <w:bookmarkEnd w:id="113"/>
      <w:r w:rsidRPr="006E104E">
        <w:rPr>
          <w:i/>
          <w:sz w:val="24"/>
          <w:szCs w:val="24"/>
        </w:rPr>
        <w:t>Il Canzoniere</w:t>
      </w:r>
    </w:p>
    <w:p w:rsidR="00DD507E" w:rsidRPr="006E104E" w:rsidRDefault="008D1A01" w:rsidP="006E104E">
      <w:pPr>
        <w:pStyle w:val="Titolo2"/>
        <w:widowControl w:val="0"/>
        <w:spacing w:before="60" w:after="60"/>
        <w:ind w:left="0" w:right="-300" w:hanging="1442"/>
        <w:contextualSpacing w:val="0"/>
        <w:rPr>
          <w:sz w:val="24"/>
          <w:szCs w:val="24"/>
        </w:rPr>
      </w:pPr>
      <w:bookmarkStart w:id="114" w:name="_3pk00sn947af" w:colFirst="0" w:colLast="0"/>
      <w:bookmarkEnd w:id="114"/>
      <w:r w:rsidRPr="006E104E">
        <w:rPr>
          <w:sz w:val="24"/>
          <w:szCs w:val="24"/>
        </w:rPr>
        <w:t>La poetica di Saba tra Novecentismo e Antinovecentismo.</w:t>
      </w:r>
    </w:p>
    <w:p w:rsidR="00E9114F" w:rsidRPr="006E104E" w:rsidRDefault="00E9114F" w:rsidP="006E104E">
      <w:pPr>
        <w:pStyle w:val="Titolo2"/>
        <w:widowControl w:val="0"/>
        <w:spacing w:before="60" w:after="60"/>
        <w:ind w:left="0" w:right="-300" w:hanging="1442"/>
        <w:contextualSpacing w:val="0"/>
        <w:rPr>
          <w:b/>
          <w:sz w:val="24"/>
          <w:szCs w:val="24"/>
        </w:rPr>
      </w:pPr>
      <w:bookmarkStart w:id="115" w:name="_mrm5fi3qh9zf" w:colFirst="0" w:colLast="0"/>
      <w:bookmarkEnd w:id="115"/>
    </w:p>
    <w:p w:rsidR="00DD507E" w:rsidRPr="006E104E" w:rsidRDefault="008D1A01" w:rsidP="006E104E">
      <w:pPr>
        <w:pStyle w:val="Titolo2"/>
        <w:widowControl w:val="0"/>
        <w:spacing w:before="60" w:after="60"/>
        <w:ind w:left="0" w:right="-300" w:hanging="1442"/>
        <w:contextualSpacing w:val="0"/>
        <w:rPr>
          <w:b/>
          <w:i/>
          <w:sz w:val="24"/>
          <w:szCs w:val="24"/>
        </w:rPr>
      </w:pPr>
      <w:bookmarkStart w:id="116" w:name="_u4ammdu4woya" w:colFirst="0" w:colLast="0"/>
      <w:bookmarkEnd w:id="116"/>
      <w:r w:rsidRPr="006E104E">
        <w:rPr>
          <w:b/>
          <w:i/>
          <w:sz w:val="24"/>
          <w:szCs w:val="24"/>
        </w:rPr>
        <w:t>DANTE ALIGHIERI: DIVINA COMMEDIA</w:t>
      </w:r>
    </w:p>
    <w:p w:rsidR="00E06437" w:rsidRPr="006E104E" w:rsidRDefault="00795440" w:rsidP="006E104E">
      <w:pPr>
        <w:pStyle w:val="Titolo2"/>
        <w:widowControl w:val="0"/>
        <w:spacing w:before="60" w:after="60"/>
        <w:ind w:left="0" w:right="-300" w:hanging="1442"/>
        <w:contextualSpacing w:val="0"/>
        <w:rPr>
          <w:sz w:val="24"/>
          <w:szCs w:val="24"/>
        </w:rPr>
      </w:pPr>
      <w:bookmarkStart w:id="117" w:name="_5ec1s4fr2f7e" w:colFirst="0" w:colLast="0"/>
      <w:bookmarkEnd w:id="117"/>
      <w:r w:rsidRPr="006E104E">
        <w:rPr>
          <w:sz w:val="24"/>
          <w:szCs w:val="24"/>
        </w:rPr>
        <w:t xml:space="preserve">IL PARADISO: </w:t>
      </w:r>
      <w:r w:rsidR="008D1A01" w:rsidRPr="006E104E">
        <w:rPr>
          <w:sz w:val="24"/>
          <w:szCs w:val="24"/>
        </w:rPr>
        <w:t>Lettura, parafrasi e analisi testuale dei canti I, III, VI, XI, XII, XXXIII</w:t>
      </w:r>
      <w:bookmarkStart w:id="118" w:name="_u9g8xu80cg95" w:colFirst="0" w:colLast="0"/>
      <w:bookmarkEnd w:id="118"/>
    </w:p>
    <w:p w:rsidR="00E06437" w:rsidRPr="006E104E" w:rsidRDefault="00E06437" w:rsidP="006E104E">
      <w:pPr>
        <w:pStyle w:val="Titolo2"/>
        <w:widowControl w:val="0"/>
        <w:spacing w:before="60" w:after="60"/>
        <w:ind w:left="0" w:right="-300" w:hanging="1442"/>
        <w:contextualSpacing w:val="0"/>
        <w:rPr>
          <w:sz w:val="24"/>
          <w:szCs w:val="24"/>
        </w:rPr>
      </w:pPr>
    </w:p>
    <w:p w:rsidR="00DD507E" w:rsidRPr="006E104E" w:rsidRDefault="008D1A01" w:rsidP="006E104E">
      <w:pPr>
        <w:pStyle w:val="Titolo2"/>
        <w:widowControl w:val="0"/>
        <w:spacing w:before="60" w:after="60"/>
        <w:ind w:left="0" w:right="-300" w:hanging="1442"/>
        <w:contextualSpacing w:val="0"/>
        <w:jc w:val="center"/>
        <w:rPr>
          <w:sz w:val="24"/>
          <w:szCs w:val="24"/>
        </w:rPr>
      </w:pPr>
      <w:r w:rsidRPr="006E104E">
        <w:rPr>
          <w:b/>
          <w:sz w:val="24"/>
          <w:szCs w:val="24"/>
        </w:rPr>
        <w:t>LINGUA E CULTURA LATINA</w:t>
      </w:r>
    </w:p>
    <w:p w:rsidR="00E06437" w:rsidRPr="006E104E" w:rsidRDefault="00E06437" w:rsidP="006E104E">
      <w:pPr>
        <w:pStyle w:val="Titolo2"/>
        <w:widowControl w:val="0"/>
        <w:spacing w:before="60" w:after="60"/>
        <w:ind w:right="-300" w:hanging="1442"/>
        <w:contextualSpacing w:val="0"/>
        <w:rPr>
          <w:sz w:val="24"/>
          <w:szCs w:val="24"/>
        </w:rPr>
      </w:pPr>
      <w:bookmarkStart w:id="119" w:name="_ugnqlcbxue3n" w:colFirst="0" w:colLast="0"/>
      <w:bookmarkEnd w:id="119"/>
    </w:p>
    <w:p w:rsidR="00DD507E" w:rsidRPr="006E104E" w:rsidRDefault="008D1A01" w:rsidP="006E104E">
      <w:pPr>
        <w:pStyle w:val="Titolo2"/>
        <w:widowControl w:val="0"/>
        <w:spacing w:before="60" w:after="60"/>
        <w:ind w:right="-300" w:hanging="1442"/>
        <w:contextualSpacing w:val="0"/>
        <w:rPr>
          <w:b/>
          <w:sz w:val="24"/>
          <w:szCs w:val="24"/>
        </w:rPr>
      </w:pPr>
      <w:r w:rsidRPr="006E104E">
        <w:rPr>
          <w:sz w:val="24"/>
          <w:szCs w:val="24"/>
        </w:rPr>
        <w:t xml:space="preserve"> </w:t>
      </w:r>
      <w:r w:rsidRPr="006E104E">
        <w:rPr>
          <w:b/>
          <w:sz w:val="24"/>
          <w:szCs w:val="24"/>
        </w:rPr>
        <w:t>La prima età imperiale: da Tiberio</w:t>
      </w:r>
      <w:r w:rsidR="004E42D4" w:rsidRPr="006E104E">
        <w:rPr>
          <w:b/>
          <w:sz w:val="24"/>
          <w:szCs w:val="24"/>
        </w:rPr>
        <w:t xml:space="preserve"> a Nerone: profilo culturale e </w:t>
      </w:r>
      <w:r w:rsidRPr="006E104E">
        <w:rPr>
          <w:b/>
          <w:sz w:val="24"/>
          <w:szCs w:val="24"/>
        </w:rPr>
        <w:t>storico-sociale</w:t>
      </w:r>
    </w:p>
    <w:p w:rsidR="00DD507E" w:rsidRPr="006E104E" w:rsidRDefault="008D1A01" w:rsidP="006E104E">
      <w:pPr>
        <w:pStyle w:val="Titolo2"/>
        <w:widowControl w:val="0"/>
        <w:spacing w:before="60" w:after="60"/>
        <w:ind w:left="360" w:right="-300" w:hanging="1442"/>
        <w:contextualSpacing w:val="0"/>
        <w:jc w:val="both"/>
        <w:rPr>
          <w:b/>
          <w:i/>
          <w:sz w:val="24"/>
          <w:szCs w:val="24"/>
        </w:rPr>
      </w:pPr>
      <w:r w:rsidRPr="006E104E">
        <w:rPr>
          <w:b/>
          <w:i/>
          <w:sz w:val="24"/>
          <w:szCs w:val="24"/>
        </w:rPr>
        <w:t>FEDRO e LA FAVOLA IN POESIA</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L’opera</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 xml:space="preserve">La </w:t>
      </w:r>
      <w:r w:rsidR="004E42D4" w:rsidRPr="006E104E">
        <w:rPr>
          <w:sz w:val="24"/>
          <w:szCs w:val="24"/>
        </w:rPr>
        <w:t>lingua e  l</w:t>
      </w:r>
      <w:r w:rsidRPr="006E104E">
        <w:rPr>
          <w:sz w:val="24"/>
          <w:szCs w:val="24"/>
        </w:rPr>
        <w:t>o stile.</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Percorso di approfondimento: Il momento della denuncia nella favola di Fedro.</w:t>
      </w:r>
    </w:p>
    <w:p w:rsidR="00DD507E" w:rsidRPr="006E104E" w:rsidRDefault="008D1A01" w:rsidP="006E104E">
      <w:pPr>
        <w:pStyle w:val="Titolo2"/>
        <w:widowControl w:val="0"/>
        <w:spacing w:before="60" w:after="60"/>
        <w:ind w:left="360" w:right="-300" w:hanging="1442"/>
        <w:contextualSpacing w:val="0"/>
        <w:jc w:val="both"/>
        <w:rPr>
          <w:i/>
          <w:sz w:val="24"/>
          <w:szCs w:val="24"/>
        </w:rPr>
      </w:pPr>
      <w:r w:rsidRPr="006E104E">
        <w:rPr>
          <w:i/>
          <w:sz w:val="24"/>
          <w:szCs w:val="24"/>
        </w:rPr>
        <w:t xml:space="preserve"> </w:t>
      </w:r>
    </w:p>
    <w:p w:rsidR="00DD507E" w:rsidRPr="006E104E" w:rsidRDefault="008D1A01" w:rsidP="006E104E">
      <w:pPr>
        <w:pStyle w:val="Titolo2"/>
        <w:widowControl w:val="0"/>
        <w:spacing w:before="60" w:after="60"/>
        <w:ind w:left="360" w:right="-300" w:hanging="1442"/>
        <w:contextualSpacing w:val="0"/>
        <w:jc w:val="both"/>
        <w:rPr>
          <w:b/>
          <w:i/>
          <w:sz w:val="24"/>
          <w:szCs w:val="24"/>
        </w:rPr>
      </w:pPr>
      <w:r w:rsidRPr="006E104E">
        <w:rPr>
          <w:b/>
          <w:i/>
          <w:sz w:val="24"/>
          <w:szCs w:val="24"/>
        </w:rPr>
        <w:t>LUCIO ANNEO SENECA</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60" w:right="-300" w:hanging="1442"/>
        <w:contextualSpacing w:val="0"/>
        <w:jc w:val="both"/>
        <w:rPr>
          <w:i/>
          <w:sz w:val="24"/>
          <w:szCs w:val="24"/>
        </w:rPr>
      </w:pPr>
      <w:bookmarkStart w:id="120" w:name="_qdmry7mpk0wx" w:colFirst="0" w:colLast="0"/>
      <w:bookmarkEnd w:id="120"/>
      <w:r w:rsidRPr="006E104E">
        <w:rPr>
          <w:sz w:val="24"/>
          <w:szCs w:val="24"/>
        </w:rPr>
        <w:t xml:space="preserve">L’opera: </w:t>
      </w:r>
      <w:r w:rsidRPr="006E104E">
        <w:rPr>
          <w:i/>
          <w:sz w:val="24"/>
          <w:szCs w:val="24"/>
        </w:rPr>
        <w:t xml:space="preserve">Dialogorum libri XIl. </w:t>
      </w:r>
      <w:r w:rsidRPr="006E104E">
        <w:rPr>
          <w:sz w:val="24"/>
          <w:szCs w:val="24"/>
        </w:rPr>
        <w:t>I Trattati</w:t>
      </w:r>
      <w:r w:rsidRPr="006E104E">
        <w:rPr>
          <w:i/>
          <w:sz w:val="24"/>
          <w:szCs w:val="24"/>
        </w:rPr>
        <w:t>: De beneficiis</w:t>
      </w:r>
      <w:r w:rsidRPr="006E104E">
        <w:rPr>
          <w:sz w:val="24"/>
          <w:szCs w:val="24"/>
        </w:rPr>
        <w:t xml:space="preserve"> e </w:t>
      </w:r>
      <w:r w:rsidRPr="006E104E">
        <w:rPr>
          <w:i/>
          <w:sz w:val="24"/>
          <w:szCs w:val="24"/>
        </w:rPr>
        <w:t>De clementia</w:t>
      </w:r>
      <w:r w:rsidRPr="006E104E">
        <w:rPr>
          <w:sz w:val="24"/>
          <w:szCs w:val="24"/>
        </w:rPr>
        <w:t xml:space="preserve">. </w:t>
      </w:r>
      <w:r w:rsidRPr="006E104E">
        <w:rPr>
          <w:i/>
          <w:sz w:val="24"/>
          <w:szCs w:val="24"/>
        </w:rPr>
        <w:t>Epistulae,</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 xml:space="preserve">il </w:t>
      </w:r>
      <w:r w:rsidRPr="006E104E">
        <w:rPr>
          <w:i/>
          <w:sz w:val="24"/>
          <w:szCs w:val="24"/>
        </w:rPr>
        <w:t>Ludus</w:t>
      </w:r>
      <w:r w:rsidR="00795440" w:rsidRPr="006E104E">
        <w:rPr>
          <w:sz w:val="24"/>
          <w:szCs w:val="24"/>
        </w:rPr>
        <w:t xml:space="preserve">, </w:t>
      </w:r>
      <w:r w:rsidRPr="006E104E">
        <w:rPr>
          <w:sz w:val="24"/>
          <w:szCs w:val="24"/>
        </w:rPr>
        <w:t xml:space="preserve">le </w:t>
      </w:r>
      <w:r w:rsidRPr="006E104E">
        <w:rPr>
          <w:i/>
          <w:sz w:val="24"/>
          <w:szCs w:val="24"/>
        </w:rPr>
        <w:t xml:space="preserve">Naturales quaestiones. </w:t>
      </w:r>
      <w:r w:rsidRPr="006E104E">
        <w:rPr>
          <w:sz w:val="24"/>
          <w:szCs w:val="24"/>
        </w:rPr>
        <w:t>Le tragedie.</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Azione e predicazione</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Etica e politica</w:t>
      </w:r>
    </w:p>
    <w:p w:rsidR="00DD507E" w:rsidRPr="006E104E" w:rsidRDefault="00795440" w:rsidP="006E104E">
      <w:pPr>
        <w:pStyle w:val="Titolo2"/>
        <w:widowControl w:val="0"/>
        <w:spacing w:before="60" w:after="60"/>
        <w:ind w:left="360" w:right="-300" w:hanging="1442"/>
        <w:contextualSpacing w:val="0"/>
        <w:jc w:val="both"/>
        <w:rPr>
          <w:sz w:val="24"/>
          <w:szCs w:val="24"/>
        </w:rPr>
      </w:pPr>
      <w:r w:rsidRPr="006E104E">
        <w:rPr>
          <w:sz w:val="24"/>
          <w:szCs w:val="24"/>
        </w:rPr>
        <w:t>La lingua e</w:t>
      </w:r>
      <w:r w:rsidR="008D1A01" w:rsidRPr="006E104E">
        <w:rPr>
          <w:sz w:val="24"/>
          <w:szCs w:val="24"/>
        </w:rPr>
        <w:t xml:space="preserve"> lo stile.</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 xml:space="preserve"> </w:t>
      </w:r>
    </w:p>
    <w:p w:rsidR="00DD507E" w:rsidRPr="006E104E" w:rsidRDefault="008D1A01" w:rsidP="006E104E">
      <w:pPr>
        <w:pStyle w:val="Titolo2"/>
        <w:widowControl w:val="0"/>
        <w:spacing w:before="60" w:after="60"/>
        <w:ind w:left="360" w:right="-300" w:hanging="1442"/>
        <w:contextualSpacing w:val="0"/>
        <w:jc w:val="both"/>
        <w:rPr>
          <w:b/>
          <w:i/>
          <w:sz w:val="24"/>
          <w:szCs w:val="24"/>
        </w:rPr>
      </w:pPr>
      <w:r w:rsidRPr="006E104E">
        <w:rPr>
          <w:b/>
          <w:i/>
          <w:sz w:val="24"/>
          <w:szCs w:val="24"/>
        </w:rPr>
        <w:t>PETRONIO</w:t>
      </w:r>
    </w:p>
    <w:p w:rsidR="00DD507E" w:rsidRPr="006E104E" w:rsidRDefault="008D1A01" w:rsidP="006E104E">
      <w:pPr>
        <w:pStyle w:val="Titolo2"/>
        <w:widowControl w:val="0"/>
        <w:spacing w:before="60" w:after="60"/>
        <w:ind w:left="36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0" w:right="-300" w:hanging="1442"/>
        <w:contextualSpacing w:val="0"/>
        <w:jc w:val="both"/>
        <w:rPr>
          <w:i/>
          <w:sz w:val="24"/>
          <w:szCs w:val="24"/>
        </w:rPr>
      </w:pPr>
      <w:r w:rsidRPr="006E104E">
        <w:rPr>
          <w:sz w:val="24"/>
          <w:szCs w:val="24"/>
        </w:rPr>
        <w:t xml:space="preserve">L’opera: il </w:t>
      </w:r>
      <w:r w:rsidRPr="006E104E">
        <w:rPr>
          <w:i/>
          <w:sz w:val="24"/>
          <w:szCs w:val="24"/>
        </w:rPr>
        <w:t>Satyricon</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poetica e le tecniche narrative</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lingua e lo stile</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 xml:space="preserve"> </w:t>
      </w:r>
    </w:p>
    <w:p w:rsidR="00DD507E" w:rsidRPr="006E104E" w:rsidRDefault="008D1A01" w:rsidP="006E104E">
      <w:pPr>
        <w:pStyle w:val="Titolo2"/>
        <w:widowControl w:val="0"/>
        <w:spacing w:before="60" w:after="60"/>
        <w:ind w:left="-30" w:right="-300" w:hanging="1442"/>
        <w:contextualSpacing w:val="0"/>
        <w:jc w:val="both"/>
        <w:rPr>
          <w:b/>
          <w:i/>
          <w:sz w:val="24"/>
          <w:szCs w:val="24"/>
        </w:rPr>
      </w:pPr>
      <w:r w:rsidRPr="006E104E">
        <w:rPr>
          <w:b/>
          <w:i/>
          <w:sz w:val="24"/>
          <w:szCs w:val="24"/>
        </w:rPr>
        <w:t>LUCANO</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0" w:right="-300" w:hanging="1442"/>
        <w:contextualSpacing w:val="0"/>
        <w:jc w:val="both"/>
        <w:rPr>
          <w:i/>
          <w:sz w:val="24"/>
          <w:szCs w:val="24"/>
        </w:rPr>
      </w:pPr>
      <w:r w:rsidRPr="006E104E">
        <w:rPr>
          <w:sz w:val="24"/>
          <w:szCs w:val="24"/>
        </w:rPr>
        <w:t xml:space="preserve">L’opera: la </w:t>
      </w:r>
      <w:r w:rsidRPr="006E104E">
        <w:rPr>
          <w:i/>
          <w:sz w:val="24"/>
          <w:szCs w:val="24"/>
        </w:rPr>
        <w:t>Pharsalia</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Una nuova epica</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Lucano e Virgilio a confronto</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Lo stile: il gusto dell’eccesso</w:t>
      </w:r>
    </w:p>
    <w:p w:rsidR="00DD507E" w:rsidRPr="006E104E" w:rsidRDefault="00DD507E" w:rsidP="006E104E">
      <w:pPr>
        <w:pStyle w:val="Titolo2"/>
        <w:widowControl w:val="0"/>
        <w:spacing w:before="60" w:after="60"/>
        <w:ind w:right="-300" w:hanging="1442"/>
        <w:contextualSpacing w:val="0"/>
        <w:jc w:val="both"/>
        <w:rPr>
          <w:b/>
          <w:sz w:val="24"/>
          <w:szCs w:val="24"/>
        </w:rPr>
      </w:pPr>
    </w:p>
    <w:p w:rsidR="00DD507E" w:rsidRPr="006E104E" w:rsidRDefault="008D1A01" w:rsidP="006E104E">
      <w:pPr>
        <w:pStyle w:val="Titolo2"/>
        <w:widowControl w:val="0"/>
        <w:spacing w:before="60" w:after="60"/>
        <w:ind w:left="-30" w:right="-300" w:hanging="1442"/>
        <w:contextualSpacing w:val="0"/>
        <w:jc w:val="both"/>
        <w:rPr>
          <w:b/>
          <w:sz w:val="24"/>
          <w:szCs w:val="24"/>
        </w:rPr>
      </w:pPr>
      <w:r w:rsidRPr="006E104E">
        <w:rPr>
          <w:b/>
          <w:sz w:val="24"/>
          <w:szCs w:val="24"/>
        </w:rPr>
        <w:t>Dai Flavi agli Antonini: profilo culturale e storico-sociale</w:t>
      </w:r>
    </w:p>
    <w:p w:rsidR="00DD507E" w:rsidRPr="006E104E" w:rsidRDefault="008D1A01" w:rsidP="006E104E">
      <w:pPr>
        <w:pStyle w:val="Titolo2"/>
        <w:widowControl w:val="0"/>
        <w:spacing w:before="60" w:after="60"/>
        <w:ind w:left="-30" w:right="-300" w:hanging="1442"/>
        <w:contextualSpacing w:val="0"/>
        <w:jc w:val="both"/>
        <w:rPr>
          <w:b/>
          <w:i/>
          <w:sz w:val="24"/>
          <w:szCs w:val="24"/>
        </w:rPr>
      </w:pPr>
      <w:r w:rsidRPr="006E104E">
        <w:rPr>
          <w:b/>
          <w:i/>
          <w:sz w:val="24"/>
          <w:szCs w:val="24"/>
        </w:rPr>
        <w:t>MARCO FABIO QUINTILIANO</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0" w:right="-300" w:hanging="1442"/>
        <w:contextualSpacing w:val="0"/>
        <w:jc w:val="both"/>
        <w:rPr>
          <w:i/>
          <w:sz w:val="24"/>
          <w:szCs w:val="24"/>
        </w:rPr>
      </w:pPr>
      <w:r w:rsidRPr="006E104E">
        <w:rPr>
          <w:sz w:val="24"/>
          <w:szCs w:val="24"/>
        </w:rPr>
        <w:t xml:space="preserve">L’opera: </w:t>
      </w:r>
      <w:r w:rsidRPr="006E104E">
        <w:rPr>
          <w:i/>
          <w:sz w:val="24"/>
          <w:szCs w:val="24"/>
        </w:rPr>
        <w:t>Istitutio Oratoria</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lingua e lo stile</w:t>
      </w:r>
    </w:p>
    <w:p w:rsidR="00DD507E" w:rsidRPr="006E104E" w:rsidRDefault="008D1A01" w:rsidP="006E104E">
      <w:pPr>
        <w:pStyle w:val="Titolo2"/>
        <w:widowControl w:val="0"/>
        <w:spacing w:before="60" w:after="60" w:line="360" w:lineRule="auto"/>
        <w:ind w:left="-30" w:right="-300" w:hanging="1442"/>
        <w:contextualSpacing w:val="0"/>
        <w:jc w:val="both"/>
        <w:rPr>
          <w:b/>
          <w:sz w:val="24"/>
          <w:szCs w:val="24"/>
        </w:rPr>
      </w:pPr>
      <w:r w:rsidRPr="006E104E">
        <w:rPr>
          <w:b/>
          <w:sz w:val="24"/>
          <w:szCs w:val="24"/>
        </w:rPr>
        <w:t xml:space="preserve"> </w:t>
      </w:r>
    </w:p>
    <w:p w:rsidR="00DD507E" w:rsidRPr="006E104E" w:rsidRDefault="008D1A01" w:rsidP="006E104E">
      <w:pPr>
        <w:pStyle w:val="Titolo2"/>
        <w:widowControl w:val="0"/>
        <w:spacing w:before="60" w:after="60"/>
        <w:ind w:left="-30" w:right="-300" w:hanging="1442"/>
        <w:contextualSpacing w:val="0"/>
        <w:jc w:val="both"/>
        <w:rPr>
          <w:b/>
          <w:i/>
          <w:sz w:val="24"/>
          <w:szCs w:val="24"/>
        </w:rPr>
      </w:pPr>
      <w:r w:rsidRPr="006E104E">
        <w:rPr>
          <w:b/>
          <w:i/>
          <w:sz w:val="24"/>
          <w:szCs w:val="24"/>
        </w:rPr>
        <w:t>PLINIO IL VECCHIO</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L’opera</w:t>
      </w:r>
    </w:p>
    <w:p w:rsidR="00DD507E" w:rsidRPr="006E104E" w:rsidRDefault="008D1A01" w:rsidP="006E104E">
      <w:pPr>
        <w:pStyle w:val="Titolo2"/>
        <w:widowControl w:val="0"/>
        <w:spacing w:before="60" w:after="60"/>
        <w:ind w:left="-30" w:right="-300" w:hanging="1442"/>
        <w:contextualSpacing w:val="0"/>
        <w:jc w:val="both"/>
        <w:rPr>
          <w:sz w:val="24"/>
          <w:szCs w:val="24"/>
        </w:rPr>
      </w:pPr>
      <w:bookmarkStart w:id="121" w:name="_mrc610pdpsa1" w:colFirst="0" w:colLast="0"/>
      <w:bookmarkEnd w:id="121"/>
      <w:r w:rsidRPr="006E104E">
        <w:rPr>
          <w:sz w:val="24"/>
          <w:szCs w:val="24"/>
        </w:rPr>
        <w:t>Un autore naturalista e filantropo</w:t>
      </w:r>
    </w:p>
    <w:p w:rsidR="00E06437" w:rsidRPr="006E104E" w:rsidRDefault="00E06437" w:rsidP="006E104E">
      <w:pPr>
        <w:pStyle w:val="Titolo2"/>
        <w:widowControl w:val="0"/>
        <w:spacing w:before="60" w:after="60"/>
        <w:ind w:left="0" w:right="-300" w:hanging="1442"/>
        <w:contextualSpacing w:val="0"/>
        <w:jc w:val="both"/>
        <w:rPr>
          <w:sz w:val="24"/>
          <w:szCs w:val="24"/>
        </w:rPr>
      </w:pPr>
    </w:p>
    <w:p w:rsidR="00DD507E" w:rsidRPr="006E104E" w:rsidRDefault="008D1A01" w:rsidP="006E104E">
      <w:pPr>
        <w:pStyle w:val="Titolo2"/>
        <w:widowControl w:val="0"/>
        <w:spacing w:before="60" w:after="60"/>
        <w:ind w:left="0" w:right="-300" w:hanging="1442"/>
        <w:contextualSpacing w:val="0"/>
        <w:jc w:val="both"/>
        <w:rPr>
          <w:b/>
          <w:i/>
          <w:sz w:val="24"/>
          <w:szCs w:val="24"/>
        </w:rPr>
      </w:pPr>
      <w:r w:rsidRPr="006E104E">
        <w:rPr>
          <w:b/>
          <w:i/>
          <w:sz w:val="24"/>
          <w:szCs w:val="24"/>
        </w:rPr>
        <w:t>MARZIALE</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0" w:right="-300" w:hanging="1442"/>
        <w:contextualSpacing w:val="0"/>
        <w:jc w:val="both"/>
        <w:rPr>
          <w:i/>
          <w:sz w:val="24"/>
          <w:szCs w:val="24"/>
        </w:rPr>
      </w:pPr>
      <w:r w:rsidRPr="006E104E">
        <w:rPr>
          <w:sz w:val="24"/>
          <w:szCs w:val="24"/>
        </w:rPr>
        <w:t xml:space="preserve">L’opera: </w:t>
      </w:r>
      <w:r w:rsidRPr="006E104E">
        <w:rPr>
          <w:i/>
          <w:sz w:val="24"/>
          <w:szCs w:val="24"/>
        </w:rPr>
        <w:t>Epigrammi</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L’autore e il suo tempo</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lingua e lo stile</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 xml:space="preserve"> </w:t>
      </w:r>
    </w:p>
    <w:p w:rsidR="00DD507E" w:rsidRPr="006E104E" w:rsidRDefault="008D1A01" w:rsidP="006E104E">
      <w:pPr>
        <w:pStyle w:val="Titolo2"/>
        <w:widowControl w:val="0"/>
        <w:spacing w:before="60" w:after="60"/>
        <w:ind w:left="-30" w:right="-300" w:hanging="1442"/>
        <w:contextualSpacing w:val="0"/>
        <w:jc w:val="both"/>
        <w:rPr>
          <w:b/>
          <w:i/>
          <w:sz w:val="24"/>
          <w:szCs w:val="24"/>
        </w:rPr>
      </w:pPr>
      <w:r w:rsidRPr="006E104E">
        <w:rPr>
          <w:b/>
          <w:i/>
          <w:sz w:val="24"/>
          <w:szCs w:val="24"/>
        </w:rPr>
        <w:t>PUBLIO CORNELIO TACITO, ARTISTA DELLA STORIA</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0" w:right="-300" w:hanging="1442"/>
        <w:contextualSpacing w:val="0"/>
        <w:jc w:val="both"/>
        <w:rPr>
          <w:i/>
          <w:sz w:val="24"/>
          <w:szCs w:val="24"/>
        </w:rPr>
      </w:pPr>
      <w:r w:rsidRPr="006E104E">
        <w:rPr>
          <w:sz w:val="24"/>
          <w:szCs w:val="24"/>
        </w:rPr>
        <w:t xml:space="preserve">Le opere: </w:t>
      </w:r>
      <w:r w:rsidRPr="006E104E">
        <w:rPr>
          <w:i/>
          <w:sz w:val="24"/>
          <w:szCs w:val="24"/>
        </w:rPr>
        <w:t>Agricola, Germania, Dialogus de oratoribus, Historiae, Annales</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Il pensiero</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concezione storiografica</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lingua e lo stile</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 xml:space="preserve"> </w:t>
      </w:r>
    </w:p>
    <w:p w:rsidR="00DD507E" w:rsidRPr="006E104E" w:rsidRDefault="008D1A01" w:rsidP="006E104E">
      <w:pPr>
        <w:pStyle w:val="Titolo2"/>
        <w:widowControl w:val="0"/>
        <w:spacing w:before="60" w:after="60"/>
        <w:ind w:left="-30" w:right="-300" w:hanging="1442"/>
        <w:contextualSpacing w:val="0"/>
        <w:jc w:val="both"/>
        <w:rPr>
          <w:b/>
          <w:i/>
          <w:sz w:val="24"/>
          <w:szCs w:val="24"/>
        </w:rPr>
      </w:pPr>
      <w:r w:rsidRPr="006E104E">
        <w:rPr>
          <w:b/>
          <w:i/>
          <w:sz w:val="24"/>
          <w:szCs w:val="24"/>
        </w:rPr>
        <w:t>APULEIO TRA ROMANZO E MAGIA</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L’opera: opere oratorie, opere filosofiche, il romanzo</w:t>
      </w:r>
      <w:r w:rsidRPr="006E104E">
        <w:rPr>
          <w:i/>
          <w:sz w:val="24"/>
          <w:szCs w:val="24"/>
        </w:rPr>
        <w:t xml:space="preserve"> Metamorphoseon libri XI</w:t>
      </w:r>
      <w:r w:rsidRPr="006E104E">
        <w:rPr>
          <w:sz w:val="24"/>
          <w:szCs w:val="24"/>
        </w:rPr>
        <w:t>.</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L’autore e il suo tempo</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 xml:space="preserve">La lingua e lo stile      </w:t>
      </w:r>
      <w:r w:rsidRPr="006E104E">
        <w:rPr>
          <w:sz w:val="24"/>
          <w:szCs w:val="24"/>
        </w:rPr>
        <w:tab/>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 xml:space="preserve">                                    </w:t>
      </w:r>
      <w:r w:rsidRPr="006E104E">
        <w:rPr>
          <w:sz w:val="24"/>
          <w:szCs w:val="24"/>
        </w:rPr>
        <w:tab/>
      </w:r>
    </w:p>
    <w:p w:rsidR="00DD507E" w:rsidRPr="006E104E" w:rsidRDefault="008D1A01" w:rsidP="006E104E">
      <w:pPr>
        <w:pStyle w:val="Titolo2"/>
        <w:widowControl w:val="0"/>
        <w:spacing w:before="60" w:after="60"/>
        <w:ind w:left="-30" w:right="-300" w:hanging="1442"/>
        <w:contextualSpacing w:val="0"/>
        <w:jc w:val="both"/>
        <w:rPr>
          <w:b/>
          <w:i/>
          <w:sz w:val="24"/>
          <w:szCs w:val="24"/>
        </w:rPr>
      </w:pPr>
      <w:r w:rsidRPr="006E104E">
        <w:rPr>
          <w:b/>
          <w:i/>
          <w:sz w:val="24"/>
          <w:szCs w:val="24"/>
        </w:rPr>
        <w:t>PLINIO IL GIOVANE</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0" w:right="-300" w:hanging="1442"/>
        <w:contextualSpacing w:val="0"/>
        <w:jc w:val="both"/>
        <w:rPr>
          <w:i/>
          <w:sz w:val="24"/>
          <w:szCs w:val="24"/>
        </w:rPr>
      </w:pPr>
      <w:r w:rsidRPr="006E104E">
        <w:rPr>
          <w:sz w:val="24"/>
          <w:szCs w:val="24"/>
        </w:rPr>
        <w:t xml:space="preserve">L’opera: </w:t>
      </w:r>
      <w:r w:rsidRPr="006E104E">
        <w:rPr>
          <w:i/>
          <w:sz w:val="24"/>
          <w:szCs w:val="24"/>
        </w:rPr>
        <w:t>Epistulae</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L’autore e il suo tempo</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lingua e lo stile</w:t>
      </w:r>
    </w:p>
    <w:p w:rsidR="00DD507E" w:rsidRPr="006E104E" w:rsidRDefault="008D1A01" w:rsidP="006E104E">
      <w:pPr>
        <w:pStyle w:val="Titolo2"/>
        <w:widowControl w:val="0"/>
        <w:spacing w:before="60" w:after="60"/>
        <w:ind w:left="-30" w:right="-300" w:hanging="1442"/>
        <w:contextualSpacing w:val="0"/>
        <w:jc w:val="both"/>
        <w:rPr>
          <w:b/>
          <w:sz w:val="24"/>
          <w:szCs w:val="24"/>
        </w:rPr>
      </w:pPr>
      <w:r w:rsidRPr="006E104E">
        <w:rPr>
          <w:b/>
          <w:sz w:val="24"/>
          <w:szCs w:val="24"/>
        </w:rPr>
        <w:t>La letteratura cristiana: gli Apologisti e i Padri della Chiesa</w:t>
      </w:r>
    </w:p>
    <w:p w:rsidR="00DD507E" w:rsidRPr="006E104E" w:rsidRDefault="008D1A01" w:rsidP="006E104E">
      <w:pPr>
        <w:pStyle w:val="Titolo2"/>
        <w:widowControl w:val="0"/>
        <w:spacing w:before="60" w:after="60"/>
        <w:ind w:left="-30" w:right="-300" w:hanging="1442"/>
        <w:contextualSpacing w:val="0"/>
        <w:jc w:val="both"/>
        <w:rPr>
          <w:b/>
          <w:i/>
          <w:sz w:val="24"/>
          <w:szCs w:val="24"/>
        </w:rPr>
      </w:pPr>
      <w:r w:rsidRPr="006E104E">
        <w:rPr>
          <w:b/>
          <w:i/>
          <w:sz w:val="24"/>
          <w:szCs w:val="24"/>
        </w:rPr>
        <w:t>AGOSTINO</w:t>
      </w:r>
    </w:p>
    <w:p w:rsidR="00DD507E" w:rsidRPr="006E104E" w:rsidRDefault="008D1A01" w:rsidP="006E104E">
      <w:pPr>
        <w:pStyle w:val="Titolo2"/>
        <w:widowControl w:val="0"/>
        <w:spacing w:before="60" w:after="60"/>
        <w:ind w:left="-30" w:right="-300" w:hanging="1442"/>
        <w:contextualSpacing w:val="0"/>
        <w:jc w:val="both"/>
        <w:rPr>
          <w:sz w:val="24"/>
          <w:szCs w:val="24"/>
        </w:rPr>
      </w:pPr>
      <w:r w:rsidRPr="006E104E">
        <w:rPr>
          <w:sz w:val="24"/>
          <w:szCs w:val="24"/>
        </w:rPr>
        <w:t>La vita</w:t>
      </w:r>
    </w:p>
    <w:p w:rsidR="00DD507E" w:rsidRPr="006E104E" w:rsidRDefault="008D1A01" w:rsidP="006E104E">
      <w:pPr>
        <w:pStyle w:val="Titolo2"/>
        <w:widowControl w:val="0"/>
        <w:spacing w:before="60" w:after="60"/>
        <w:ind w:left="-30" w:right="-300" w:hanging="1442"/>
        <w:contextualSpacing w:val="0"/>
        <w:jc w:val="both"/>
        <w:rPr>
          <w:i/>
          <w:sz w:val="24"/>
          <w:szCs w:val="24"/>
        </w:rPr>
      </w:pPr>
      <w:r w:rsidRPr="006E104E">
        <w:rPr>
          <w:sz w:val="24"/>
          <w:szCs w:val="24"/>
        </w:rPr>
        <w:t xml:space="preserve">L’opera: </w:t>
      </w:r>
      <w:r w:rsidR="00F641EC" w:rsidRPr="006E104E">
        <w:rPr>
          <w:i/>
          <w:sz w:val="24"/>
          <w:szCs w:val="24"/>
        </w:rPr>
        <w:t>Confessiones, De C</w:t>
      </w:r>
      <w:r w:rsidRPr="006E104E">
        <w:rPr>
          <w:i/>
          <w:sz w:val="24"/>
          <w:szCs w:val="24"/>
        </w:rPr>
        <w:t>ivitate Dei</w:t>
      </w:r>
    </w:p>
    <w:p w:rsidR="00DD507E" w:rsidRPr="006E104E" w:rsidRDefault="008D1A01" w:rsidP="006E104E">
      <w:pPr>
        <w:pStyle w:val="Titolo2"/>
        <w:widowControl w:val="0"/>
        <w:spacing w:before="60" w:after="60"/>
        <w:ind w:left="-30" w:right="-300" w:hanging="1442"/>
        <w:contextualSpacing w:val="0"/>
        <w:jc w:val="both"/>
        <w:rPr>
          <w:sz w:val="24"/>
          <w:szCs w:val="24"/>
        </w:rPr>
      </w:pPr>
      <w:bookmarkStart w:id="122" w:name="_yh97s3rc78e1" w:colFirst="0" w:colLast="0"/>
      <w:bookmarkEnd w:id="122"/>
      <w:r w:rsidRPr="006E104E">
        <w:rPr>
          <w:sz w:val="24"/>
          <w:szCs w:val="24"/>
        </w:rPr>
        <w:t>L’autore e il suo tempo</w:t>
      </w:r>
    </w:p>
    <w:p w:rsidR="00DD507E" w:rsidRPr="006E104E" w:rsidRDefault="008D1A01" w:rsidP="006E104E">
      <w:pPr>
        <w:pStyle w:val="Titolo2"/>
        <w:widowControl w:val="0"/>
        <w:spacing w:before="60" w:after="60"/>
        <w:ind w:left="-30" w:right="-300" w:hanging="1442"/>
        <w:contextualSpacing w:val="0"/>
        <w:rPr>
          <w:sz w:val="24"/>
          <w:szCs w:val="24"/>
        </w:rPr>
      </w:pPr>
      <w:bookmarkStart w:id="123" w:name="_tk1e4wje2wrg" w:colFirst="0" w:colLast="0"/>
      <w:bookmarkEnd w:id="123"/>
      <w:r w:rsidRPr="006E104E">
        <w:rPr>
          <w:sz w:val="24"/>
          <w:szCs w:val="24"/>
        </w:rPr>
        <w:t xml:space="preserve">La lingua e lo stile </w:t>
      </w:r>
      <w:bookmarkStart w:id="124" w:name="_d4d5w886uo1k" w:colFirst="0" w:colLast="0"/>
      <w:bookmarkEnd w:id="124"/>
    </w:p>
    <w:p w:rsidR="00DD507E" w:rsidRPr="006E104E" w:rsidRDefault="00DD507E" w:rsidP="006E104E">
      <w:pPr>
        <w:ind w:right="-300" w:hanging="1442"/>
      </w:pPr>
    </w:p>
    <w:p w:rsidR="00DD507E" w:rsidRPr="006E104E" w:rsidRDefault="008D1A01" w:rsidP="006E104E">
      <w:pPr>
        <w:pStyle w:val="Titolo2"/>
        <w:spacing w:before="60" w:after="60"/>
        <w:ind w:right="-300" w:hanging="1442"/>
        <w:contextualSpacing w:val="0"/>
        <w:jc w:val="center"/>
        <w:rPr>
          <w:b/>
          <w:sz w:val="24"/>
          <w:szCs w:val="24"/>
        </w:rPr>
      </w:pPr>
      <w:bookmarkStart w:id="125" w:name="_10geurjy6au" w:colFirst="0" w:colLast="0"/>
      <w:bookmarkEnd w:id="125"/>
      <w:r w:rsidRPr="006E104E">
        <w:rPr>
          <w:b/>
          <w:sz w:val="24"/>
          <w:szCs w:val="24"/>
        </w:rPr>
        <w:t>STORIA ED EDUCAZIONE CIVICA</w:t>
      </w:r>
    </w:p>
    <w:p w:rsidR="005F2428" w:rsidRPr="006E104E" w:rsidRDefault="005F2428" w:rsidP="006E104E">
      <w:pPr>
        <w:ind w:right="-300" w:hanging="1442"/>
      </w:pPr>
    </w:p>
    <w:p w:rsidR="00D32F88" w:rsidRPr="006E104E" w:rsidRDefault="00D32F88" w:rsidP="006E36D0">
      <w:pPr>
        <w:pStyle w:val="Paragrafoelenco"/>
        <w:numPr>
          <w:ilvl w:val="0"/>
          <w:numId w:val="65"/>
        </w:numPr>
        <w:suppressAutoHyphens/>
        <w:snapToGrid w:val="0"/>
        <w:ind w:left="720" w:hanging="1442"/>
        <w:jc w:val="both"/>
      </w:pPr>
      <w:r w:rsidRPr="006E104E">
        <w:rPr>
          <w:b/>
        </w:rPr>
        <w:t>La società di massa nella Belle Époque</w:t>
      </w:r>
      <w:r w:rsidRPr="006E104E">
        <w:t>: scienza, tecnologia e industria. Il nuovo capitalismo. La società di massa. Le grandi migrazioni. Il movimento e la questione femminile.</w:t>
      </w:r>
    </w:p>
    <w:p w:rsidR="00D32F88" w:rsidRPr="006E104E" w:rsidRDefault="00D32F88" w:rsidP="006E36D0">
      <w:pPr>
        <w:pStyle w:val="Paragrafoelenco"/>
        <w:numPr>
          <w:ilvl w:val="0"/>
          <w:numId w:val="65"/>
        </w:numPr>
        <w:suppressAutoHyphens/>
        <w:snapToGrid w:val="0"/>
        <w:ind w:left="720" w:hanging="1442"/>
        <w:jc w:val="both"/>
      </w:pPr>
      <w:r w:rsidRPr="006E104E">
        <w:rPr>
          <w:b/>
        </w:rPr>
        <w:t>L’Italia giolittiana.</w:t>
      </w:r>
    </w:p>
    <w:p w:rsidR="00D32F88" w:rsidRPr="006E104E" w:rsidRDefault="00D32F88" w:rsidP="006E36D0">
      <w:pPr>
        <w:pStyle w:val="Paragrafoelenco"/>
        <w:numPr>
          <w:ilvl w:val="0"/>
          <w:numId w:val="65"/>
        </w:numPr>
        <w:suppressAutoHyphens/>
        <w:snapToGrid w:val="0"/>
        <w:ind w:left="720" w:hanging="1442"/>
        <w:jc w:val="both"/>
      </w:pPr>
      <w:r w:rsidRPr="006E104E">
        <w:rPr>
          <w:b/>
        </w:rPr>
        <w:t>La prima guerra mondiale:</w:t>
      </w:r>
      <w:r w:rsidRPr="006E104E">
        <w:t xml:space="preserve"> il congresso di Berlino. Il sistema delle alleanze. Il piano Schlieffen. La flotta da guerra tedesca. La polveriera balcanica. L’attentato di Sarajevo. L’invasione del Belgio. La fine della guerra di movimento. La guerra di trincea. Le battaglie di Verdun e della Somme. Una guerra di logoramento. La guerra sottomarina. Il crollo della Russia. L’intervento degli stati Uniti. La fine del conflitto.</w:t>
      </w:r>
    </w:p>
    <w:p w:rsidR="00D32F88" w:rsidRPr="006E104E" w:rsidRDefault="00D32F88" w:rsidP="006E36D0">
      <w:pPr>
        <w:pStyle w:val="Paragrafoelenco"/>
        <w:numPr>
          <w:ilvl w:val="0"/>
          <w:numId w:val="65"/>
        </w:numPr>
        <w:suppressAutoHyphens/>
        <w:snapToGrid w:val="0"/>
        <w:ind w:left="720" w:hanging="1442"/>
        <w:jc w:val="both"/>
      </w:pPr>
      <w:r w:rsidRPr="006E104E">
        <w:rPr>
          <w:b/>
        </w:rPr>
        <w:t xml:space="preserve">L’Italia nella Grande guerra: </w:t>
      </w:r>
      <w:r w:rsidRPr="006E104E">
        <w:t>il problema dell’intervento. Interventisti e neutralisti. Il patto di Londra. Il “maggio radioso”. Il generale Cadorna. La guerra alpina. Le battagli dell’Isonzo. Da Caporetto a Vittorio Veneto.</w:t>
      </w:r>
    </w:p>
    <w:p w:rsidR="00D32F88" w:rsidRPr="006E104E" w:rsidRDefault="00D32F88" w:rsidP="006E36D0">
      <w:pPr>
        <w:pStyle w:val="Paragrafoelenco"/>
        <w:numPr>
          <w:ilvl w:val="0"/>
          <w:numId w:val="65"/>
        </w:numPr>
        <w:suppressAutoHyphens/>
        <w:snapToGrid w:val="0"/>
        <w:ind w:left="720" w:hanging="1442"/>
        <w:jc w:val="both"/>
      </w:pPr>
      <w:r w:rsidRPr="006E104E">
        <w:rPr>
          <w:b/>
        </w:rPr>
        <w:t>Il comunismo in Russia:</w:t>
      </w:r>
      <w:r w:rsidRPr="006E104E">
        <w:t xml:space="preserve"> la rivoluzione di febbraio. La rivoluzione d’ottobre. Comunismo di guerra e Nuova politica economica. Stalin al potere.</w:t>
      </w:r>
    </w:p>
    <w:p w:rsidR="00D32F88" w:rsidRPr="006E104E" w:rsidRDefault="00D32F88" w:rsidP="006E36D0">
      <w:pPr>
        <w:pStyle w:val="Paragrafoelenco"/>
        <w:numPr>
          <w:ilvl w:val="0"/>
          <w:numId w:val="65"/>
        </w:numPr>
        <w:suppressAutoHyphens/>
        <w:snapToGrid w:val="0"/>
        <w:ind w:left="720" w:hanging="1442"/>
        <w:jc w:val="both"/>
      </w:pPr>
      <w:r w:rsidRPr="006E104E">
        <w:rPr>
          <w:b/>
        </w:rPr>
        <w:t>Il fascismo in Italia:</w:t>
      </w:r>
      <w:r w:rsidRPr="006E104E">
        <w:t xml:space="preserve"> l’Italia dopo la prima guerra mondiale. Il movimento fascista. Lo Stato totalitario.</w:t>
      </w:r>
    </w:p>
    <w:p w:rsidR="00D32F88" w:rsidRPr="006E104E" w:rsidRDefault="00D32F88" w:rsidP="006E36D0">
      <w:pPr>
        <w:pStyle w:val="Paragrafoelenco"/>
        <w:numPr>
          <w:ilvl w:val="0"/>
          <w:numId w:val="65"/>
        </w:numPr>
        <w:suppressAutoHyphens/>
        <w:snapToGrid w:val="0"/>
        <w:ind w:left="720" w:hanging="1442"/>
        <w:jc w:val="both"/>
      </w:pPr>
      <w:r w:rsidRPr="006E104E">
        <w:rPr>
          <w:b/>
        </w:rPr>
        <w:t>Il nazionalismo in Germania:</w:t>
      </w:r>
      <w:r w:rsidRPr="006E104E">
        <w:t xml:space="preserve"> la repubblica di Weimar. Adolf  Hitler. La conquista del potere. Il regime nazista.</w:t>
      </w:r>
    </w:p>
    <w:p w:rsidR="00D32F88" w:rsidRPr="006E104E" w:rsidRDefault="00D32F88" w:rsidP="006E36D0">
      <w:pPr>
        <w:pStyle w:val="Paragrafoelenco"/>
        <w:numPr>
          <w:ilvl w:val="0"/>
          <w:numId w:val="65"/>
        </w:numPr>
        <w:suppressAutoHyphens/>
        <w:snapToGrid w:val="0"/>
        <w:ind w:left="720" w:hanging="1442"/>
        <w:jc w:val="both"/>
      </w:pPr>
      <w:r w:rsidRPr="006E104E">
        <w:rPr>
          <w:b/>
        </w:rPr>
        <w:t>Economia e politica tra le due guerre mondiali:</w:t>
      </w:r>
      <w:r w:rsidRPr="006E104E">
        <w:t xml:space="preserve"> il New Deal. La società delle nazioni. I trattati di Rapallo e di Locarno. La politica estera tedesca tra il 1933 e il 1936. La conquista italiana dell’Etiopia. Verso la guerra. </w:t>
      </w:r>
    </w:p>
    <w:p w:rsidR="00D32F88" w:rsidRPr="006E104E" w:rsidRDefault="00D32F88" w:rsidP="006E36D0">
      <w:pPr>
        <w:pStyle w:val="Paragrafoelenco"/>
        <w:numPr>
          <w:ilvl w:val="0"/>
          <w:numId w:val="65"/>
        </w:numPr>
        <w:suppressAutoHyphens/>
        <w:snapToGrid w:val="0"/>
        <w:ind w:left="720" w:hanging="1442"/>
        <w:jc w:val="both"/>
      </w:pPr>
      <w:r w:rsidRPr="006E104E">
        <w:rPr>
          <w:b/>
        </w:rPr>
        <w:t>La seconda guerra mondiale:</w:t>
      </w:r>
      <w:r w:rsidRPr="006E104E">
        <w:t xml:space="preserve"> i successi tedeschi in Polonia e in Francia. L’invasione dell’Urss. La guerra globale. La sconfitta della Germania e del Giappone. L’Italia nella seconda guerra mondiale.</w:t>
      </w:r>
    </w:p>
    <w:p w:rsidR="00D32F88" w:rsidRPr="006E104E" w:rsidRDefault="00D32F88" w:rsidP="006E36D0">
      <w:pPr>
        <w:pStyle w:val="Paragrafoelenco"/>
        <w:numPr>
          <w:ilvl w:val="0"/>
          <w:numId w:val="65"/>
        </w:numPr>
        <w:suppressAutoHyphens/>
        <w:snapToGrid w:val="0"/>
        <w:ind w:left="720" w:hanging="1442"/>
        <w:jc w:val="both"/>
        <w:rPr>
          <w:b/>
        </w:rPr>
      </w:pPr>
      <w:r w:rsidRPr="006E104E">
        <w:rPr>
          <w:b/>
        </w:rPr>
        <w:t>La guerra fredda.</w:t>
      </w:r>
    </w:p>
    <w:p w:rsidR="00D32F88" w:rsidRPr="006E104E" w:rsidRDefault="00D32F88" w:rsidP="006E36D0">
      <w:pPr>
        <w:pStyle w:val="Paragrafoelenco"/>
        <w:numPr>
          <w:ilvl w:val="0"/>
          <w:numId w:val="65"/>
        </w:numPr>
        <w:suppressAutoHyphens/>
        <w:snapToGrid w:val="0"/>
        <w:ind w:left="720" w:hanging="1442"/>
        <w:jc w:val="both"/>
        <w:rPr>
          <w:b/>
        </w:rPr>
      </w:pPr>
      <w:r w:rsidRPr="006E104E">
        <w:rPr>
          <w:b/>
        </w:rPr>
        <w:t>L’Italia repubblicana.</w:t>
      </w:r>
    </w:p>
    <w:p w:rsidR="00D32F88" w:rsidRPr="006E104E" w:rsidRDefault="00D32F88" w:rsidP="006E36D0">
      <w:pPr>
        <w:pStyle w:val="Paragrafoelenco"/>
        <w:numPr>
          <w:ilvl w:val="0"/>
          <w:numId w:val="65"/>
        </w:numPr>
        <w:suppressAutoHyphens/>
        <w:snapToGrid w:val="0"/>
        <w:ind w:left="720" w:hanging="1442"/>
        <w:jc w:val="both"/>
        <w:rPr>
          <w:b/>
        </w:rPr>
      </w:pPr>
      <w:r w:rsidRPr="006E104E">
        <w:rPr>
          <w:b/>
        </w:rPr>
        <w:t>Le contestazioni del ’68.</w:t>
      </w:r>
    </w:p>
    <w:p w:rsidR="00D32F88" w:rsidRPr="006E104E" w:rsidRDefault="00D32F88" w:rsidP="006E36D0">
      <w:pPr>
        <w:pStyle w:val="Paragrafoelenco"/>
        <w:numPr>
          <w:ilvl w:val="0"/>
          <w:numId w:val="65"/>
        </w:numPr>
        <w:suppressAutoHyphens/>
        <w:snapToGrid w:val="0"/>
        <w:ind w:left="720" w:hanging="1442"/>
        <w:jc w:val="both"/>
        <w:rPr>
          <w:b/>
        </w:rPr>
      </w:pPr>
      <w:r w:rsidRPr="006E104E">
        <w:rPr>
          <w:b/>
        </w:rPr>
        <w:t>Il crollo del comunismo.</w:t>
      </w:r>
    </w:p>
    <w:p w:rsidR="00D32F88" w:rsidRPr="006E104E" w:rsidRDefault="00D32F88" w:rsidP="006E36D0">
      <w:pPr>
        <w:pStyle w:val="Paragrafoelenco"/>
        <w:numPr>
          <w:ilvl w:val="0"/>
          <w:numId w:val="65"/>
        </w:numPr>
        <w:suppressAutoHyphens/>
        <w:snapToGrid w:val="0"/>
        <w:ind w:left="720" w:hanging="1442"/>
        <w:jc w:val="both"/>
        <w:rPr>
          <w:b/>
        </w:rPr>
      </w:pPr>
      <w:r w:rsidRPr="006E104E">
        <w:rPr>
          <w:b/>
        </w:rPr>
        <w:t>L’Italia: dagli “anni di piombo” a “Tangentopoli”.</w:t>
      </w:r>
    </w:p>
    <w:p w:rsidR="00D32F88" w:rsidRPr="006E104E" w:rsidRDefault="00D32F88" w:rsidP="006E36D0">
      <w:pPr>
        <w:pStyle w:val="Paragrafoelenco"/>
        <w:numPr>
          <w:ilvl w:val="0"/>
          <w:numId w:val="65"/>
        </w:numPr>
        <w:suppressAutoHyphens/>
        <w:snapToGrid w:val="0"/>
        <w:ind w:left="720" w:hanging="1442"/>
        <w:jc w:val="both"/>
        <w:rPr>
          <w:b/>
        </w:rPr>
      </w:pPr>
      <w:r w:rsidRPr="006E104E">
        <w:rPr>
          <w:b/>
        </w:rPr>
        <w:t>Il conflitto israelo-palestinese.</w:t>
      </w:r>
    </w:p>
    <w:p w:rsidR="00D32F88" w:rsidRPr="006E104E" w:rsidRDefault="00D32F88" w:rsidP="006E36D0">
      <w:pPr>
        <w:pStyle w:val="Paragrafoelenco"/>
        <w:numPr>
          <w:ilvl w:val="0"/>
          <w:numId w:val="65"/>
        </w:numPr>
        <w:suppressAutoHyphens/>
        <w:snapToGrid w:val="0"/>
        <w:ind w:left="720" w:hanging="1442"/>
        <w:jc w:val="both"/>
        <w:rPr>
          <w:b/>
        </w:rPr>
      </w:pPr>
      <w:r w:rsidRPr="006E104E">
        <w:rPr>
          <w:b/>
        </w:rPr>
        <w:t>Cittadinanza e Costituzione</w:t>
      </w:r>
    </w:p>
    <w:p w:rsidR="00D32F88" w:rsidRPr="006E104E" w:rsidRDefault="00D32F88" w:rsidP="006E36D0">
      <w:pPr>
        <w:pStyle w:val="Paragrafoelenco"/>
        <w:numPr>
          <w:ilvl w:val="0"/>
          <w:numId w:val="65"/>
        </w:numPr>
        <w:suppressAutoHyphens/>
        <w:snapToGrid w:val="0"/>
        <w:ind w:left="720" w:hanging="1442"/>
        <w:jc w:val="both"/>
      </w:pPr>
      <w:r w:rsidRPr="006E104E">
        <w:t>La Costituzione: le caratteristiche di una Costituzione. Documenti: il discorso di P. Calamandrei sulla Costituzione. Assemblea Costituente e Costituzione. Documenti: la Costituzione italiana.</w:t>
      </w:r>
    </w:p>
    <w:p w:rsidR="00D32F88" w:rsidRPr="006E104E" w:rsidRDefault="00D32F88" w:rsidP="006E104E">
      <w:pPr>
        <w:ind w:hanging="1442"/>
        <w:jc w:val="both"/>
      </w:pPr>
    </w:p>
    <w:p w:rsidR="00DD507E" w:rsidRPr="006E104E" w:rsidRDefault="00DD507E" w:rsidP="006E104E">
      <w:pPr>
        <w:ind w:right="-300" w:hanging="1442"/>
      </w:pPr>
    </w:p>
    <w:p w:rsidR="00DD507E" w:rsidRPr="006E104E" w:rsidRDefault="008D1A01" w:rsidP="006E104E">
      <w:pPr>
        <w:pStyle w:val="Titolo2"/>
        <w:spacing w:before="60" w:after="60"/>
        <w:ind w:left="638" w:right="-300" w:hanging="1442"/>
        <w:contextualSpacing w:val="0"/>
        <w:jc w:val="center"/>
        <w:rPr>
          <w:b/>
          <w:sz w:val="24"/>
          <w:szCs w:val="24"/>
        </w:rPr>
      </w:pPr>
      <w:bookmarkStart w:id="126" w:name="_38ooy4lkjf0m" w:colFirst="0" w:colLast="0"/>
      <w:bookmarkEnd w:id="126"/>
      <w:r w:rsidRPr="006E104E">
        <w:rPr>
          <w:b/>
          <w:sz w:val="24"/>
          <w:szCs w:val="24"/>
        </w:rPr>
        <w:t>FILOSOFIA</w:t>
      </w:r>
    </w:p>
    <w:p w:rsidR="005F2428" w:rsidRPr="006E104E" w:rsidRDefault="005F2428" w:rsidP="006E104E">
      <w:pPr>
        <w:ind w:hanging="1442"/>
      </w:pPr>
    </w:p>
    <w:p w:rsidR="00A22F6E" w:rsidRPr="006E104E" w:rsidRDefault="00A22F6E" w:rsidP="006E36D0">
      <w:pPr>
        <w:pStyle w:val="Paragrafoelenco"/>
        <w:numPr>
          <w:ilvl w:val="0"/>
          <w:numId w:val="66"/>
        </w:numPr>
        <w:suppressAutoHyphens/>
        <w:snapToGrid w:val="0"/>
        <w:ind w:left="360" w:hanging="1442"/>
        <w:jc w:val="both"/>
        <w:rPr>
          <w:b/>
        </w:rPr>
      </w:pPr>
      <w:bookmarkStart w:id="127" w:name="_ltkqhjuqjp13" w:colFirst="0" w:colLast="0"/>
      <w:bookmarkStart w:id="128" w:name="_7wrgezvg2ynk" w:colFirst="0" w:colLast="0"/>
      <w:bookmarkStart w:id="129" w:name="_peweut7daa6q" w:colFirst="0" w:colLast="0"/>
      <w:bookmarkEnd w:id="127"/>
      <w:bookmarkEnd w:id="128"/>
      <w:bookmarkEnd w:id="129"/>
      <w:r w:rsidRPr="006E104E">
        <w:rPr>
          <w:b/>
        </w:rPr>
        <w:t>La domanda sul senso dell’esistenza. Schopenhauer e Kierkegaard</w:t>
      </w:r>
    </w:p>
    <w:p w:rsidR="00A22F6E" w:rsidRPr="006E104E" w:rsidRDefault="00A22F6E" w:rsidP="006E104E">
      <w:pPr>
        <w:snapToGrid w:val="0"/>
        <w:ind w:left="360" w:hanging="1442"/>
        <w:jc w:val="both"/>
      </w:pPr>
      <w:r w:rsidRPr="006E104E">
        <w:t xml:space="preserve">La nuova sensibilità filosofica. L’opposizione all’ottimismo idealistico. Il contesto storico: la società industriale del primo Ottocento. </w:t>
      </w:r>
    </w:p>
    <w:p w:rsidR="00A22F6E" w:rsidRPr="006E104E" w:rsidRDefault="00A22F6E" w:rsidP="006E104E">
      <w:pPr>
        <w:snapToGrid w:val="0"/>
        <w:ind w:left="360" w:hanging="1442"/>
        <w:jc w:val="both"/>
      </w:pPr>
      <w:r w:rsidRPr="006E104E">
        <w:rPr>
          <w:b/>
        </w:rPr>
        <w:t>Schopenhauer</w:t>
      </w:r>
      <w:r w:rsidRPr="006E104E">
        <w:t xml:space="preserve"> Il contesto di vita. I modelli culturali: la duplice prospettiva sulla realtà. Il mondo come rappresentazione. Il mondo come volontà. Le vie di liberazione dal dolore dell’esistenza.</w:t>
      </w:r>
    </w:p>
    <w:p w:rsidR="00A22F6E" w:rsidRPr="006E104E" w:rsidRDefault="00A22F6E" w:rsidP="006E104E">
      <w:pPr>
        <w:snapToGrid w:val="0"/>
        <w:ind w:left="360" w:hanging="1442"/>
        <w:jc w:val="both"/>
      </w:pPr>
      <w:r w:rsidRPr="006E104E">
        <w:rPr>
          <w:b/>
        </w:rPr>
        <w:t>Kierkegaard</w:t>
      </w:r>
      <w:r w:rsidRPr="006E104E">
        <w:t>: le possibilità e le scelte dell’esistenza. Gli anni tormentati della giovinezza. La ricerca filosofica come impegno personale. Lo sfondo religioso del pensiero di Kierkegaard. Le tre possibilità esistenziali dell’uomo.</w:t>
      </w:r>
    </w:p>
    <w:p w:rsidR="00A22F6E" w:rsidRPr="006E104E" w:rsidRDefault="00A22F6E" w:rsidP="006E104E">
      <w:pPr>
        <w:snapToGrid w:val="0"/>
        <w:ind w:hanging="1442"/>
        <w:jc w:val="both"/>
      </w:pPr>
    </w:p>
    <w:p w:rsidR="00A22F6E" w:rsidRPr="006E104E" w:rsidRDefault="00A22F6E" w:rsidP="006E36D0">
      <w:pPr>
        <w:pStyle w:val="Paragrafoelenco"/>
        <w:numPr>
          <w:ilvl w:val="0"/>
          <w:numId w:val="66"/>
        </w:numPr>
        <w:suppressAutoHyphens/>
        <w:snapToGrid w:val="0"/>
        <w:ind w:left="360" w:hanging="1442"/>
        <w:jc w:val="both"/>
        <w:rPr>
          <w:b/>
        </w:rPr>
      </w:pPr>
      <w:r w:rsidRPr="006E104E">
        <w:rPr>
          <w:b/>
        </w:rPr>
        <w:t>La critica della società capitalistica: Feuerbach e Marx</w:t>
      </w:r>
    </w:p>
    <w:p w:rsidR="00A22F6E" w:rsidRPr="006E104E" w:rsidRDefault="00A22F6E" w:rsidP="006E104E">
      <w:pPr>
        <w:snapToGrid w:val="0"/>
        <w:ind w:left="360" w:hanging="1442"/>
        <w:jc w:val="both"/>
      </w:pPr>
      <w:r w:rsidRPr="006E104E">
        <w:rPr>
          <w:b/>
        </w:rPr>
        <w:lastRenderedPageBreak/>
        <w:t>Feuerbach</w:t>
      </w:r>
      <w:r w:rsidRPr="006E104E">
        <w:t>: il materialismo naturalistico.</w:t>
      </w:r>
    </w:p>
    <w:p w:rsidR="00A22F6E" w:rsidRPr="006E104E" w:rsidRDefault="00A22F6E" w:rsidP="006E104E">
      <w:pPr>
        <w:snapToGrid w:val="0"/>
        <w:ind w:left="360" w:hanging="1442"/>
        <w:jc w:val="both"/>
      </w:pPr>
      <w:r w:rsidRPr="006E104E">
        <w:rPr>
          <w:b/>
        </w:rPr>
        <w:t>Marx</w:t>
      </w:r>
      <w:r w:rsidRPr="006E104E">
        <w:t>: l’origine della prospettiva rivoluzionaria. L’alienazione e il materialismo storico. Il sistema capitalistico e il suo superamento. La diffusione del marxismo.</w:t>
      </w:r>
    </w:p>
    <w:p w:rsidR="00A22F6E" w:rsidRPr="006E104E" w:rsidRDefault="00A22F6E" w:rsidP="006E104E">
      <w:pPr>
        <w:snapToGrid w:val="0"/>
        <w:ind w:hanging="1442"/>
        <w:jc w:val="both"/>
      </w:pPr>
    </w:p>
    <w:p w:rsidR="00A22F6E" w:rsidRPr="006E104E" w:rsidRDefault="00A22F6E" w:rsidP="006E36D0">
      <w:pPr>
        <w:pStyle w:val="Paragrafoelenco"/>
        <w:numPr>
          <w:ilvl w:val="0"/>
          <w:numId w:val="66"/>
        </w:numPr>
        <w:suppressAutoHyphens/>
        <w:snapToGrid w:val="0"/>
        <w:ind w:hanging="1442"/>
        <w:jc w:val="both"/>
        <w:rPr>
          <w:b/>
        </w:rPr>
      </w:pPr>
      <w:r w:rsidRPr="006E104E">
        <w:rPr>
          <w:b/>
        </w:rPr>
        <w:t>Nietzsche e la crisi delle certezze filosofiche</w:t>
      </w:r>
    </w:p>
    <w:p w:rsidR="00A22F6E" w:rsidRPr="006E104E" w:rsidRDefault="00A22F6E" w:rsidP="006E104E">
      <w:pPr>
        <w:snapToGrid w:val="0"/>
        <w:ind w:left="360" w:hanging="1442"/>
        <w:jc w:val="both"/>
      </w:pPr>
      <w:r w:rsidRPr="006E104E">
        <w:rPr>
          <w:b/>
        </w:rPr>
        <w:t>Nietzsche</w:t>
      </w:r>
      <w:r w:rsidRPr="006E104E">
        <w:t>: la fedeltà alla tradizione: il cammello. L’avvento del nichilismo : il leone. L’uomo nuovo e il superamento del nichilismo. Il fanciullo.</w:t>
      </w:r>
    </w:p>
    <w:p w:rsidR="00A22F6E" w:rsidRPr="006E104E" w:rsidRDefault="00A22F6E" w:rsidP="006E104E">
      <w:pPr>
        <w:snapToGrid w:val="0"/>
        <w:ind w:hanging="1442"/>
        <w:jc w:val="both"/>
      </w:pPr>
    </w:p>
    <w:p w:rsidR="00A22F6E" w:rsidRPr="006E104E" w:rsidRDefault="00A22F6E" w:rsidP="006E36D0">
      <w:pPr>
        <w:pStyle w:val="Paragrafoelenco"/>
        <w:numPr>
          <w:ilvl w:val="0"/>
          <w:numId w:val="66"/>
        </w:numPr>
        <w:suppressAutoHyphens/>
        <w:snapToGrid w:val="0"/>
        <w:ind w:hanging="1442"/>
        <w:jc w:val="both"/>
        <w:rPr>
          <w:b/>
        </w:rPr>
      </w:pPr>
      <w:r w:rsidRPr="006E104E">
        <w:rPr>
          <w:b/>
        </w:rPr>
        <w:t>Il Positivismo. Comte e la nuova scienza, Mill e l’utilitarismo etico e l’evoluzionismo di Darwin.</w:t>
      </w:r>
    </w:p>
    <w:p w:rsidR="00A22F6E" w:rsidRPr="006E104E" w:rsidRDefault="00A22F6E" w:rsidP="006E104E">
      <w:pPr>
        <w:snapToGrid w:val="0"/>
        <w:ind w:left="360" w:hanging="1442"/>
        <w:jc w:val="both"/>
      </w:pPr>
      <w:r w:rsidRPr="006E104E">
        <w:rPr>
          <w:b/>
        </w:rPr>
        <w:t xml:space="preserve">Comte : </w:t>
      </w:r>
      <w:r w:rsidRPr="006E104E">
        <w:t>la fiducia nel sapere e nell’organizzazione delle conoscenze. La legge dei tre stadi. La classificazione delle scienze.</w:t>
      </w:r>
    </w:p>
    <w:p w:rsidR="00A22F6E" w:rsidRPr="006E104E" w:rsidRDefault="00A22F6E" w:rsidP="006E104E">
      <w:pPr>
        <w:snapToGrid w:val="0"/>
        <w:ind w:left="360" w:hanging="1442"/>
        <w:jc w:val="both"/>
      </w:pPr>
      <w:r w:rsidRPr="006E104E">
        <w:rPr>
          <w:b/>
        </w:rPr>
        <w:t xml:space="preserve">Mill : </w:t>
      </w:r>
      <w:r w:rsidRPr="006E104E">
        <w:t>utilitarismo etico.</w:t>
      </w:r>
    </w:p>
    <w:p w:rsidR="00A22F6E" w:rsidRPr="006E104E" w:rsidRDefault="00A22F6E" w:rsidP="006E104E">
      <w:pPr>
        <w:snapToGrid w:val="0"/>
        <w:ind w:left="360" w:hanging="1442"/>
        <w:jc w:val="both"/>
      </w:pPr>
      <w:r w:rsidRPr="006E104E">
        <w:rPr>
          <w:b/>
        </w:rPr>
        <w:t xml:space="preserve">Darwin : </w:t>
      </w:r>
      <w:r w:rsidRPr="006E104E">
        <w:t>l’evoluzionismo.</w:t>
      </w:r>
    </w:p>
    <w:p w:rsidR="00A22F6E" w:rsidRPr="006E104E" w:rsidRDefault="00A22F6E" w:rsidP="006E104E">
      <w:pPr>
        <w:snapToGrid w:val="0"/>
        <w:ind w:hanging="1442"/>
        <w:jc w:val="both"/>
      </w:pPr>
    </w:p>
    <w:p w:rsidR="00A22F6E" w:rsidRPr="006E104E" w:rsidRDefault="00A22F6E" w:rsidP="006E36D0">
      <w:pPr>
        <w:pStyle w:val="Paragrafoelenco"/>
        <w:numPr>
          <w:ilvl w:val="0"/>
          <w:numId w:val="66"/>
        </w:numPr>
        <w:suppressAutoHyphens/>
        <w:snapToGrid w:val="0"/>
        <w:ind w:hanging="1442"/>
        <w:jc w:val="both"/>
        <w:rPr>
          <w:b/>
        </w:rPr>
      </w:pPr>
      <w:r w:rsidRPr="006E104E">
        <w:rPr>
          <w:b/>
        </w:rPr>
        <w:t>Freud e la psicanalisi</w:t>
      </w:r>
    </w:p>
    <w:p w:rsidR="00A22F6E" w:rsidRPr="006E104E" w:rsidRDefault="00A22F6E" w:rsidP="006E104E">
      <w:pPr>
        <w:snapToGrid w:val="0"/>
        <w:ind w:left="360" w:hanging="1442"/>
        <w:jc w:val="both"/>
      </w:pPr>
      <w:r w:rsidRPr="006E104E">
        <w:rPr>
          <w:b/>
        </w:rPr>
        <w:t>Freud:</w:t>
      </w:r>
      <w:r w:rsidRPr="006E104E">
        <w:t xml:space="preserve"> la formazione di Freud. Lo studio dell’isteria. Il caso Anna O. e il metodo catartico. La via d’accesso all’inconscio. La complessità della mente e le nevrosi. La teoria della sessualità. L’origine della società e della morale. Gli sviluppi della psicanalisi:Jung e i suoi modelli culturali e il distacco da Freud.</w:t>
      </w:r>
    </w:p>
    <w:p w:rsidR="00A22F6E" w:rsidRPr="006E104E" w:rsidRDefault="00A22F6E" w:rsidP="006E104E">
      <w:pPr>
        <w:snapToGrid w:val="0"/>
        <w:ind w:hanging="1442"/>
        <w:jc w:val="both"/>
      </w:pPr>
    </w:p>
    <w:p w:rsidR="00A22F6E" w:rsidRPr="006E104E" w:rsidRDefault="00A22F6E" w:rsidP="006E36D0">
      <w:pPr>
        <w:pStyle w:val="Paragrafoelenco"/>
        <w:numPr>
          <w:ilvl w:val="0"/>
          <w:numId w:val="66"/>
        </w:numPr>
        <w:suppressAutoHyphens/>
        <w:snapToGrid w:val="0"/>
        <w:ind w:hanging="1442"/>
        <w:jc w:val="both"/>
        <w:rPr>
          <w:b/>
        </w:rPr>
      </w:pPr>
      <w:r w:rsidRPr="006E104E">
        <w:rPr>
          <w:b/>
        </w:rPr>
        <w:t>Oltre il Positivismo: Bergson</w:t>
      </w:r>
    </w:p>
    <w:p w:rsidR="00A22F6E" w:rsidRPr="006E104E" w:rsidRDefault="00A22F6E" w:rsidP="006E104E">
      <w:pPr>
        <w:snapToGrid w:val="0"/>
        <w:ind w:left="360" w:hanging="1442"/>
        <w:jc w:val="both"/>
      </w:pPr>
      <w:r w:rsidRPr="006E104E">
        <w:t>Bergson e l’essenza del tempo: la denuncia dei limiti della scienza. L’analisi del concetto di tempo. Il tempo interiore e i suoi caratteri. L’ampliamento del concetto di memoria. L’occasione del ricordo.</w:t>
      </w:r>
    </w:p>
    <w:p w:rsidR="00A22F6E" w:rsidRPr="006E104E" w:rsidRDefault="00A22F6E" w:rsidP="006E104E">
      <w:pPr>
        <w:snapToGrid w:val="0"/>
        <w:ind w:hanging="1442"/>
        <w:jc w:val="both"/>
      </w:pPr>
    </w:p>
    <w:p w:rsidR="00A22F6E" w:rsidRPr="006E104E" w:rsidRDefault="00A22F6E" w:rsidP="006E36D0">
      <w:pPr>
        <w:pStyle w:val="Paragrafoelenco"/>
        <w:numPr>
          <w:ilvl w:val="0"/>
          <w:numId w:val="66"/>
        </w:numPr>
        <w:suppressAutoHyphens/>
        <w:snapToGrid w:val="0"/>
        <w:ind w:hanging="1442"/>
        <w:jc w:val="both"/>
        <w:rPr>
          <w:b/>
        </w:rPr>
      </w:pPr>
      <w:r w:rsidRPr="006E104E">
        <w:rPr>
          <w:b/>
        </w:rPr>
        <w:t>La scuola di Francoforte</w:t>
      </w:r>
    </w:p>
    <w:p w:rsidR="00A22F6E" w:rsidRPr="006E104E" w:rsidRDefault="00A22F6E" w:rsidP="006E104E">
      <w:pPr>
        <w:snapToGrid w:val="0"/>
        <w:ind w:left="360" w:hanging="1442"/>
        <w:jc w:val="both"/>
      </w:pPr>
      <w:r w:rsidRPr="006E104E">
        <w:rPr>
          <w:b/>
        </w:rPr>
        <w:t>Horkheimer e Adorno:</w:t>
      </w:r>
      <w:r w:rsidRPr="006E104E">
        <w:t xml:space="preserve"> la razionalizzazione del mondo e i suoi rischi.</w:t>
      </w:r>
    </w:p>
    <w:p w:rsidR="00A22F6E" w:rsidRPr="006E104E" w:rsidRDefault="00A22F6E" w:rsidP="006E104E">
      <w:pPr>
        <w:snapToGrid w:val="0"/>
        <w:ind w:left="360" w:hanging="1442"/>
        <w:jc w:val="both"/>
      </w:pPr>
      <w:r w:rsidRPr="006E104E">
        <w:rPr>
          <w:b/>
        </w:rPr>
        <w:t>Marcuse e Benjamin:</w:t>
      </w:r>
      <w:r w:rsidRPr="006E104E">
        <w:t xml:space="preserve"> la denuncia delle contraddizioni del presente.</w:t>
      </w:r>
    </w:p>
    <w:p w:rsidR="00A22F6E" w:rsidRPr="006E104E" w:rsidRDefault="00A22F6E" w:rsidP="006E104E">
      <w:pPr>
        <w:snapToGrid w:val="0"/>
        <w:ind w:hanging="1442"/>
        <w:jc w:val="both"/>
      </w:pPr>
    </w:p>
    <w:p w:rsidR="00A22F6E" w:rsidRPr="006E104E" w:rsidRDefault="00A22F6E" w:rsidP="006E104E">
      <w:pPr>
        <w:snapToGrid w:val="0"/>
        <w:ind w:hanging="1442"/>
        <w:jc w:val="both"/>
      </w:pPr>
    </w:p>
    <w:p w:rsidR="00A22F6E" w:rsidRPr="006E104E" w:rsidRDefault="00A22F6E" w:rsidP="006E36D0">
      <w:pPr>
        <w:pStyle w:val="Paragrafoelenco"/>
        <w:numPr>
          <w:ilvl w:val="0"/>
          <w:numId w:val="66"/>
        </w:numPr>
        <w:suppressAutoHyphens/>
        <w:snapToGrid w:val="0"/>
        <w:ind w:hanging="1442"/>
        <w:jc w:val="both"/>
        <w:rPr>
          <w:b/>
        </w:rPr>
      </w:pPr>
      <w:r w:rsidRPr="006E104E">
        <w:rPr>
          <w:b/>
        </w:rPr>
        <w:t>Critica del totalitarismo</w:t>
      </w:r>
    </w:p>
    <w:p w:rsidR="00A22F6E" w:rsidRPr="006E104E" w:rsidRDefault="00A22F6E" w:rsidP="006E104E">
      <w:pPr>
        <w:snapToGrid w:val="0"/>
        <w:ind w:left="360" w:hanging="1442"/>
        <w:jc w:val="both"/>
      </w:pPr>
      <w:r w:rsidRPr="006E104E">
        <w:rPr>
          <w:b/>
        </w:rPr>
        <w:t xml:space="preserve">Hannah Arendt: </w:t>
      </w:r>
      <w:r w:rsidRPr="006E104E">
        <w:t>l’indagine sui regimi totalitari. La condizione degli individui e il conformismo sociale. L’annientamento dell’essere umano. La “normalità” dei crimini nazisti. La riflessione sulla banalità del male.</w:t>
      </w:r>
    </w:p>
    <w:p w:rsidR="00A22F6E" w:rsidRPr="006E104E" w:rsidRDefault="00A22F6E" w:rsidP="006E104E">
      <w:pPr>
        <w:snapToGrid w:val="0"/>
        <w:ind w:hanging="1442"/>
        <w:jc w:val="both"/>
      </w:pPr>
    </w:p>
    <w:p w:rsidR="00A22F6E" w:rsidRPr="006E104E" w:rsidRDefault="00A22F6E" w:rsidP="006E36D0">
      <w:pPr>
        <w:pStyle w:val="Paragrafoelenco"/>
        <w:numPr>
          <w:ilvl w:val="0"/>
          <w:numId w:val="66"/>
        </w:numPr>
        <w:suppressAutoHyphens/>
        <w:snapToGrid w:val="0"/>
        <w:ind w:hanging="1442"/>
        <w:jc w:val="both"/>
        <w:rPr>
          <w:b/>
        </w:rPr>
      </w:pPr>
      <w:r w:rsidRPr="006E104E">
        <w:rPr>
          <w:b/>
        </w:rPr>
        <w:t>Sartre e l’esistenzialismo</w:t>
      </w:r>
    </w:p>
    <w:p w:rsidR="00A22F6E" w:rsidRPr="006E104E" w:rsidRDefault="00A22F6E" w:rsidP="006E104E">
      <w:pPr>
        <w:snapToGrid w:val="0"/>
        <w:ind w:left="360" w:hanging="1442"/>
        <w:jc w:val="both"/>
      </w:pPr>
      <w:r w:rsidRPr="006E104E">
        <w:rPr>
          <w:b/>
        </w:rPr>
        <w:t xml:space="preserve">Sartre : </w:t>
      </w:r>
      <w:r w:rsidRPr="006E104E">
        <w:t>l’analisi della coscienza, l’angoscia della scelta, la nausea di fronte all’esistenza, il conflitto con gli altri e la dialettica storica e la sintesi tra esistenzialismo e marxismo.</w:t>
      </w:r>
    </w:p>
    <w:p w:rsidR="00A22F6E" w:rsidRPr="006E104E" w:rsidRDefault="00A22F6E" w:rsidP="006E104E">
      <w:pPr>
        <w:snapToGrid w:val="0"/>
        <w:ind w:hanging="1442"/>
        <w:jc w:val="both"/>
      </w:pPr>
    </w:p>
    <w:p w:rsidR="00A22F6E" w:rsidRPr="006E104E" w:rsidRDefault="00A22F6E" w:rsidP="006E36D0">
      <w:pPr>
        <w:pStyle w:val="Paragrafoelenco"/>
        <w:numPr>
          <w:ilvl w:val="0"/>
          <w:numId w:val="66"/>
        </w:numPr>
        <w:suppressAutoHyphens/>
        <w:snapToGrid w:val="0"/>
        <w:ind w:hanging="1442"/>
        <w:jc w:val="both"/>
        <w:rPr>
          <w:b/>
        </w:rPr>
      </w:pPr>
      <w:r w:rsidRPr="006E104E">
        <w:rPr>
          <w:b/>
        </w:rPr>
        <w:t>Popper e la filosofia della scienza</w:t>
      </w:r>
    </w:p>
    <w:p w:rsidR="00A22F6E" w:rsidRPr="006E104E" w:rsidRDefault="00A22F6E" w:rsidP="006E104E">
      <w:pPr>
        <w:snapToGrid w:val="0"/>
        <w:ind w:left="360" w:hanging="1442"/>
        <w:jc w:val="both"/>
        <w:rPr>
          <w:b/>
        </w:rPr>
      </w:pPr>
      <w:r w:rsidRPr="006E104E">
        <w:rPr>
          <w:b/>
        </w:rPr>
        <w:t xml:space="preserve">Popper: </w:t>
      </w:r>
      <w:r w:rsidRPr="006E104E">
        <w:t>la visione aperta e democratica. Le congetture e le confutazioni. La critica alla psicanalisi e al marxismo. La critica al procedimento induttivo. Una razionalità critica e antidogmatica. I caratteri della società aperta. Il potere della televisione e i suoi rischi.</w:t>
      </w:r>
    </w:p>
    <w:p w:rsidR="00A22F6E" w:rsidRPr="006E104E" w:rsidRDefault="00A22F6E" w:rsidP="006E104E">
      <w:pPr>
        <w:ind w:left="0" w:hanging="1442"/>
        <w:jc w:val="both"/>
      </w:pPr>
    </w:p>
    <w:p w:rsidR="00E06437" w:rsidRPr="006E104E" w:rsidRDefault="00E06437" w:rsidP="006E104E">
      <w:pPr>
        <w:pStyle w:val="Titolo2"/>
        <w:spacing w:before="60" w:after="60"/>
        <w:ind w:right="-300" w:hanging="1442"/>
        <w:contextualSpacing w:val="0"/>
        <w:rPr>
          <w:b/>
          <w:sz w:val="24"/>
          <w:szCs w:val="24"/>
        </w:rPr>
      </w:pPr>
    </w:p>
    <w:p w:rsidR="00E06437" w:rsidRPr="006E104E" w:rsidRDefault="00E06437" w:rsidP="006E104E">
      <w:pPr>
        <w:ind w:left="0" w:hanging="1442"/>
        <w:rPr>
          <w:b/>
        </w:rPr>
      </w:pPr>
    </w:p>
    <w:p w:rsidR="00BC62E4" w:rsidRPr="006E104E" w:rsidRDefault="00BC62E4" w:rsidP="006E104E">
      <w:pPr>
        <w:ind w:left="0" w:hanging="1442"/>
      </w:pPr>
    </w:p>
    <w:p w:rsidR="00DD507E" w:rsidRPr="006E104E" w:rsidRDefault="008D1A01" w:rsidP="006E104E">
      <w:pPr>
        <w:pStyle w:val="Titolo2"/>
        <w:spacing w:before="60" w:after="60"/>
        <w:ind w:right="-300" w:hanging="1442"/>
        <w:contextualSpacing w:val="0"/>
        <w:jc w:val="center"/>
        <w:rPr>
          <w:b/>
          <w:sz w:val="24"/>
          <w:szCs w:val="24"/>
        </w:rPr>
      </w:pPr>
      <w:r w:rsidRPr="006E104E">
        <w:rPr>
          <w:b/>
          <w:sz w:val="24"/>
          <w:szCs w:val="24"/>
        </w:rPr>
        <w:t>MATEMATICA</w:t>
      </w:r>
    </w:p>
    <w:p w:rsidR="005F2428" w:rsidRPr="006E104E" w:rsidRDefault="005F2428" w:rsidP="006E104E">
      <w:pPr>
        <w:spacing w:line="360" w:lineRule="auto"/>
        <w:ind w:right="-300" w:hanging="1442"/>
        <w:rPr>
          <w:b/>
        </w:rPr>
      </w:pPr>
    </w:p>
    <w:p w:rsidR="00DD507E" w:rsidRPr="006E104E" w:rsidRDefault="008D1A01" w:rsidP="006E104E">
      <w:pPr>
        <w:spacing w:line="360" w:lineRule="auto"/>
        <w:ind w:right="-300" w:hanging="1442"/>
        <w:rPr>
          <w:b/>
        </w:rPr>
      </w:pPr>
      <w:r w:rsidRPr="006E104E">
        <w:rPr>
          <w:b/>
        </w:rPr>
        <w:t>Le funzioni</w:t>
      </w:r>
    </w:p>
    <w:p w:rsidR="00DD507E" w:rsidRPr="006E104E" w:rsidRDefault="008D1A01" w:rsidP="006E36D0">
      <w:pPr>
        <w:numPr>
          <w:ilvl w:val="0"/>
          <w:numId w:val="48"/>
        </w:numPr>
        <w:ind w:right="-300" w:hanging="1442"/>
        <w:contextualSpacing/>
      </w:pPr>
      <w:r w:rsidRPr="006E104E">
        <w:lastRenderedPageBreak/>
        <w:t>Il concetto di funzione;</w:t>
      </w:r>
    </w:p>
    <w:p w:rsidR="00DD507E" w:rsidRPr="006E104E" w:rsidRDefault="008D1A01" w:rsidP="006E36D0">
      <w:pPr>
        <w:numPr>
          <w:ilvl w:val="0"/>
          <w:numId w:val="48"/>
        </w:numPr>
        <w:ind w:right="-300" w:hanging="1442"/>
        <w:contextualSpacing/>
      </w:pPr>
      <w:r w:rsidRPr="006E104E">
        <w:t xml:space="preserve"> generalità sulle funzioni;</w:t>
      </w:r>
    </w:p>
    <w:p w:rsidR="00DD507E" w:rsidRPr="006E104E" w:rsidRDefault="008D1A01" w:rsidP="006E36D0">
      <w:pPr>
        <w:numPr>
          <w:ilvl w:val="0"/>
          <w:numId w:val="48"/>
        </w:numPr>
        <w:ind w:right="-300" w:hanging="1442"/>
        <w:contextualSpacing/>
      </w:pPr>
      <w:r w:rsidRPr="006E104E">
        <w:t xml:space="preserve"> classificazioni delle funzioni. </w:t>
      </w:r>
    </w:p>
    <w:p w:rsidR="00DD507E" w:rsidRPr="006E104E" w:rsidRDefault="008D1A01" w:rsidP="006E36D0">
      <w:pPr>
        <w:numPr>
          <w:ilvl w:val="0"/>
          <w:numId w:val="48"/>
        </w:numPr>
        <w:ind w:right="-300" w:hanging="1442"/>
        <w:contextualSpacing/>
      </w:pPr>
      <w:r w:rsidRPr="006E104E">
        <w:t xml:space="preserve">Dominio delle funzioni reali di una variabile reale. </w:t>
      </w:r>
    </w:p>
    <w:p w:rsidR="00DD507E" w:rsidRPr="006E104E" w:rsidRDefault="008D1A01" w:rsidP="006E36D0">
      <w:pPr>
        <w:numPr>
          <w:ilvl w:val="0"/>
          <w:numId w:val="48"/>
        </w:numPr>
        <w:ind w:right="-300" w:hanging="1442"/>
        <w:contextualSpacing/>
      </w:pPr>
      <w:r w:rsidRPr="006E104E">
        <w:t>Codominio, Intervalli di positività, intersezioni con gli assi.</w:t>
      </w:r>
    </w:p>
    <w:p w:rsidR="00DD507E" w:rsidRPr="006E104E" w:rsidRDefault="008D1A01" w:rsidP="006E36D0">
      <w:pPr>
        <w:numPr>
          <w:ilvl w:val="0"/>
          <w:numId w:val="48"/>
        </w:numPr>
        <w:ind w:right="-300" w:hanging="1442"/>
        <w:contextualSpacing/>
      </w:pPr>
      <w:r w:rsidRPr="006E104E">
        <w:t xml:space="preserve"> Definizione di funzioni crescenti e decrescenti.</w:t>
      </w:r>
    </w:p>
    <w:p w:rsidR="00DD507E" w:rsidRPr="006E104E" w:rsidRDefault="008D1A01" w:rsidP="006E36D0">
      <w:pPr>
        <w:numPr>
          <w:ilvl w:val="0"/>
          <w:numId w:val="48"/>
        </w:numPr>
        <w:ind w:right="-300" w:hanging="1442"/>
        <w:contextualSpacing/>
      </w:pPr>
      <w:r w:rsidRPr="006E104E">
        <w:t xml:space="preserve"> Funzioni monotone. Funzioni pari e dispari.</w:t>
      </w:r>
    </w:p>
    <w:p w:rsidR="00DD507E" w:rsidRPr="006E104E" w:rsidRDefault="008D1A01" w:rsidP="006E104E">
      <w:pPr>
        <w:ind w:right="-300" w:hanging="1442"/>
        <w:rPr>
          <w:b/>
        </w:rPr>
      </w:pPr>
      <w:r w:rsidRPr="006E104E">
        <w:rPr>
          <w:b/>
        </w:rPr>
        <w:t>Limiti di funzioni</w:t>
      </w:r>
    </w:p>
    <w:p w:rsidR="00DD507E" w:rsidRPr="006E104E" w:rsidRDefault="008D1A01" w:rsidP="006E36D0">
      <w:pPr>
        <w:numPr>
          <w:ilvl w:val="0"/>
          <w:numId w:val="48"/>
        </w:numPr>
        <w:ind w:right="-300" w:hanging="1442"/>
        <w:contextualSpacing/>
      </w:pPr>
      <w:r w:rsidRPr="006E104E">
        <w:t xml:space="preserve">Definizione di limite finito per x tendente ad un valore finito. </w:t>
      </w:r>
    </w:p>
    <w:p w:rsidR="00DD507E" w:rsidRPr="006E104E" w:rsidRDefault="008D1A01" w:rsidP="006E36D0">
      <w:pPr>
        <w:numPr>
          <w:ilvl w:val="0"/>
          <w:numId w:val="48"/>
        </w:numPr>
        <w:ind w:right="-300" w:hanging="1442"/>
        <w:contextualSpacing/>
      </w:pPr>
      <w:r w:rsidRPr="006E104E">
        <w:t xml:space="preserve">Definizione di limite finito per x che tende all’infinito, </w:t>
      </w:r>
    </w:p>
    <w:p w:rsidR="00DD507E" w:rsidRPr="006E104E" w:rsidRDefault="008D1A01" w:rsidP="006E36D0">
      <w:pPr>
        <w:numPr>
          <w:ilvl w:val="0"/>
          <w:numId w:val="48"/>
        </w:numPr>
        <w:ind w:right="-300" w:hanging="1442"/>
        <w:contextualSpacing/>
      </w:pPr>
      <w:r w:rsidRPr="006E104E">
        <w:t>definizione di limite infinito per x che tende ad un valore finito</w:t>
      </w:r>
    </w:p>
    <w:p w:rsidR="00DD507E" w:rsidRPr="006E104E" w:rsidRDefault="008D1A01" w:rsidP="006E36D0">
      <w:pPr>
        <w:numPr>
          <w:ilvl w:val="0"/>
          <w:numId w:val="48"/>
        </w:numPr>
        <w:ind w:right="-300" w:hanging="1442"/>
        <w:contextualSpacing/>
      </w:pPr>
      <w:r w:rsidRPr="006E104E">
        <w:t xml:space="preserve"> definizione di limite infinito per x che tende all’infinito,</w:t>
      </w:r>
    </w:p>
    <w:p w:rsidR="00DD507E" w:rsidRPr="006E104E" w:rsidRDefault="008D1A01" w:rsidP="006E36D0">
      <w:pPr>
        <w:numPr>
          <w:ilvl w:val="0"/>
          <w:numId w:val="48"/>
        </w:numPr>
        <w:ind w:right="-300" w:hanging="1442"/>
        <w:contextualSpacing/>
      </w:pPr>
      <w:r w:rsidRPr="006E104E">
        <w:t xml:space="preserve"> limite destro e sinistro di una funzione. </w:t>
      </w:r>
    </w:p>
    <w:p w:rsidR="00DD507E" w:rsidRPr="006E104E" w:rsidRDefault="008D1A01" w:rsidP="006E36D0">
      <w:pPr>
        <w:numPr>
          <w:ilvl w:val="0"/>
          <w:numId w:val="48"/>
        </w:numPr>
        <w:ind w:right="-300" w:hanging="1442"/>
        <w:contextualSpacing/>
      </w:pPr>
      <w:r w:rsidRPr="006E104E">
        <w:t>Definizione di limite unificatrice. Verifica del limite.</w:t>
      </w:r>
    </w:p>
    <w:p w:rsidR="00DD507E" w:rsidRPr="006E104E" w:rsidRDefault="008D1A01" w:rsidP="006E36D0">
      <w:pPr>
        <w:numPr>
          <w:ilvl w:val="0"/>
          <w:numId w:val="48"/>
        </w:numPr>
        <w:ind w:right="-300" w:hanging="1442"/>
        <w:contextualSpacing/>
      </w:pPr>
      <w:r w:rsidRPr="006E104E">
        <w:t xml:space="preserve">Teorema di unicità del limite. </w:t>
      </w:r>
    </w:p>
    <w:p w:rsidR="00DD507E" w:rsidRPr="006E104E" w:rsidRDefault="008D1A01" w:rsidP="006E36D0">
      <w:pPr>
        <w:numPr>
          <w:ilvl w:val="0"/>
          <w:numId w:val="48"/>
        </w:numPr>
        <w:ind w:right="-300" w:hanging="1442"/>
        <w:contextualSpacing/>
      </w:pPr>
      <w:r w:rsidRPr="006E104E">
        <w:t>Teorema di permanenza del segno.</w:t>
      </w:r>
    </w:p>
    <w:p w:rsidR="00DD507E" w:rsidRPr="006E104E" w:rsidRDefault="00795440" w:rsidP="006E36D0">
      <w:pPr>
        <w:numPr>
          <w:ilvl w:val="0"/>
          <w:numId w:val="48"/>
        </w:numPr>
        <w:ind w:right="-300" w:hanging="1442"/>
        <w:contextualSpacing/>
      </w:pPr>
      <w:r w:rsidRPr="006E104E">
        <w:t xml:space="preserve"> Teoremi del confronto</w:t>
      </w:r>
      <w:r w:rsidR="008D1A01" w:rsidRPr="006E104E">
        <w:t>.</w:t>
      </w:r>
    </w:p>
    <w:p w:rsidR="00DD507E" w:rsidRPr="006E104E" w:rsidRDefault="008D1A01" w:rsidP="006E36D0">
      <w:pPr>
        <w:numPr>
          <w:ilvl w:val="0"/>
          <w:numId w:val="48"/>
        </w:numPr>
        <w:ind w:right="-300" w:hanging="1442"/>
        <w:contextualSpacing/>
      </w:pPr>
      <w:r w:rsidRPr="006E104E">
        <w:t>Limiti notevoli. Operazioni sui limiti. Calcolo dei limiti. Forme indeterminate. Ricerca degli asintoti orizzontali, verticali e obliqui.</w:t>
      </w:r>
    </w:p>
    <w:p w:rsidR="00DD507E" w:rsidRPr="006E104E" w:rsidRDefault="008D1A01" w:rsidP="006E104E">
      <w:pPr>
        <w:ind w:right="-300" w:hanging="1442"/>
        <w:rPr>
          <w:b/>
        </w:rPr>
      </w:pPr>
      <w:r w:rsidRPr="006E104E">
        <w:rPr>
          <w:b/>
        </w:rPr>
        <w:t>Funzioni continue</w:t>
      </w:r>
    </w:p>
    <w:p w:rsidR="00DD507E" w:rsidRPr="006E104E" w:rsidRDefault="008D1A01" w:rsidP="006E36D0">
      <w:pPr>
        <w:numPr>
          <w:ilvl w:val="0"/>
          <w:numId w:val="48"/>
        </w:numPr>
        <w:ind w:right="-300" w:hanging="1442"/>
        <w:contextualSpacing/>
      </w:pPr>
      <w:r w:rsidRPr="006E104E">
        <w:t xml:space="preserve">Continuità delle funzioni in un punto. </w:t>
      </w:r>
    </w:p>
    <w:p w:rsidR="00DD507E" w:rsidRPr="006E104E" w:rsidRDefault="008D1A01" w:rsidP="006E36D0">
      <w:pPr>
        <w:numPr>
          <w:ilvl w:val="0"/>
          <w:numId w:val="48"/>
        </w:numPr>
        <w:ind w:right="-300" w:hanging="1442"/>
        <w:contextualSpacing/>
      </w:pPr>
      <w:r w:rsidRPr="006E104E">
        <w:t xml:space="preserve">Teorema di Weierstrass, Teorema di Bolzano, Teorema di esistenza degli zeri. </w:t>
      </w:r>
    </w:p>
    <w:p w:rsidR="00DD507E" w:rsidRPr="006E104E" w:rsidRDefault="008D1A01" w:rsidP="006E36D0">
      <w:pPr>
        <w:numPr>
          <w:ilvl w:val="0"/>
          <w:numId w:val="48"/>
        </w:numPr>
        <w:ind w:right="-300" w:hanging="1442"/>
        <w:contextualSpacing/>
      </w:pPr>
      <w:r w:rsidRPr="006E104E">
        <w:t>Punti di discontinuità di 1°, 2°, 3° specie.</w:t>
      </w:r>
    </w:p>
    <w:p w:rsidR="00DD507E" w:rsidRPr="006E104E" w:rsidRDefault="008D1A01" w:rsidP="006E36D0">
      <w:pPr>
        <w:numPr>
          <w:ilvl w:val="0"/>
          <w:numId w:val="48"/>
        </w:numPr>
        <w:ind w:right="-300" w:hanging="1442"/>
        <w:contextualSpacing/>
      </w:pPr>
      <w:r w:rsidRPr="006E104E">
        <w:t xml:space="preserve"> Grafico probabile di una funzione.</w:t>
      </w:r>
    </w:p>
    <w:p w:rsidR="00DD507E" w:rsidRPr="006E104E" w:rsidRDefault="008D1A01" w:rsidP="006E104E">
      <w:pPr>
        <w:ind w:right="-300" w:hanging="1442"/>
        <w:rPr>
          <w:b/>
        </w:rPr>
      </w:pPr>
      <w:r w:rsidRPr="006E104E">
        <w:rPr>
          <w:b/>
        </w:rPr>
        <w:t>Derivate.</w:t>
      </w:r>
    </w:p>
    <w:p w:rsidR="00DD507E" w:rsidRPr="006E104E" w:rsidRDefault="008D1A01" w:rsidP="006E36D0">
      <w:pPr>
        <w:numPr>
          <w:ilvl w:val="0"/>
          <w:numId w:val="19"/>
        </w:numPr>
        <w:ind w:right="-300" w:hanging="1442"/>
        <w:contextualSpacing/>
      </w:pPr>
      <w:r w:rsidRPr="006E104E">
        <w:t xml:space="preserve"> Continuità delle funzioni derivabili. </w:t>
      </w:r>
    </w:p>
    <w:p w:rsidR="00DD507E" w:rsidRPr="006E104E" w:rsidRDefault="008D1A01" w:rsidP="006E36D0">
      <w:pPr>
        <w:numPr>
          <w:ilvl w:val="0"/>
          <w:numId w:val="19"/>
        </w:numPr>
        <w:ind w:right="-300" w:hanging="1442"/>
        <w:contextualSpacing/>
      </w:pPr>
      <w:r w:rsidRPr="006E104E">
        <w:t>Significato geometrico di derivata.</w:t>
      </w:r>
    </w:p>
    <w:p w:rsidR="00DD507E" w:rsidRPr="006E104E" w:rsidRDefault="008D1A01" w:rsidP="006E36D0">
      <w:pPr>
        <w:numPr>
          <w:ilvl w:val="0"/>
          <w:numId w:val="19"/>
        </w:numPr>
        <w:ind w:right="-300" w:hanging="1442"/>
        <w:contextualSpacing/>
      </w:pPr>
      <w:r w:rsidRPr="006E104E">
        <w:t xml:space="preserve"> Derivate fondamentali. </w:t>
      </w:r>
    </w:p>
    <w:p w:rsidR="00DD507E" w:rsidRPr="006E104E" w:rsidRDefault="008D1A01" w:rsidP="006E36D0">
      <w:pPr>
        <w:numPr>
          <w:ilvl w:val="0"/>
          <w:numId w:val="19"/>
        </w:numPr>
        <w:ind w:right="-300" w:hanging="1442"/>
        <w:contextualSpacing/>
      </w:pPr>
      <w:r w:rsidRPr="006E104E">
        <w:t>Teoremi sul calcolo delle derivate.</w:t>
      </w:r>
    </w:p>
    <w:p w:rsidR="00DD507E" w:rsidRPr="006E104E" w:rsidRDefault="008D1A01" w:rsidP="006E36D0">
      <w:pPr>
        <w:numPr>
          <w:ilvl w:val="0"/>
          <w:numId w:val="19"/>
        </w:numPr>
        <w:ind w:right="-300" w:hanging="1442"/>
        <w:contextualSpacing/>
      </w:pPr>
      <w:r w:rsidRPr="006E104E">
        <w:t xml:space="preserve"> Equazione della tangente in un punto ad una curva. </w:t>
      </w:r>
    </w:p>
    <w:p w:rsidR="00DD507E" w:rsidRPr="006E104E" w:rsidRDefault="008D1A01" w:rsidP="006E36D0">
      <w:pPr>
        <w:numPr>
          <w:ilvl w:val="0"/>
          <w:numId w:val="48"/>
        </w:numPr>
        <w:ind w:right="-300" w:hanging="1442"/>
        <w:contextualSpacing/>
      </w:pPr>
      <w:r w:rsidRPr="006E104E">
        <w:t>Punti di non derivabilità</w:t>
      </w:r>
    </w:p>
    <w:p w:rsidR="00DD507E" w:rsidRPr="006E104E" w:rsidRDefault="008D1A01" w:rsidP="006E104E">
      <w:pPr>
        <w:ind w:right="-300" w:hanging="1442"/>
        <w:rPr>
          <w:b/>
        </w:rPr>
      </w:pPr>
      <w:r w:rsidRPr="006E104E">
        <w:rPr>
          <w:b/>
        </w:rPr>
        <w:t>Teoremi sulle funzioni derivabili.</w:t>
      </w:r>
    </w:p>
    <w:p w:rsidR="00DD507E" w:rsidRPr="006E104E" w:rsidRDefault="008D1A01" w:rsidP="006E36D0">
      <w:pPr>
        <w:numPr>
          <w:ilvl w:val="0"/>
          <w:numId w:val="48"/>
        </w:numPr>
        <w:ind w:right="-300" w:hanging="1442"/>
        <w:contextualSpacing/>
      </w:pPr>
      <w:r w:rsidRPr="006E104E">
        <w:t>Teorema di Rolle. Teorema di Cauchy. Teorema di Lagrange.</w:t>
      </w:r>
    </w:p>
    <w:p w:rsidR="00DD507E" w:rsidRPr="006E104E" w:rsidRDefault="008D1A01" w:rsidP="006E36D0">
      <w:pPr>
        <w:numPr>
          <w:ilvl w:val="0"/>
          <w:numId w:val="48"/>
        </w:numPr>
        <w:ind w:right="-300" w:hanging="1442"/>
        <w:contextualSpacing/>
      </w:pPr>
      <w:r w:rsidRPr="006E104E">
        <w:t>Teorema di De l’Hôpital.</w:t>
      </w:r>
    </w:p>
    <w:p w:rsidR="00DD507E" w:rsidRPr="006E104E" w:rsidRDefault="008D1A01" w:rsidP="006E36D0">
      <w:pPr>
        <w:numPr>
          <w:ilvl w:val="0"/>
          <w:numId w:val="48"/>
        </w:numPr>
        <w:ind w:right="-300" w:hanging="1442"/>
        <w:contextualSpacing/>
      </w:pPr>
      <w:r w:rsidRPr="006E104E">
        <w:t>Studio di funzioni.</w:t>
      </w:r>
    </w:p>
    <w:p w:rsidR="00DD507E" w:rsidRPr="006E104E" w:rsidRDefault="008D1A01" w:rsidP="006E104E">
      <w:pPr>
        <w:ind w:right="-300" w:hanging="1442"/>
      </w:pPr>
      <w:r w:rsidRPr="006E104E">
        <w:t xml:space="preserve"> </w:t>
      </w:r>
      <w:r w:rsidRPr="006E104E">
        <w:rPr>
          <w:b/>
        </w:rPr>
        <w:t>Integrali indefiniti</w:t>
      </w:r>
      <w:r w:rsidRPr="006E104E">
        <w:t>.</w:t>
      </w:r>
    </w:p>
    <w:p w:rsidR="00DD507E" w:rsidRPr="006E104E" w:rsidRDefault="008D1A01" w:rsidP="006E36D0">
      <w:pPr>
        <w:numPr>
          <w:ilvl w:val="0"/>
          <w:numId w:val="48"/>
        </w:numPr>
        <w:ind w:right="-300" w:hanging="1442"/>
        <w:contextualSpacing/>
      </w:pPr>
      <w:r w:rsidRPr="006E104E">
        <w:t xml:space="preserve"> Integrazioni immediate.</w:t>
      </w:r>
    </w:p>
    <w:p w:rsidR="00DD507E" w:rsidRPr="006E104E" w:rsidRDefault="008D1A01" w:rsidP="006E36D0">
      <w:pPr>
        <w:numPr>
          <w:ilvl w:val="0"/>
          <w:numId w:val="48"/>
        </w:numPr>
        <w:ind w:right="-300" w:hanging="1442"/>
        <w:contextualSpacing/>
      </w:pPr>
      <w:r w:rsidRPr="006E104E">
        <w:t xml:space="preserve"> Integrazioni delle funzioni razionali fratte.</w:t>
      </w:r>
    </w:p>
    <w:p w:rsidR="00DD507E" w:rsidRPr="006E104E" w:rsidRDefault="008D1A01" w:rsidP="006E36D0">
      <w:pPr>
        <w:numPr>
          <w:ilvl w:val="0"/>
          <w:numId w:val="48"/>
        </w:numPr>
        <w:ind w:right="-300" w:hanging="1442"/>
        <w:contextualSpacing/>
      </w:pPr>
      <w:r w:rsidRPr="006E104E">
        <w:t xml:space="preserve"> Integrazione per sostituzione. </w:t>
      </w:r>
    </w:p>
    <w:p w:rsidR="00DD507E" w:rsidRPr="006E104E" w:rsidRDefault="008D1A01" w:rsidP="006E36D0">
      <w:pPr>
        <w:numPr>
          <w:ilvl w:val="0"/>
          <w:numId w:val="48"/>
        </w:numPr>
        <w:ind w:right="-300" w:hanging="1442"/>
        <w:contextualSpacing/>
      </w:pPr>
      <w:r w:rsidRPr="006E104E">
        <w:t>Integrazione per parti.</w:t>
      </w:r>
    </w:p>
    <w:p w:rsidR="00DD507E" w:rsidRPr="006E104E" w:rsidRDefault="008D1A01" w:rsidP="006E104E">
      <w:pPr>
        <w:ind w:right="-300" w:hanging="1442"/>
      </w:pPr>
      <w:r w:rsidRPr="006E104E">
        <w:rPr>
          <w:b/>
        </w:rPr>
        <w:t>Integrali definiti</w:t>
      </w:r>
      <w:r w:rsidRPr="006E104E">
        <w:t>.</w:t>
      </w:r>
    </w:p>
    <w:p w:rsidR="00DD507E" w:rsidRPr="006E104E" w:rsidRDefault="008D1A01" w:rsidP="006E36D0">
      <w:pPr>
        <w:numPr>
          <w:ilvl w:val="0"/>
          <w:numId w:val="48"/>
        </w:numPr>
        <w:ind w:right="-300" w:hanging="1442"/>
        <w:contextualSpacing/>
      </w:pPr>
      <w:r w:rsidRPr="006E104E">
        <w:t xml:space="preserve"> Proprietà dell’integrale definito.</w:t>
      </w:r>
    </w:p>
    <w:p w:rsidR="00DD507E" w:rsidRPr="006E104E" w:rsidRDefault="008D1A01" w:rsidP="006E36D0">
      <w:pPr>
        <w:numPr>
          <w:ilvl w:val="0"/>
          <w:numId w:val="48"/>
        </w:numPr>
        <w:ind w:right="-300" w:hanging="1442"/>
        <w:contextualSpacing/>
      </w:pPr>
      <w:r w:rsidRPr="006E104E">
        <w:t xml:space="preserve"> Teorema fondamentale del calcolo integrale</w:t>
      </w:r>
    </w:p>
    <w:p w:rsidR="00DD507E" w:rsidRPr="006E104E" w:rsidRDefault="008D1A01" w:rsidP="006E36D0">
      <w:pPr>
        <w:numPr>
          <w:ilvl w:val="0"/>
          <w:numId w:val="48"/>
        </w:numPr>
        <w:ind w:right="-300" w:hanging="1442"/>
        <w:contextualSpacing/>
      </w:pPr>
      <w:r w:rsidRPr="006E104E">
        <w:t xml:space="preserve">. Esempi di determinazione di aree. </w:t>
      </w:r>
    </w:p>
    <w:p w:rsidR="00DD507E" w:rsidRPr="006E104E" w:rsidRDefault="008D1A01" w:rsidP="006E36D0">
      <w:pPr>
        <w:numPr>
          <w:ilvl w:val="0"/>
          <w:numId w:val="48"/>
        </w:numPr>
        <w:ind w:right="-300" w:hanging="1442"/>
        <w:contextualSpacing/>
      </w:pPr>
      <w:r w:rsidRPr="006E104E">
        <w:t>Valore medio di una funzione.</w:t>
      </w:r>
    </w:p>
    <w:p w:rsidR="00DD507E" w:rsidRPr="006E104E" w:rsidRDefault="008D1A01" w:rsidP="006E36D0">
      <w:pPr>
        <w:numPr>
          <w:ilvl w:val="0"/>
          <w:numId w:val="48"/>
        </w:numPr>
        <w:ind w:right="-300" w:hanging="1442"/>
        <w:contextualSpacing/>
      </w:pPr>
      <w:r w:rsidRPr="006E104E">
        <w:t xml:space="preserve"> Il teorema della media e il suo significato geometrico.</w:t>
      </w:r>
    </w:p>
    <w:p w:rsidR="00DD507E" w:rsidRPr="006E104E" w:rsidRDefault="008D1A01" w:rsidP="006E36D0">
      <w:pPr>
        <w:numPr>
          <w:ilvl w:val="0"/>
          <w:numId w:val="48"/>
        </w:numPr>
        <w:ind w:right="-300" w:hanging="1442"/>
        <w:contextualSpacing/>
      </w:pPr>
      <w:r w:rsidRPr="006E104E">
        <w:t xml:space="preserve"> Volume di un solido di rotazione.</w:t>
      </w:r>
    </w:p>
    <w:p w:rsidR="00DD507E" w:rsidRPr="006E104E" w:rsidRDefault="008D1A01" w:rsidP="006E36D0">
      <w:pPr>
        <w:numPr>
          <w:ilvl w:val="0"/>
          <w:numId w:val="48"/>
        </w:numPr>
        <w:ind w:right="-300" w:hanging="1442"/>
        <w:contextualSpacing/>
      </w:pPr>
      <w:r w:rsidRPr="006E104E">
        <w:t xml:space="preserve"> Gli integrali impropri.</w:t>
      </w:r>
    </w:p>
    <w:p w:rsidR="00DD507E" w:rsidRPr="006E104E" w:rsidRDefault="008D1A01" w:rsidP="006E104E">
      <w:pPr>
        <w:ind w:right="-300" w:hanging="1442"/>
        <w:rPr>
          <w:b/>
        </w:rPr>
      </w:pPr>
      <w:r w:rsidRPr="006E104E">
        <w:rPr>
          <w:b/>
        </w:rPr>
        <w:t>Equazioni differenziali</w:t>
      </w:r>
    </w:p>
    <w:p w:rsidR="00DD507E" w:rsidRPr="006E104E" w:rsidRDefault="008D1A01" w:rsidP="006E36D0">
      <w:pPr>
        <w:numPr>
          <w:ilvl w:val="0"/>
          <w:numId w:val="48"/>
        </w:numPr>
        <w:ind w:right="-300" w:hanging="1442"/>
        <w:contextualSpacing/>
      </w:pPr>
      <w:r w:rsidRPr="006E104E">
        <w:t>Le equazioni del primo ordine e il problema di Cauchy</w:t>
      </w:r>
    </w:p>
    <w:p w:rsidR="00DD507E" w:rsidRPr="006E104E" w:rsidRDefault="008D1A01" w:rsidP="006E36D0">
      <w:pPr>
        <w:numPr>
          <w:ilvl w:val="0"/>
          <w:numId w:val="48"/>
        </w:numPr>
        <w:ind w:right="-300" w:hanging="1442"/>
        <w:contextualSpacing/>
      </w:pPr>
      <w:r w:rsidRPr="006E104E">
        <w:t>Le equazioni a variabili separabili</w:t>
      </w:r>
    </w:p>
    <w:p w:rsidR="00DD507E" w:rsidRPr="006E104E" w:rsidRDefault="008D1A01" w:rsidP="006E36D0">
      <w:pPr>
        <w:numPr>
          <w:ilvl w:val="0"/>
          <w:numId w:val="48"/>
        </w:numPr>
        <w:ind w:right="-300" w:hanging="1442"/>
        <w:contextualSpacing/>
      </w:pPr>
      <w:r w:rsidRPr="006E104E">
        <w:t>Le equazioni lineari</w:t>
      </w:r>
    </w:p>
    <w:p w:rsidR="00DD507E" w:rsidRPr="006E104E" w:rsidRDefault="008D1A01" w:rsidP="006E36D0">
      <w:pPr>
        <w:numPr>
          <w:ilvl w:val="0"/>
          <w:numId w:val="48"/>
        </w:numPr>
        <w:ind w:right="-300" w:hanging="1442"/>
        <w:contextualSpacing/>
      </w:pPr>
      <w:r w:rsidRPr="006E104E">
        <w:lastRenderedPageBreak/>
        <w:t>Le equazioni del secondo ordine</w:t>
      </w:r>
    </w:p>
    <w:p w:rsidR="00DD507E" w:rsidRPr="006E104E" w:rsidRDefault="008D1A01" w:rsidP="006E36D0">
      <w:pPr>
        <w:numPr>
          <w:ilvl w:val="0"/>
          <w:numId w:val="48"/>
        </w:numPr>
        <w:ind w:right="-300" w:hanging="1442"/>
        <w:contextualSpacing/>
      </w:pPr>
      <w:r w:rsidRPr="006E104E">
        <w:t>Le equazioni lineari a coefficienti costanti</w:t>
      </w:r>
    </w:p>
    <w:p w:rsidR="00DD507E" w:rsidRPr="006E104E" w:rsidRDefault="008D1A01" w:rsidP="006E104E">
      <w:pPr>
        <w:ind w:right="-300" w:hanging="1442"/>
        <w:rPr>
          <w:b/>
        </w:rPr>
      </w:pPr>
      <w:r w:rsidRPr="006E104E">
        <w:rPr>
          <w:b/>
        </w:rPr>
        <w:t>Il sistema di riferimento nello spazio</w:t>
      </w:r>
    </w:p>
    <w:p w:rsidR="00DD507E" w:rsidRPr="006E104E" w:rsidRDefault="008D1A01" w:rsidP="006E36D0">
      <w:pPr>
        <w:numPr>
          <w:ilvl w:val="0"/>
          <w:numId w:val="62"/>
        </w:numPr>
        <w:ind w:right="-300" w:hanging="1442"/>
        <w:contextualSpacing/>
      </w:pPr>
      <w:r w:rsidRPr="006E104E">
        <w:t>Il piano e la sua equazione</w:t>
      </w:r>
    </w:p>
    <w:p w:rsidR="00DD507E" w:rsidRPr="006E104E" w:rsidRDefault="008D1A01" w:rsidP="006E36D0">
      <w:pPr>
        <w:numPr>
          <w:ilvl w:val="0"/>
          <w:numId w:val="62"/>
        </w:numPr>
        <w:ind w:right="-300" w:hanging="1442"/>
        <w:contextualSpacing/>
      </w:pPr>
      <w:r w:rsidRPr="006E104E">
        <w:t>La distanza di un punto dal piano</w:t>
      </w:r>
    </w:p>
    <w:p w:rsidR="00DD507E" w:rsidRPr="006E104E" w:rsidRDefault="008D1A01" w:rsidP="006E36D0">
      <w:pPr>
        <w:numPr>
          <w:ilvl w:val="0"/>
          <w:numId w:val="62"/>
        </w:numPr>
        <w:ind w:right="-300" w:hanging="1442"/>
        <w:contextualSpacing/>
      </w:pPr>
      <w:r w:rsidRPr="006E104E">
        <w:t>La retta e la sua equazione</w:t>
      </w:r>
    </w:p>
    <w:p w:rsidR="00DD507E" w:rsidRPr="006E104E" w:rsidRDefault="008D1A01" w:rsidP="006E36D0">
      <w:pPr>
        <w:numPr>
          <w:ilvl w:val="0"/>
          <w:numId w:val="62"/>
        </w:numPr>
        <w:ind w:right="-300" w:hanging="1442"/>
        <w:contextualSpacing/>
      </w:pPr>
      <w:r w:rsidRPr="006E104E">
        <w:t>La superficie sferica</w:t>
      </w:r>
    </w:p>
    <w:p w:rsidR="00DD507E" w:rsidRPr="006E104E" w:rsidRDefault="008D1A01" w:rsidP="006E36D0">
      <w:pPr>
        <w:numPr>
          <w:ilvl w:val="0"/>
          <w:numId w:val="62"/>
        </w:numPr>
        <w:ind w:right="-300" w:hanging="1442"/>
        <w:contextualSpacing/>
      </w:pPr>
      <w:r w:rsidRPr="006E104E">
        <w:t>Cenni di analisi numerica.</w:t>
      </w:r>
    </w:p>
    <w:p w:rsidR="005F2428" w:rsidRPr="006E104E" w:rsidRDefault="005F2428" w:rsidP="006E104E">
      <w:pPr>
        <w:pStyle w:val="Titolo2"/>
        <w:spacing w:before="60" w:after="60"/>
        <w:ind w:right="-300" w:hanging="1442"/>
        <w:contextualSpacing w:val="0"/>
        <w:jc w:val="center"/>
        <w:rPr>
          <w:b/>
          <w:sz w:val="24"/>
          <w:szCs w:val="24"/>
        </w:rPr>
      </w:pPr>
      <w:bookmarkStart w:id="130" w:name="_a5psuft3eopk" w:colFirst="0" w:colLast="0"/>
      <w:bookmarkEnd w:id="130"/>
    </w:p>
    <w:p w:rsidR="00DD507E" w:rsidRPr="006E104E" w:rsidRDefault="008D1A01" w:rsidP="006E104E">
      <w:pPr>
        <w:pStyle w:val="Titolo2"/>
        <w:spacing w:before="60" w:after="60"/>
        <w:ind w:right="-300" w:hanging="1442"/>
        <w:contextualSpacing w:val="0"/>
        <w:jc w:val="center"/>
        <w:rPr>
          <w:b/>
          <w:sz w:val="24"/>
          <w:szCs w:val="24"/>
        </w:rPr>
      </w:pPr>
      <w:r w:rsidRPr="006E104E">
        <w:rPr>
          <w:b/>
          <w:sz w:val="24"/>
          <w:szCs w:val="24"/>
        </w:rPr>
        <w:t>FISICA</w:t>
      </w:r>
    </w:p>
    <w:p w:rsidR="005F2428" w:rsidRPr="006E104E" w:rsidRDefault="005F2428" w:rsidP="006E104E">
      <w:pPr>
        <w:ind w:left="720" w:right="-300" w:hanging="1442"/>
        <w:contextualSpacing/>
      </w:pPr>
    </w:p>
    <w:p w:rsidR="00DD507E" w:rsidRPr="006E104E" w:rsidRDefault="008D1A01" w:rsidP="006E36D0">
      <w:pPr>
        <w:numPr>
          <w:ilvl w:val="0"/>
          <w:numId w:val="39"/>
        </w:numPr>
        <w:ind w:right="-300" w:hanging="1442"/>
        <w:contextualSpacing/>
      </w:pPr>
      <w:r w:rsidRPr="006E104E">
        <w:t>Circuiti con corrente continua</w:t>
      </w:r>
    </w:p>
    <w:p w:rsidR="00DD507E" w:rsidRPr="006E104E" w:rsidRDefault="008D1A01" w:rsidP="006E36D0">
      <w:pPr>
        <w:numPr>
          <w:ilvl w:val="0"/>
          <w:numId w:val="39"/>
        </w:numPr>
        <w:ind w:right="-300" w:hanging="1442"/>
        <w:contextualSpacing/>
      </w:pPr>
      <w:r w:rsidRPr="006E104E">
        <w:t>Elettromagnetismo</w:t>
      </w:r>
    </w:p>
    <w:p w:rsidR="00DD507E" w:rsidRPr="006E104E" w:rsidRDefault="008D1A01" w:rsidP="006E36D0">
      <w:pPr>
        <w:numPr>
          <w:ilvl w:val="0"/>
          <w:numId w:val="39"/>
        </w:numPr>
        <w:ind w:right="-300" w:hanging="1442"/>
        <w:contextualSpacing/>
      </w:pPr>
      <w:r w:rsidRPr="006E104E">
        <w:t>Onde elettromagnetiche</w:t>
      </w:r>
    </w:p>
    <w:p w:rsidR="00DD507E" w:rsidRPr="006E104E" w:rsidRDefault="008D1A01" w:rsidP="006E36D0">
      <w:pPr>
        <w:numPr>
          <w:ilvl w:val="0"/>
          <w:numId w:val="39"/>
        </w:numPr>
        <w:ind w:right="-300" w:hanging="1442"/>
        <w:contextualSpacing/>
      </w:pPr>
      <w:r w:rsidRPr="006E104E">
        <w:t>Relatività ristretta</w:t>
      </w:r>
    </w:p>
    <w:p w:rsidR="00DD507E" w:rsidRPr="006E104E" w:rsidRDefault="008D1A01" w:rsidP="006E36D0">
      <w:pPr>
        <w:numPr>
          <w:ilvl w:val="0"/>
          <w:numId w:val="39"/>
        </w:numPr>
        <w:ind w:right="-300" w:hanging="1442"/>
        <w:contextualSpacing/>
      </w:pPr>
      <w:r w:rsidRPr="006E104E">
        <w:t>Fisica quantistica.</w:t>
      </w:r>
    </w:p>
    <w:p w:rsidR="00DD507E" w:rsidRPr="006E104E" w:rsidRDefault="00DD507E" w:rsidP="006E104E">
      <w:pPr>
        <w:spacing w:before="60"/>
        <w:ind w:right="-300" w:hanging="1442"/>
      </w:pPr>
    </w:p>
    <w:p w:rsidR="00DD507E" w:rsidRPr="006E104E" w:rsidRDefault="00DD507E" w:rsidP="006E104E">
      <w:pPr>
        <w:spacing w:before="60"/>
        <w:ind w:left="0" w:right="-300" w:hanging="1442"/>
      </w:pPr>
    </w:p>
    <w:p w:rsidR="00DD507E" w:rsidRPr="006E104E" w:rsidRDefault="008D1A01" w:rsidP="006E104E">
      <w:pPr>
        <w:pStyle w:val="Titolo2"/>
        <w:spacing w:before="60" w:after="60"/>
        <w:ind w:right="-300" w:hanging="1442"/>
        <w:contextualSpacing w:val="0"/>
        <w:jc w:val="center"/>
        <w:rPr>
          <w:b/>
          <w:sz w:val="24"/>
          <w:szCs w:val="24"/>
        </w:rPr>
      </w:pPr>
      <w:bookmarkStart w:id="131" w:name="_w97e80fihq0h" w:colFirst="0" w:colLast="0"/>
      <w:bookmarkEnd w:id="131"/>
      <w:r w:rsidRPr="006E104E">
        <w:rPr>
          <w:b/>
          <w:sz w:val="24"/>
          <w:szCs w:val="24"/>
        </w:rPr>
        <w:t>SCIENZE NATURALI</w:t>
      </w:r>
    </w:p>
    <w:p w:rsidR="00DD507E" w:rsidRPr="006E104E" w:rsidRDefault="00DD507E" w:rsidP="006E104E">
      <w:pPr>
        <w:ind w:right="-300" w:hanging="1442"/>
      </w:pPr>
    </w:p>
    <w:p w:rsidR="00DD507E" w:rsidRPr="006E104E" w:rsidRDefault="008D1A01" w:rsidP="006E104E">
      <w:pPr>
        <w:spacing w:before="60"/>
        <w:ind w:right="-300" w:hanging="1442"/>
        <w:rPr>
          <w:b/>
        </w:rPr>
      </w:pPr>
      <w:r w:rsidRPr="006E104E">
        <w:rPr>
          <w:b/>
        </w:rPr>
        <w:t>CHIMICA ORGANICA</w:t>
      </w:r>
    </w:p>
    <w:p w:rsidR="00DD507E" w:rsidRPr="006E104E" w:rsidRDefault="008D1A01" w:rsidP="006E36D0">
      <w:pPr>
        <w:numPr>
          <w:ilvl w:val="0"/>
          <w:numId w:val="61"/>
        </w:numPr>
        <w:spacing w:before="60"/>
        <w:ind w:right="-300" w:hanging="1442"/>
        <w:contextualSpacing/>
      </w:pPr>
      <w:r w:rsidRPr="006E104E">
        <w:t xml:space="preserve">      La chimica del carbonio</w:t>
      </w:r>
    </w:p>
    <w:p w:rsidR="00DD507E" w:rsidRPr="006E104E" w:rsidRDefault="008D1A01" w:rsidP="006E36D0">
      <w:pPr>
        <w:numPr>
          <w:ilvl w:val="0"/>
          <w:numId w:val="61"/>
        </w:numPr>
        <w:spacing w:before="60"/>
        <w:ind w:right="-300" w:hanging="1442"/>
        <w:contextualSpacing/>
      </w:pPr>
      <w:r w:rsidRPr="006E104E">
        <w:t xml:space="preserve">      Gli idrocarburi</w:t>
      </w:r>
    </w:p>
    <w:p w:rsidR="00DD507E" w:rsidRPr="006E104E" w:rsidRDefault="008D1A01" w:rsidP="006E36D0">
      <w:pPr>
        <w:numPr>
          <w:ilvl w:val="0"/>
          <w:numId w:val="61"/>
        </w:numPr>
        <w:spacing w:before="60"/>
        <w:ind w:right="-300" w:hanging="1442"/>
        <w:contextualSpacing/>
      </w:pPr>
      <w:r w:rsidRPr="006E104E">
        <w:t xml:space="preserve">      Gruppi funzionali e macromolecole.</w:t>
      </w:r>
    </w:p>
    <w:p w:rsidR="00DD507E" w:rsidRPr="006E104E" w:rsidRDefault="00DD507E" w:rsidP="006E104E">
      <w:pPr>
        <w:spacing w:before="60"/>
        <w:ind w:right="-300" w:hanging="1442"/>
      </w:pPr>
    </w:p>
    <w:p w:rsidR="00DD507E" w:rsidRPr="006E104E" w:rsidRDefault="008D1A01" w:rsidP="006E104E">
      <w:pPr>
        <w:spacing w:before="60"/>
        <w:ind w:right="-300" w:hanging="1442"/>
        <w:rPr>
          <w:b/>
        </w:rPr>
      </w:pPr>
      <w:r w:rsidRPr="006E104E">
        <w:rPr>
          <w:b/>
        </w:rPr>
        <w:t>BIOCHIMICA</w:t>
      </w:r>
    </w:p>
    <w:p w:rsidR="00DD507E" w:rsidRPr="006E104E" w:rsidRDefault="008D1A01" w:rsidP="006E36D0">
      <w:pPr>
        <w:numPr>
          <w:ilvl w:val="0"/>
          <w:numId w:val="2"/>
        </w:numPr>
        <w:spacing w:before="60" w:after="200"/>
        <w:ind w:right="-300" w:hanging="1442"/>
        <w:contextualSpacing/>
      </w:pPr>
      <w:r w:rsidRPr="006E104E">
        <w:t xml:space="preserve">       Glucidi e lipidi.</w:t>
      </w:r>
    </w:p>
    <w:p w:rsidR="00DD507E" w:rsidRPr="006E104E" w:rsidRDefault="008D1A01" w:rsidP="006E36D0">
      <w:pPr>
        <w:numPr>
          <w:ilvl w:val="0"/>
          <w:numId w:val="2"/>
        </w:numPr>
        <w:spacing w:before="60" w:after="200"/>
        <w:ind w:right="-300" w:hanging="1442"/>
        <w:contextualSpacing/>
      </w:pPr>
      <w:r w:rsidRPr="006E104E">
        <w:t xml:space="preserve">      Proteine e acidi nucleici.</w:t>
      </w:r>
    </w:p>
    <w:p w:rsidR="00DD507E" w:rsidRPr="006E104E" w:rsidRDefault="008D1A01" w:rsidP="006E36D0">
      <w:pPr>
        <w:numPr>
          <w:ilvl w:val="0"/>
          <w:numId w:val="2"/>
        </w:numPr>
        <w:spacing w:before="60" w:after="200"/>
        <w:ind w:right="-300" w:hanging="1442"/>
        <w:contextualSpacing/>
      </w:pPr>
      <w:r w:rsidRPr="006E104E">
        <w:t xml:space="preserve">      Metabolismo di carboidrati, lipidi, proteine e acidi nucleici.</w:t>
      </w:r>
    </w:p>
    <w:p w:rsidR="00DD507E" w:rsidRPr="006E104E" w:rsidRDefault="008D1A01" w:rsidP="006E36D0">
      <w:pPr>
        <w:numPr>
          <w:ilvl w:val="0"/>
          <w:numId w:val="2"/>
        </w:numPr>
        <w:spacing w:before="60" w:after="200"/>
        <w:ind w:right="-300" w:hanging="1442"/>
        <w:contextualSpacing/>
      </w:pPr>
      <w:r w:rsidRPr="006E104E">
        <w:t xml:space="preserve">      Sintesi proteica</w:t>
      </w:r>
    </w:p>
    <w:p w:rsidR="00DD507E" w:rsidRPr="006E104E" w:rsidRDefault="008D1A01" w:rsidP="006E36D0">
      <w:pPr>
        <w:numPr>
          <w:ilvl w:val="0"/>
          <w:numId w:val="2"/>
        </w:numPr>
        <w:spacing w:before="60" w:after="200"/>
        <w:ind w:right="-300" w:hanging="1442"/>
        <w:contextualSpacing/>
      </w:pPr>
      <w:r w:rsidRPr="006E104E">
        <w:t xml:space="preserve">      fotosintesi clorofilliana.</w:t>
      </w:r>
    </w:p>
    <w:p w:rsidR="00E06437" w:rsidRPr="006E104E" w:rsidRDefault="00E06437" w:rsidP="006E104E">
      <w:pPr>
        <w:spacing w:before="60"/>
        <w:ind w:left="689" w:right="-300" w:hanging="1442"/>
        <w:rPr>
          <w:b/>
        </w:rPr>
      </w:pPr>
    </w:p>
    <w:p w:rsidR="00DD507E" w:rsidRPr="006E104E" w:rsidRDefault="008D1A01" w:rsidP="006E104E">
      <w:pPr>
        <w:spacing w:before="60"/>
        <w:ind w:left="689" w:right="-300" w:hanging="1442"/>
        <w:rPr>
          <w:b/>
        </w:rPr>
      </w:pPr>
      <w:r w:rsidRPr="006E104E">
        <w:rPr>
          <w:b/>
        </w:rPr>
        <w:t>BIOTECNOLOGIE</w:t>
      </w:r>
    </w:p>
    <w:p w:rsidR="00DD507E" w:rsidRPr="006E104E" w:rsidRDefault="008D1A01" w:rsidP="006E104E">
      <w:pPr>
        <w:spacing w:before="60" w:after="200"/>
        <w:ind w:right="-300" w:hanging="1442"/>
      </w:pPr>
      <w:r w:rsidRPr="006E104E">
        <w:t>●    I geni e la loro regolazione</w:t>
      </w:r>
    </w:p>
    <w:p w:rsidR="005F2428" w:rsidRPr="006E104E" w:rsidRDefault="005F2428" w:rsidP="006E104E">
      <w:pPr>
        <w:pStyle w:val="Titolo2"/>
        <w:spacing w:before="60" w:after="60"/>
        <w:ind w:right="-300" w:hanging="1442"/>
        <w:contextualSpacing w:val="0"/>
        <w:jc w:val="center"/>
        <w:rPr>
          <w:b/>
          <w:sz w:val="24"/>
          <w:szCs w:val="24"/>
        </w:rPr>
      </w:pPr>
      <w:bookmarkStart w:id="132" w:name="_wbelfr3iy7sj" w:colFirst="0" w:colLast="0"/>
      <w:bookmarkEnd w:id="132"/>
    </w:p>
    <w:p w:rsidR="00E06437" w:rsidRPr="006E104E" w:rsidRDefault="00E06437" w:rsidP="006E104E">
      <w:pPr>
        <w:pStyle w:val="Titolo2"/>
        <w:spacing w:before="60" w:after="60"/>
        <w:ind w:right="-300" w:hanging="1442"/>
        <w:contextualSpacing w:val="0"/>
        <w:jc w:val="center"/>
        <w:rPr>
          <w:b/>
          <w:sz w:val="24"/>
          <w:szCs w:val="24"/>
        </w:rPr>
      </w:pPr>
    </w:p>
    <w:p w:rsidR="00E06437" w:rsidRPr="006E104E" w:rsidRDefault="00E06437" w:rsidP="006E104E">
      <w:pPr>
        <w:pStyle w:val="Titolo2"/>
        <w:spacing w:before="60" w:after="60"/>
        <w:ind w:right="-300" w:hanging="1442"/>
        <w:contextualSpacing w:val="0"/>
        <w:jc w:val="center"/>
        <w:rPr>
          <w:b/>
          <w:sz w:val="24"/>
          <w:szCs w:val="24"/>
        </w:rPr>
      </w:pPr>
    </w:p>
    <w:p w:rsidR="00E06437" w:rsidRPr="006E104E" w:rsidRDefault="00E06437" w:rsidP="006E104E">
      <w:pPr>
        <w:pStyle w:val="Titolo2"/>
        <w:spacing w:before="60" w:after="60"/>
        <w:ind w:right="-300" w:hanging="1442"/>
        <w:contextualSpacing w:val="0"/>
        <w:jc w:val="center"/>
        <w:rPr>
          <w:b/>
          <w:sz w:val="24"/>
          <w:szCs w:val="24"/>
        </w:rPr>
      </w:pPr>
    </w:p>
    <w:p w:rsidR="00E06437" w:rsidRPr="006E104E" w:rsidRDefault="00E06437" w:rsidP="006E104E">
      <w:pPr>
        <w:pStyle w:val="Titolo2"/>
        <w:spacing w:before="60" w:after="60"/>
        <w:ind w:right="-300" w:hanging="1442"/>
        <w:contextualSpacing w:val="0"/>
        <w:jc w:val="center"/>
        <w:rPr>
          <w:b/>
          <w:sz w:val="24"/>
          <w:szCs w:val="24"/>
        </w:rPr>
      </w:pPr>
    </w:p>
    <w:p w:rsidR="00E06437" w:rsidRPr="006E104E" w:rsidRDefault="00E06437" w:rsidP="006E104E">
      <w:pPr>
        <w:ind w:hanging="1442"/>
      </w:pPr>
    </w:p>
    <w:p w:rsidR="00E06437" w:rsidRPr="006E104E" w:rsidRDefault="00E06437" w:rsidP="006E104E">
      <w:pPr>
        <w:pStyle w:val="Titolo2"/>
        <w:spacing w:before="60" w:after="60"/>
        <w:ind w:right="-300" w:hanging="1442"/>
        <w:contextualSpacing w:val="0"/>
        <w:jc w:val="center"/>
        <w:rPr>
          <w:b/>
          <w:sz w:val="24"/>
          <w:szCs w:val="24"/>
        </w:rPr>
      </w:pPr>
    </w:p>
    <w:p w:rsidR="00E06437" w:rsidRPr="006E104E" w:rsidRDefault="00E06437" w:rsidP="006E104E">
      <w:pPr>
        <w:ind w:hanging="1442"/>
      </w:pPr>
    </w:p>
    <w:p w:rsidR="00DD507E" w:rsidRPr="006E104E" w:rsidRDefault="008D1A01" w:rsidP="006E104E">
      <w:pPr>
        <w:pStyle w:val="Titolo2"/>
        <w:spacing w:before="60" w:after="60"/>
        <w:ind w:right="-300" w:hanging="1442"/>
        <w:contextualSpacing w:val="0"/>
        <w:jc w:val="center"/>
        <w:rPr>
          <w:b/>
          <w:sz w:val="24"/>
          <w:szCs w:val="24"/>
        </w:rPr>
      </w:pPr>
      <w:r w:rsidRPr="006E104E">
        <w:rPr>
          <w:b/>
          <w:sz w:val="24"/>
          <w:szCs w:val="24"/>
        </w:rPr>
        <w:t>DISEGNO E STORIA DELL’ARTE</w:t>
      </w:r>
    </w:p>
    <w:p w:rsidR="005F2428" w:rsidRPr="006E104E" w:rsidRDefault="005F2428" w:rsidP="006E104E">
      <w:pPr>
        <w:ind w:hanging="1442"/>
      </w:pPr>
    </w:p>
    <w:p w:rsidR="00DD507E" w:rsidRPr="006E104E" w:rsidRDefault="008D1A01" w:rsidP="006E36D0">
      <w:pPr>
        <w:numPr>
          <w:ilvl w:val="0"/>
          <w:numId w:val="37"/>
        </w:numPr>
        <w:spacing w:before="60"/>
        <w:ind w:right="-300" w:hanging="1442"/>
        <w:contextualSpacing/>
        <w:jc w:val="both"/>
      </w:pPr>
      <w:r w:rsidRPr="006E104E">
        <w:t>La storia dell’arte tra classicismo e barocco. Differenze tra barocco e rococò</w:t>
      </w:r>
    </w:p>
    <w:p w:rsidR="00DD507E" w:rsidRPr="006E104E" w:rsidRDefault="008D1A01" w:rsidP="006E36D0">
      <w:pPr>
        <w:numPr>
          <w:ilvl w:val="0"/>
          <w:numId w:val="37"/>
        </w:numPr>
        <w:spacing w:before="60"/>
        <w:ind w:right="-300" w:hanging="1442"/>
        <w:contextualSpacing/>
        <w:jc w:val="both"/>
      </w:pPr>
      <w:r w:rsidRPr="006E104E">
        <w:rPr>
          <w:b/>
        </w:rPr>
        <w:t>Il Neoclassicimo</w:t>
      </w:r>
      <w:r w:rsidRPr="006E104E">
        <w:t xml:space="preserve"> - il Vedutismo di Canaletto; pittori moderni: Jacques Louis David, Jean August Ingres e Francisco Goya; la scultura di Antonio Canova - lettura di opere scelte</w:t>
      </w:r>
    </w:p>
    <w:p w:rsidR="00DD507E" w:rsidRPr="006E104E" w:rsidRDefault="008D1A01" w:rsidP="006E36D0">
      <w:pPr>
        <w:numPr>
          <w:ilvl w:val="0"/>
          <w:numId w:val="37"/>
        </w:numPr>
        <w:spacing w:before="60"/>
        <w:ind w:right="-300" w:hanging="1442"/>
        <w:contextualSpacing/>
        <w:jc w:val="both"/>
      </w:pPr>
      <w:r w:rsidRPr="006E104E">
        <w:rPr>
          <w:b/>
        </w:rPr>
        <w:lastRenderedPageBreak/>
        <w:t>il Romanticismo</w:t>
      </w:r>
      <w:r w:rsidRPr="006E104E">
        <w:t xml:space="preserve"> – la pittura di Delacroix e Hayez; l'architettura romantica (eclettismo)</w:t>
      </w:r>
    </w:p>
    <w:p w:rsidR="00DD507E" w:rsidRPr="006E104E" w:rsidRDefault="008D1A01" w:rsidP="006E36D0">
      <w:pPr>
        <w:numPr>
          <w:ilvl w:val="0"/>
          <w:numId w:val="37"/>
        </w:numPr>
        <w:spacing w:before="60"/>
        <w:ind w:right="-300" w:hanging="1442"/>
        <w:contextualSpacing/>
        <w:jc w:val="both"/>
        <w:rPr>
          <w:b/>
        </w:rPr>
      </w:pPr>
      <w:r w:rsidRPr="006E104E">
        <w:rPr>
          <w:b/>
        </w:rPr>
        <w:t>il Realismo francese</w:t>
      </w:r>
    </w:p>
    <w:p w:rsidR="00DD507E" w:rsidRPr="006E104E" w:rsidRDefault="008D1A01" w:rsidP="006E36D0">
      <w:pPr>
        <w:numPr>
          <w:ilvl w:val="0"/>
          <w:numId w:val="37"/>
        </w:numPr>
        <w:spacing w:before="60"/>
        <w:ind w:right="-300" w:hanging="1442"/>
        <w:contextualSpacing/>
        <w:jc w:val="both"/>
      </w:pPr>
      <w:r w:rsidRPr="006E104E">
        <w:rPr>
          <w:b/>
        </w:rPr>
        <w:t>L’Impressionismo</w:t>
      </w:r>
      <w:r w:rsidRPr="006E104E">
        <w:t xml:space="preserve"> - autori e opere in Francia: Manet, Monet, Degas e Renoir - lettura dell'opera: Impressione levar del sole – </w:t>
      </w:r>
      <w:r w:rsidRPr="006E104E">
        <w:rPr>
          <w:b/>
        </w:rPr>
        <w:t>Il puntinismo</w:t>
      </w:r>
      <w:r w:rsidRPr="006E104E">
        <w:t>: Seurat</w:t>
      </w:r>
    </w:p>
    <w:p w:rsidR="00DD507E" w:rsidRPr="006E104E" w:rsidRDefault="008D1A01" w:rsidP="006E36D0">
      <w:pPr>
        <w:numPr>
          <w:ilvl w:val="0"/>
          <w:numId w:val="37"/>
        </w:numPr>
        <w:spacing w:before="60"/>
        <w:ind w:right="-300" w:hanging="1442"/>
        <w:contextualSpacing/>
        <w:jc w:val="both"/>
      </w:pPr>
      <w:r w:rsidRPr="006E104E">
        <w:rPr>
          <w:b/>
        </w:rPr>
        <w:t>L’architettura in ferro e vetro</w:t>
      </w:r>
      <w:r w:rsidRPr="006E104E">
        <w:t>;</w:t>
      </w:r>
    </w:p>
    <w:p w:rsidR="00DD507E" w:rsidRPr="006E104E" w:rsidRDefault="008D1A01" w:rsidP="006E36D0">
      <w:pPr>
        <w:numPr>
          <w:ilvl w:val="0"/>
          <w:numId w:val="37"/>
        </w:numPr>
        <w:spacing w:before="60"/>
        <w:ind w:right="-300" w:hanging="1442"/>
        <w:contextualSpacing/>
        <w:jc w:val="both"/>
      </w:pPr>
      <w:r w:rsidRPr="006E104E">
        <w:rPr>
          <w:b/>
        </w:rPr>
        <w:t>Il post-impressionismo</w:t>
      </w:r>
      <w:r w:rsidRPr="006E104E">
        <w:t xml:space="preserve"> – Cezanne, Gauguine e Van Gogh – lettura dell'opera: il Cristo giallo di Gauguin</w:t>
      </w:r>
    </w:p>
    <w:p w:rsidR="00DD507E" w:rsidRPr="006E104E" w:rsidRDefault="008D1A01" w:rsidP="006E36D0">
      <w:pPr>
        <w:numPr>
          <w:ilvl w:val="0"/>
          <w:numId w:val="37"/>
        </w:numPr>
        <w:spacing w:before="60"/>
        <w:ind w:right="-300" w:hanging="1442"/>
        <w:contextualSpacing/>
        <w:jc w:val="both"/>
        <w:rPr>
          <w:b/>
        </w:rPr>
      </w:pPr>
      <w:r w:rsidRPr="006E104E">
        <w:rPr>
          <w:b/>
        </w:rPr>
        <w:t>Il Simbolismo e il Divisionismo</w:t>
      </w:r>
    </w:p>
    <w:p w:rsidR="00DD507E" w:rsidRPr="006E104E" w:rsidRDefault="008D1A01" w:rsidP="006E36D0">
      <w:pPr>
        <w:numPr>
          <w:ilvl w:val="0"/>
          <w:numId w:val="37"/>
        </w:numPr>
        <w:spacing w:before="60"/>
        <w:ind w:right="-300" w:hanging="1442"/>
        <w:contextualSpacing/>
        <w:jc w:val="both"/>
      </w:pPr>
      <w:r w:rsidRPr="006E104E">
        <w:rPr>
          <w:b/>
        </w:rPr>
        <w:t>Art Nouveau</w:t>
      </w:r>
      <w:r w:rsidRPr="006E104E">
        <w:t xml:space="preserve"> – Gaudì e lettura delle opere (Sagrada Familia, casa Milà, casa Batlò, parco Guell)</w:t>
      </w:r>
    </w:p>
    <w:p w:rsidR="00DD507E" w:rsidRPr="006E104E" w:rsidRDefault="008D1A01" w:rsidP="006E36D0">
      <w:pPr>
        <w:numPr>
          <w:ilvl w:val="0"/>
          <w:numId w:val="37"/>
        </w:numPr>
        <w:spacing w:before="60"/>
        <w:ind w:right="-300" w:hanging="1442"/>
        <w:contextualSpacing/>
        <w:jc w:val="both"/>
        <w:rPr>
          <w:b/>
        </w:rPr>
      </w:pPr>
      <w:r w:rsidRPr="006E104E">
        <w:rPr>
          <w:b/>
        </w:rPr>
        <w:t xml:space="preserve">Le avanguardie storiche </w:t>
      </w:r>
    </w:p>
    <w:p w:rsidR="00DD507E" w:rsidRPr="006E104E" w:rsidRDefault="008D1A01" w:rsidP="006E36D0">
      <w:pPr>
        <w:numPr>
          <w:ilvl w:val="1"/>
          <w:numId w:val="37"/>
        </w:numPr>
        <w:spacing w:before="60"/>
        <w:ind w:right="-300" w:hanging="1442"/>
        <w:contextualSpacing/>
        <w:jc w:val="both"/>
      </w:pPr>
      <w:r w:rsidRPr="006E104E">
        <w:rPr>
          <w:b/>
        </w:rPr>
        <w:t>Secessione viennese</w:t>
      </w:r>
      <w:r w:rsidRPr="006E104E">
        <w:t>: Gustav Klimt;</w:t>
      </w:r>
    </w:p>
    <w:p w:rsidR="00DD507E" w:rsidRPr="006E104E" w:rsidRDefault="008D1A01" w:rsidP="006E36D0">
      <w:pPr>
        <w:numPr>
          <w:ilvl w:val="1"/>
          <w:numId w:val="37"/>
        </w:numPr>
        <w:spacing w:before="60"/>
        <w:ind w:right="-300" w:hanging="1442"/>
        <w:contextualSpacing/>
        <w:jc w:val="both"/>
      </w:pPr>
      <w:r w:rsidRPr="006E104E">
        <w:rPr>
          <w:b/>
        </w:rPr>
        <w:t>Espressionismo</w:t>
      </w:r>
      <w:r w:rsidRPr="006E104E">
        <w:t>: Munch;</w:t>
      </w:r>
    </w:p>
    <w:p w:rsidR="00DD507E" w:rsidRPr="006E104E" w:rsidRDefault="008D1A01" w:rsidP="006E36D0">
      <w:pPr>
        <w:numPr>
          <w:ilvl w:val="1"/>
          <w:numId w:val="37"/>
        </w:numPr>
        <w:spacing w:before="60"/>
        <w:ind w:right="-300" w:hanging="1442"/>
        <w:contextualSpacing/>
        <w:jc w:val="both"/>
      </w:pPr>
      <w:r w:rsidRPr="006E104E">
        <w:rPr>
          <w:b/>
        </w:rPr>
        <w:t xml:space="preserve">I fauves: </w:t>
      </w:r>
      <w:r w:rsidRPr="006E104E">
        <w:t>Henri Matisse;</w:t>
      </w:r>
    </w:p>
    <w:p w:rsidR="00DD507E" w:rsidRPr="006E104E" w:rsidRDefault="008D1A01" w:rsidP="006E36D0">
      <w:pPr>
        <w:numPr>
          <w:ilvl w:val="1"/>
          <w:numId w:val="37"/>
        </w:numPr>
        <w:spacing w:before="60"/>
        <w:ind w:right="-300" w:hanging="1442"/>
        <w:contextualSpacing/>
        <w:jc w:val="both"/>
      </w:pPr>
      <w:r w:rsidRPr="006E104E">
        <w:rPr>
          <w:b/>
        </w:rPr>
        <w:t xml:space="preserve">Die Brucke: </w:t>
      </w:r>
      <w:r w:rsidRPr="006E104E">
        <w:t xml:space="preserve">Egon Schiele; </w:t>
      </w:r>
    </w:p>
    <w:p w:rsidR="00DD507E" w:rsidRPr="006E104E" w:rsidRDefault="008D1A01" w:rsidP="006E36D0">
      <w:pPr>
        <w:numPr>
          <w:ilvl w:val="1"/>
          <w:numId w:val="37"/>
        </w:numPr>
        <w:spacing w:before="60"/>
        <w:ind w:right="-300" w:hanging="1442"/>
        <w:contextualSpacing/>
        <w:jc w:val="both"/>
        <w:rPr>
          <w:lang w:val="en-US"/>
        </w:rPr>
      </w:pPr>
      <w:r w:rsidRPr="006E104E">
        <w:rPr>
          <w:b/>
          <w:lang w:val="en-US"/>
        </w:rPr>
        <w:t xml:space="preserve">Der Blaue Reiter: </w:t>
      </w:r>
      <w:r w:rsidRPr="006E104E">
        <w:rPr>
          <w:lang w:val="en-US"/>
        </w:rPr>
        <w:t>Vasilij Kandinskij;</w:t>
      </w:r>
    </w:p>
    <w:p w:rsidR="00DD507E" w:rsidRPr="006E104E" w:rsidRDefault="008D1A01" w:rsidP="006E36D0">
      <w:pPr>
        <w:numPr>
          <w:ilvl w:val="1"/>
          <w:numId w:val="37"/>
        </w:numPr>
        <w:spacing w:before="60"/>
        <w:ind w:right="-300" w:hanging="1442"/>
        <w:contextualSpacing/>
        <w:jc w:val="both"/>
      </w:pPr>
      <w:r w:rsidRPr="006E104E">
        <w:rPr>
          <w:b/>
        </w:rPr>
        <w:t xml:space="preserve">Cubismo: </w:t>
      </w:r>
      <w:r w:rsidRPr="006E104E">
        <w:t>Pablo Picasso;</w:t>
      </w:r>
    </w:p>
    <w:p w:rsidR="00DD507E" w:rsidRPr="006E104E" w:rsidRDefault="008D1A01" w:rsidP="006E36D0">
      <w:pPr>
        <w:numPr>
          <w:ilvl w:val="1"/>
          <w:numId w:val="37"/>
        </w:numPr>
        <w:spacing w:before="60"/>
        <w:ind w:right="-300" w:hanging="1442"/>
        <w:contextualSpacing/>
        <w:jc w:val="both"/>
      </w:pPr>
      <w:r w:rsidRPr="006E104E">
        <w:rPr>
          <w:b/>
        </w:rPr>
        <w:t xml:space="preserve">Futurismo: </w:t>
      </w:r>
      <w:r w:rsidRPr="006E104E">
        <w:t>Umberto Boccioni;</w:t>
      </w:r>
    </w:p>
    <w:p w:rsidR="00DD507E" w:rsidRPr="006E104E" w:rsidRDefault="008D1A01" w:rsidP="006E36D0">
      <w:pPr>
        <w:numPr>
          <w:ilvl w:val="1"/>
          <w:numId w:val="37"/>
        </w:numPr>
        <w:spacing w:before="60"/>
        <w:ind w:right="-300" w:hanging="1442"/>
        <w:contextualSpacing/>
        <w:jc w:val="both"/>
      </w:pPr>
      <w:r w:rsidRPr="006E104E">
        <w:rPr>
          <w:b/>
        </w:rPr>
        <w:t xml:space="preserve">Dadaismo: </w:t>
      </w:r>
      <w:r w:rsidRPr="006E104E">
        <w:t>caratteristiche generali;</w:t>
      </w:r>
    </w:p>
    <w:p w:rsidR="00DD507E" w:rsidRPr="006E104E" w:rsidRDefault="008D1A01" w:rsidP="006E36D0">
      <w:pPr>
        <w:numPr>
          <w:ilvl w:val="1"/>
          <w:numId w:val="37"/>
        </w:numPr>
        <w:spacing w:before="60"/>
        <w:ind w:right="-300" w:hanging="1442"/>
        <w:contextualSpacing/>
        <w:jc w:val="both"/>
      </w:pPr>
      <w:r w:rsidRPr="006E104E">
        <w:rPr>
          <w:b/>
        </w:rPr>
        <w:t xml:space="preserve">Surrealismo: </w:t>
      </w:r>
      <w:r w:rsidRPr="006E104E">
        <w:t>Salvador Dali;</w:t>
      </w:r>
    </w:p>
    <w:p w:rsidR="00DD507E" w:rsidRPr="006E104E" w:rsidRDefault="008D1A01" w:rsidP="006E36D0">
      <w:pPr>
        <w:numPr>
          <w:ilvl w:val="1"/>
          <w:numId w:val="37"/>
        </w:numPr>
        <w:spacing w:before="60"/>
        <w:ind w:right="-300" w:hanging="1442"/>
        <w:contextualSpacing/>
        <w:jc w:val="both"/>
      </w:pPr>
      <w:r w:rsidRPr="006E104E">
        <w:rPr>
          <w:b/>
        </w:rPr>
        <w:t xml:space="preserve">Astrattismo: </w:t>
      </w:r>
      <w:r w:rsidRPr="006E104E">
        <w:t>Vasilij Kandinskij;</w:t>
      </w:r>
    </w:p>
    <w:p w:rsidR="00DD507E" w:rsidRPr="006E104E" w:rsidRDefault="008D1A01" w:rsidP="006E36D0">
      <w:pPr>
        <w:numPr>
          <w:ilvl w:val="1"/>
          <w:numId w:val="37"/>
        </w:numPr>
        <w:spacing w:before="60"/>
        <w:ind w:right="-300" w:hanging="1442"/>
        <w:contextualSpacing/>
        <w:jc w:val="both"/>
      </w:pPr>
      <w:r w:rsidRPr="006E104E">
        <w:rPr>
          <w:b/>
        </w:rPr>
        <w:t xml:space="preserve">De stijl: </w:t>
      </w:r>
      <w:r w:rsidRPr="006E104E">
        <w:t>Piet Mondrian.</w:t>
      </w:r>
    </w:p>
    <w:p w:rsidR="00DD507E" w:rsidRPr="006E104E" w:rsidRDefault="008D1A01" w:rsidP="006E36D0">
      <w:pPr>
        <w:numPr>
          <w:ilvl w:val="0"/>
          <w:numId w:val="37"/>
        </w:numPr>
        <w:spacing w:before="60"/>
        <w:ind w:right="-300" w:hanging="1442"/>
        <w:contextualSpacing/>
        <w:jc w:val="both"/>
      </w:pPr>
      <w:r w:rsidRPr="006E104E">
        <w:rPr>
          <w:b/>
        </w:rPr>
        <w:t>Razionalismo in architettura</w:t>
      </w:r>
      <w:r w:rsidRPr="006E104E">
        <w:t>: caratteristiche generali. L’esperienza del Bauhaus - Le Corbusier: I cinque punti dell’architettura - Frank Lloyd Wright e l’architettura organica; Arte e architettura del Regime in Italia</w:t>
      </w:r>
    </w:p>
    <w:p w:rsidR="00DD507E" w:rsidRPr="006E104E" w:rsidRDefault="008D1A01" w:rsidP="006E36D0">
      <w:pPr>
        <w:numPr>
          <w:ilvl w:val="0"/>
          <w:numId w:val="37"/>
        </w:numPr>
        <w:spacing w:before="60"/>
        <w:ind w:right="-300" w:hanging="1442"/>
        <w:contextualSpacing/>
        <w:jc w:val="both"/>
      </w:pPr>
      <w:r w:rsidRPr="006E104E">
        <w:t>La tutela dei beni culturali: legislazione di riferimento italiana T.U. 42/2004 e s.m.i.</w:t>
      </w:r>
    </w:p>
    <w:p w:rsidR="00DD507E" w:rsidRPr="006E104E" w:rsidRDefault="00DD507E" w:rsidP="006E104E">
      <w:pPr>
        <w:ind w:right="-300" w:hanging="1442"/>
      </w:pPr>
    </w:p>
    <w:p w:rsidR="005F2428" w:rsidRPr="006E104E" w:rsidRDefault="008D1A01" w:rsidP="006E104E">
      <w:pPr>
        <w:pStyle w:val="Titolo2"/>
        <w:spacing w:before="60" w:after="60"/>
        <w:ind w:right="-300" w:hanging="1442"/>
        <w:contextualSpacing w:val="0"/>
        <w:jc w:val="center"/>
        <w:rPr>
          <w:b/>
          <w:sz w:val="24"/>
          <w:szCs w:val="24"/>
        </w:rPr>
      </w:pPr>
      <w:bookmarkStart w:id="133" w:name="_comuuc9g96pi" w:colFirst="0" w:colLast="0"/>
      <w:bookmarkEnd w:id="133"/>
      <w:r w:rsidRPr="006E104E">
        <w:rPr>
          <w:b/>
          <w:sz w:val="24"/>
          <w:szCs w:val="24"/>
        </w:rPr>
        <w:t>INGLESE</w:t>
      </w:r>
    </w:p>
    <w:p w:rsidR="00E06437" w:rsidRPr="006E104E" w:rsidRDefault="00E06437" w:rsidP="006E104E">
      <w:pPr>
        <w:ind w:hanging="1442"/>
      </w:pPr>
    </w:p>
    <w:p w:rsidR="00DD507E" w:rsidRPr="006E104E" w:rsidRDefault="008D1A01" w:rsidP="006E36D0">
      <w:pPr>
        <w:pStyle w:val="Titolo2"/>
        <w:numPr>
          <w:ilvl w:val="0"/>
          <w:numId w:val="43"/>
        </w:numPr>
        <w:spacing w:before="60" w:after="60"/>
        <w:ind w:right="-300" w:hanging="1442"/>
        <w:rPr>
          <w:sz w:val="24"/>
          <w:szCs w:val="24"/>
          <w:lang w:val="en-US"/>
        </w:rPr>
      </w:pPr>
      <w:bookmarkStart w:id="134" w:name="_voqnntewrkal" w:colFirst="0" w:colLast="0"/>
      <w:bookmarkEnd w:id="134"/>
      <w:r w:rsidRPr="006E104E">
        <w:rPr>
          <w:sz w:val="24"/>
          <w:szCs w:val="24"/>
          <w:lang w:val="en-US"/>
        </w:rPr>
        <w:t xml:space="preserve">The Romantic Age: Wordsworth: </w:t>
      </w:r>
      <w:r w:rsidRPr="006E104E">
        <w:rPr>
          <w:i/>
          <w:sz w:val="24"/>
          <w:szCs w:val="24"/>
          <w:lang w:val="en-US"/>
        </w:rPr>
        <w:t>Preface to the lyrical ballads</w:t>
      </w:r>
    </w:p>
    <w:p w:rsidR="00DD507E" w:rsidRPr="006E104E" w:rsidRDefault="00795440" w:rsidP="006E36D0">
      <w:pPr>
        <w:pStyle w:val="Titolo2"/>
        <w:numPr>
          <w:ilvl w:val="0"/>
          <w:numId w:val="43"/>
        </w:numPr>
        <w:spacing w:before="60" w:after="60"/>
        <w:ind w:right="-300" w:hanging="1442"/>
        <w:rPr>
          <w:i/>
          <w:sz w:val="24"/>
          <w:szCs w:val="24"/>
          <w:lang w:val="en-US"/>
        </w:rPr>
      </w:pPr>
      <w:bookmarkStart w:id="135" w:name="_ej31wynrv6tb" w:colFirst="0" w:colLast="0"/>
      <w:bookmarkEnd w:id="135"/>
      <w:r w:rsidRPr="006E104E">
        <w:rPr>
          <w:i/>
          <w:sz w:val="24"/>
          <w:szCs w:val="24"/>
          <w:lang w:val="en-US"/>
        </w:rPr>
        <w:t>I wandered lonely as a</w:t>
      </w:r>
      <w:r w:rsidR="008D1A01" w:rsidRPr="006E104E">
        <w:rPr>
          <w:i/>
          <w:sz w:val="24"/>
          <w:szCs w:val="24"/>
          <w:lang w:val="en-US"/>
        </w:rPr>
        <w:t xml:space="preserve"> cloud</w:t>
      </w:r>
    </w:p>
    <w:p w:rsidR="00DD507E" w:rsidRPr="006E104E" w:rsidRDefault="008D1A01" w:rsidP="006E36D0">
      <w:pPr>
        <w:pStyle w:val="Titolo2"/>
        <w:numPr>
          <w:ilvl w:val="0"/>
          <w:numId w:val="43"/>
        </w:numPr>
        <w:spacing w:before="60" w:after="60"/>
        <w:ind w:right="-300" w:hanging="1442"/>
        <w:rPr>
          <w:sz w:val="24"/>
          <w:szCs w:val="24"/>
          <w:lang w:val="en-US"/>
        </w:rPr>
      </w:pPr>
      <w:bookmarkStart w:id="136" w:name="_h3uusflf2fn0" w:colFirst="0" w:colLast="0"/>
      <w:bookmarkEnd w:id="136"/>
      <w:r w:rsidRPr="006E104E">
        <w:rPr>
          <w:sz w:val="24"/>
          <w:szCs w:val="24"/>
          <w:lang w:val="en-US"/>
        </w:rPr>
        <w:t xml:space="preserve">Keats: </w:t>
      </w:r>
      <w:r w:rsidRPr="006E104E">
        <w:rPr>
          <w:i/>
          <w:sz w:val="24"/>
          <w:szCs w:val="24"/>
          <w:lang w:val="en-US"/>
        </w:rPr>
        <w:t>Ode on a grecian urn</w:t>
      </w:r>
      <w:r w:rsidR="00795440" w:rsidRPr="006E104E">
        <w:rPr>
          <w:sz w:val="24"/>
          <w:szCs w:val="24"/>
          <w:lang w:val="en-US"/>
        </w:rPr>
        <w:t xml:space="preserve"> (</w:t>
      </w:r>
      <w:r w:rsidRPr="006E104E">
        <w:rPr>
          <w:sz w:val="24"/>
          <w:szCs w:val="24"/>
          <w:lang w:val="en-US"/>
        </w:rPr>
        <w:t>fotocopia)</w:t>
      </w:r>
    </w:p>
    <w:p w:rsidR="00DD507E" w:rsidRPr="006E104E" w:rsidRDefault="008D1A01" w:rsidP="006E36D0">
      <w:pPr>
        <w:pStyle w:val="Titolo2"/>
        <w:numPr>
          <w:ilvl w:val="0"/>
          <w:numId w:val="43"/>
        </w:numPr>
        <w:spacing w:before="60" w:after="60"/>
        <w:ind w:right="-300" w:hanging="1442"/>
        <w:rPr>
          <w:sz w:val="24"/>
          <w:szCs w:val="24"/>
          <w:lang w:val="en-US"/>
        </w:rPr>
      </w:pPr>
      <w:bookmarkStart w:id="137" w:name="_agtbpqegcvhc" w:colFirst="0" w:colLast="0"/>
      <w:bookmarkEnd w:id="137"/>
      <w:r w:rsidRPr="006E104E">
        <w:rPr>
          <w:sz w:val="24"/>
          <w:szCs w:val="24"/>
          <w:lang w:val="en-US"/>
        </w:rPr>
        <w:t>Prose production: the gothic novel, the historical novel , the novel of manners.</w:t>
      </w:r>
    </w:p>
    <w:p w:rsidR="00DD507E" w:rsidRPr="006E104E" w:rsidRDefault="008D1A01" w:rsidP="006E36D0">
      <w:pPr>
        <w:numPr>
          <w:ilvl w:val="0"/>
          <w:numId w:val="43"/>
        </w:numPr>
        <w:ind w:right="-300" w:hanging="1442"/>
        <w:contextualSpacing/>
        <w:rPr>
          <w:lang w:val="en-US"/>
        </w:rPr>
      </w:pPr>
      <w:r w:rsidRPr="006E104E">
        <w:rPr>
          <w:lang w:val="en-US"/>
        </w:rPr>
        <w:t>E.A.Poe:</w:t>
      </w:r>
      <w:r w:rsidRPr="006E104E">
        <w:rPr>
          <w:i/>
          <w:lang w:val="en-US"/>
        </w:rPr>
        <w:t>The black cat</w:t>
      </w:r>
    </w:p>
    <w:p w:rsidR="00DD507E" w:rsidRPr="006E104E" w:rsidRDefault="008D1A01" w:rsidP="006E36D0">
      <w:pPr>
        <w:pStyle w:val="Titolo2"/>
        <w:numPr>
          <w:ilvl w:val="0"/>
          <w:numId w:val="43"/>
        </w:numPr>
        <w:spacing w:before="60" w:after="60"/>
        <w:ind w:right="-300" w:hanging="1442"/>
        <w:rPr>
          <w:sz w:val="24"/>
          <w:szCs w:val="24"/>
          <w:lang w:val="en-US"/>
        </w:rPr>
      </w:pPr>
      <w:bookmarkStart w:id="138" w:name="_lz62qptwwhv8" w:colFirst="0" w:colLast="0"/>
      <w:bookmarkEnd w:id="138"/>
      <w:r w:rsidRPr="006E104E">
        <w:rPr>
          <w:sz w:val="24"/>
          <w:szCs w:val="24"/>
          <w:lang w:val="en-US"/>
        </w:rPr>
        <w:t xml:space="preserve">The Victorian Age: Dickens: </w:t>
      </w:r>
      <w:r w:rsidRPr="006E104E">
        <w:rPr>
          <w:i/>
          <w:sz w:val="24"/>
          <w:szCs w:val="24"/>
          <w:lang w:val="en-US"/>
        </w:rPr>
        <w:t xml:space="preserve">Oliver Twist </w:t>
      </w:r>
    </w:p>
    <w:p w:rsidR="00DD507E" w:rsidRPr="006E104E" w:rsidRDefault="008D1A01" w:rsidP="006E36D0">
      <w:pPr>
        <w:pStyle w:val="Titolo2"/>
        <w:numPr>
          <w:ilvl w:val="0"/>
          <w:numId w:val="43"/>
        </w:numPr>
        <w:spacing w:before="60" w:after="60"/>
        <w:ind w:right="-300" w:hanging="1442"/>
        <w:rPr>
          <w:sz w:val="24"/>
          <w:szCs w:val="24"/>
          <w:lang w:val="en-US"/>
        </w:rPr>
      </w:pPr>
      <w:bookmarkStart w:id="139" w:name="_4wm2oa7yxg8p" w:colFirst="0" w:colLast="0"/>
      <w:bookmarkEnd w:id="139"/>
      <w:r w:rsidRPr="006E104E">
        <w:rPr>
          <w:sz w:val="24"/>
          <w:szCs w:val="24"/>
          <w:lang w:val="en-US"/>
        </w:rPr>
        <w:t xml:space="preserve">Hardy: </w:t>
      </w:r>
      <w:r w:rsidRPr="006E104E">
        <w:rPr>
          <w:i/>
          <w:sz w:val="24"/>
          <w:szCs w:val="24"/>
          <w:lang w:val="en-US"/>
        </w:rPr>
        <w:t xml:space="preserve">Tess of d’ Urbenvilles,  </w:t>
      </w:r>
    </w:p>
    <w:p w:rsidR="00DD507E" w:rsidRPr="006E104E" w:rsidRDefault="00795440" w:rsidP="006E36D0">
      <w:pPr>
        <w:pStyle w:val="Titolo2"/>
        <w:numPr>
          <w:ilvl w:val="0"/>
          <w:numId w:val="43"/>
        </w:numPr>
        <w:spacing w:before="60" w:after="60"/>
        <w:ind w:right="-300" w:hanging="1442"/>
        <w:rPr>
          <w:sz w:val="24"/>
          <w:szCs w:val="24"/>
          <w:lang w:val="en-US"/>
        </w:rPr>
      </w:pPr>
      <w:bookmarkStart w:id="140" w:name="_opnf6h63sky7" w:colFirst="0" w:colLast="0"/>
      <w:bookmarkEnd w:id="140"/>
      <w:r w:rsidRPr="006E104E">
        <w:rPr>
          <w:sz w:val="24"/>
          <w:szCs w:val="24"/>
          <w:lang w:val="en-US"/>
        </w:rPr>
        <w:t>Wilde</w:t>
      </w:r>
      <w:r w:rsidR="008D1A01" w:rsidRPr="006E104E">
        <w:rPr>
          <w:sz w:val="24"/>
          <w:szCs w:val="24"/>
          <w:lang w:val="en-US"/>
        </w:rPr>
        <w:t xml:space="preserve">: </w:t>
      </w:r>
      <w:r w:rsidR="008D1A01" w:rsidRPr="006E104E">
        <w:rPr>
          <w:i/>
          <w:sz w:val="24"/>
          <w:szCs w:val="24"/>
          <w:lang w:val="en-US"/>
        </w:rPr>
        <w:t>The picture of Dorian Gray, The importance of being Earnest,</w:t>
      </w:r>
    </w:p>
    <w:p w:rsidR="00DD507E" w:rsidRPr="006E104E" w:rsidRDefault="008D1A01" w:rsidP="006E36D0">
      <w:pPr>
        <w:pStyle w:val="Titolo2"/>
        <w:numPr>
          <w:ilvl w:val="0"/>
          <w:numId w:val="43"/>
        </w:numPr>
        <w:spacing w:before="60" w:after="60"/>
        <w:ind w:right="-300" w:hanging="1442"/>
        <w:rPr>
          <w:sz w:val="24"/>
          <w:szCs w:val="24"/>
          <w:lang w:val="en-US"/>
        </w:rPr>
      </w:pPr>
      <w:bookmarkStart w:id="141" w:name="_pmhvsoj3vh9j" w:colFirst="0" w:colLast="0"/>
      <w:bookmarkEnd w:id="141"/>
      <w:r w:rsidRPr="006E104E">
        <w:rPr>
          <w:sz w:val="24"/>
          <w:szCs w:val="24"/>
          <w:lang w:val="en-US"/>
        </w:rPr>
        <w:t xml:space="preserve">Shaw: </w:t>
      </w:r>
      <w:r w:rsidRPr="006E104E">
        <w:rPr>
          <w:i/>
          <w:sz w:val="24"/>
          <w:szCs w:val="24"/>
          <w:lang w:val="en-US"/>
        </w:rPr>
        <w:t>Pygmalion</w:t>
      </w:r>
      <w:r w:rsidRPr="006E104E">
        <w:rPr>
          <w:sz w:val="24"/>
          <w:szCs w:val="24"/>
          <w:lang w:val="en-US"/>
        </w:rPr>
        <w:t xml:space="preserve">, </w:t>
      </w:r>
      <w:r w:rsidRPr="006E104E">
        <w:rPr>
          <w:i/>
          <w:sz w:val="24"/>
          <w:szCs w:val="24"/>
          <w:lang w:val="en-US"/>
        </w:rPr>
        <w:t>Mrs. warren’s profession</w:t>
      </w:r>
      <w:r w:rsidR="00795440" w:rsidRPr="006E104E">
        <w:rPr>
          <w:sz w:val="24"/>
          <w:szCs w:val="24"/>
          <w:lang w:val="en-US"/>
        </w:rPr>
        <w:t>(</w:t>
      </w:r>
      <w:r w:rsidRPr="006E104E">
        <w:rPr>
          <w:sz w:val="24"/>
          <w:szCs w:val="24"/>
          <w:lang w:val="en-US"/>
        </w:rPr>
        <w:t>fotocopia),</w:t>
      </w:r>
    </w:p>
    <w:p w:rsidR="00DD507E" w:rsidRPr="006E104E" w:rsidRDefault="008D1A01" w:rsidP="006E36D0">
      <w:pPr>
        <w:numPr>
          <w:ilvl w:val="0"/>
          <w:numId w:val="43"/>
        </w:numPr>
        <w:ind w:right="-300" w:hanging="1442"/>
        <w:contextualSpacing/>
        <w:rPr>
          <w:lang w:val="en-US"/>
        </w:rPr>
      </w:pPr>
      <w:r w:rsidRPr="006E104E">
        <w:rPr>
          <w:lang w:val="en-US"/>
        </w:rPr>
        <w:t>Modernism: the stream of consciousness,imagism</w:t>
      </w:r>
    </w:p>
    <w:p w:rsidR="00DD507E" w:rsidRPr="006E104E" w:rsidRDefault="00795440" w:rsidP="006E36D0">
      <w:pPr>
        <w:pStyle w:val="Titolo2"/>
        <w:numPr>
          <w:ilvl w:val="0"/>
          <w:numId w:val="43"/>
        </w:numPr>
        <w:spacing w:before="60" w:after="60"/>
        <w:ind w:right="-300" w:hanging="1442"/>
        <w:rPr>
          <w:sz w:val="24"/>
          <w:szCs w:val="24"/>
        </w:rPr>
      </w:pPr>
      <w:bookmarkStart w:id="142" w:name="_e35296momo2c" w:colFirst="0" w:colLast="0"/>
      <w:bookmarkEnd w:id="142"/>
      <w:r w:rsidRPr="006E104E">
        <w:rPr>
          <w:sz w:val="24"/>
          <w:szCs w:val="24"/>
        </w:rPr>
        <w:t>Joyce</w:t>
      </w:r>
      <w:r w:rsidR="008D1A01" w:rsidRPr="006E104E">
        <w:rPr>
          <w:sz w:val="24"/>
          <w:szCs w:val="24"/>
        </w:rPr>
        <w:t xml:space="preserve">: Dubliners:lettura di </w:t>
      </w:r>
      <w:r w:rsidR="008D1A01" w:rsidRPr="006E104E">
        <w:rPr>
          <w:i/>
          <w:sz w:val="24"/>
          <w:szCs w:val="24"/>
        </w:rPr>
        <w:t>Eveline,</w:t>
      </w:r>
      <w:r w:rsidR="008D1A01" w:rsidRPr="006E104E">
        <w:rPr>
          <w:sz w:val="24"/>
          <w:szCs w:val="24"/>
        </w:rPr>
        <w:t xml:space="preserve"> lettura di passo di </w:t>
      </w:r>
      <w:r w:rsidR="008D1A01" w:rsidRPr="006E104E">
        <w:rPr>
          <w:i/>
          <w:sz w:val="24"/>
          <w:szCs w:val="24"/>
        </w:rPr>
        <w:t>The dead</w:t>
      </w:r>
      <w:r w:rsidR="008D1A01" w:rsidRPr="006E104E">
        <w:rPr>
          <w:sz w:val="24"/>
          <w:szCs w:val="24"/>
        </w:rPr>
        <w:t xml:space="preserve">, </w:t>
      </w:r>
      <w:r w:rsidR="008D1A01" w:rsidRPr="006E104E">
        <w:rPr>
          <w:i/>
          <w:sz w:val="24"/>
          <w:szCs w:val="24"/>
        </w:rPr>
        <w:t>Ulysses</w:t>
      </w:r>
    </w:p>
    <w:p w:rsidR="00DD507E" w:rsidRPr="006E104E" w:rsidRDefault="008D1A01" w:rsidP="006E36D0">
      <w:pPr>
        <w:numPr>
          <w:ilvl w:val="0"/>
          <w:numId w:val="43"/>
        </w:numPr>
        <w:ind w:right="-300" w:hanging="1442"/>
        <w:contextualSpacing/>
        <w:rPr>
          <w:lang w:val="en-US"/>
        </w:rPr>
      </w:pPr>
      <w:r w:rsidRPr="006E104E">
        <w:rPr>
          <w:lang w:val="en-US"/>
        </w:rPr>
        <w:t xml:space="preserve">T.S.Eliot: </w:t>
      </w:r>
      <w:r w:rsidRPr="006E104E">
        <w:rPr>
          <w:i/>
          <w:lang w:val="en-US"/>
        </w:rPr>
        <w:t xml:space="preserve">The waste land </w:t>
      </w:r>
    </w:p>
    <w:p w:rsidR="00DD507E" w:rsidRPr="006E104E" w:rsidRDefault="008D1A01" w:rsidP="006E36D0">
      <w:pPr>
        <w:pStyle w:val="Titolo2"/>
        <w:numPr>
          <w:ilvl w:val="0"/>
          <w:numId w:val="43"/>
        </w:numPr>
        <w:spacing w:before="60" w:after="60"/>
        <w:ind w:right="-300" w:hanging="1442"/>
        <w:rPr>
          <w:sz w:val="24"/>
          <w:szCs w:val="24"/>
        </w:rPr>
      </w:pPr>
      <w:bookmarkStart w:id="143" w:name="_1r4uycvival2" w:colFirst="0" w:colLast="0"/>
      <w:bookmarkEnd w:id="143"/>
      <w:r w:rsidRPr="006E104E">
        <w:rPr>
          <w:sz w:val="24"/>
          <w:szCs w:val="24"/>
        </w:rPr>
        <w:t xml:space="preserve">Orwell: </w:t>
      </w:r>
      <w:r w:rsidRPr="006E104E">
        <w:rPr>
          <w:i/>
          <w:sz w:val="24"/>
          <w:szCs w:val="24"/>
        </w:rPr>
        <w:t>Animal farm</w:t>
      </w:r>
      <w:r w:rsidRPr="006E104E">
        <w:rPr>
          <w:sz w:val="24"/>
          <w:szCs w:val="24"/>
        </w:rPr>
        <w:t xml:space="preserve">, </w:t>
      </w:r>
      <w:r w:rsidRPr="006E104E">
        <w:rPr>
          <w:i/>
          <w:sz w:val="24"/>
          <w:szCs w:val="24"/>
        </w:rPr>
        <w:t xml:space="preserve">1984 </w:t>
      </w:r>
    </w:p>
    <w:p w:rsidR="00DD507E" w:rsidRPr="006E104E" w:rsidRDefault="008D1A01" w:rsidP="006E36D0">
      <w:pPr>
        <w:numPr>
          <w:ilvl w:val="0"/>
          <w:numId w:val="43"/>
        </w:numPr>
        <w:ind w:right="-300" w:hanging="1442"/>
        <w:contextualSpacing/>
        <w:rPr>
          <w:lang w:val="en-US"/>
        </w:rPr>
      </w:pPr>
      <w:r w:rsidRPr="006E104E">
        <w:rPr>
          <w:lang w:val="en-US"/>
        </w:rPr>
        <w:t xml:space="preserve">Theatre in the 50s and 60s: the theatre of absurd, </w:t>
      </w:r>
      <w:r w:rsidRPr="006E104E">
        <w:rPr>
          <w:i/>
          <w:lang w:val="en-US"/>
        </w:rPr>
        <w:t>The angry young men</w:t>
      </w:r>
    </w:p>
    <w:p w:rsidR="00E06437" w:rsidRPr="006E104E" w:rsidRDefault="00795440" w:rsidP="006E36D0">
      <w:pPr>
        <w:numPr>
          <w:ilvl w:val="0"/>
          <w:numId w:val="43"/>
        </w:numPr>
        <w:ind w:right="-300" w:hanging="1442"/>
        <w:contextualSpacing/>
      </w:pPr>
      <w:r w:rsidRPr="006E104E">
        <w:t>Beckett</w:t>
      </w:r>
      <w:r w:rsidR="008D1A01" w:rsidRPr="006E104E">
        <w:t>:</w:t>
      </w:r>
      <w:r w:rsidR="008D1A01" w:rsidRPr="006E104E">
        <w:rPr>
          <w:i/>
        </w:rPr>
        <w:t>Waiting for Godot.</w:t>
      </w:r>
      <w:bookmarkStart w:id="144" w:name="_yrbs92e9yn28" w:colFirst="0" w:colLast="0"/>
      <w:bookmarkEnd w:id="144"/>
    </w:p>
    <w:p w:rsidR="00DD507E" w:rsidRPr="006E104E" w:rsidRDefault="00795440" w:rsidP="006E36D0">
      <w:pPr>
        <w:numPr>
          <w:ilvl w:val="0"/>
          <w:numId w:val="43"/>
        </w:numPr>
        <w:ind w:right="-300" w:hanging="1442"/>
        <w:contextualSpacing/>
      </w:pPr>
      <w:r w:rsidRPr="006E104E">
        <w:t>Classico</w:t>
      </w:r>
      <w:r w:rsidR="008D1A01" w:rsidRPr="006E104E">
        <w:t>:</w:t>
      </w:r>
      <w:r w:rsidRPr="006E104E">
        <w:t xml:space="preserve"> </w:t>
      </w:r>
      <w:r w:rsidR="008D1A01" w:rsidRPr="006E104E">
        <w:t>“</w:t>
      </w:r>
      <w:r w:rsidR="008D1A01" w:rsidRPr="006E104E">
        <w:rPr>
          <w:i/>
        </w:rPr>
        <w:t>The Dubliners</w:t>
      </w:r>
      <w:r w:rsidRPr="006E104E">
        <w:t xml:space="preserve"> “</w:t>
      </w:r>
      <w:r w:rsidR="008D1A01" w:rsidRPr="006E104E">
        <w:t xml:space="preserve">: lettura e analisi di brani:  </w:t>
      </w:r>
      <w:r w:rsidR="008D1A01" w:rsidRPr="006E104E">
        <w:rPr>
          <w:i/>
        </w:rPr>
        <w:t>Eveline</w:t>
      </w:r>
      <w:r w:rsidR="008D1A01" w:rsidRPr="006E104E">
        <w:t xml:space="preserve">, </w:t>
      </w:r>
      <w:r w:rsidR="008D1A01" w:rsidRPr="006E104E">
        <w:rPr>
          <w:i/>
        </w:rPr>
        <w:t>The Dead.</w:t>
      </w:r>
    </w:p>
    <w:p w:rsidR="00DD507E" w:rsidRPr="006E104E" w:rsidRDefault="00DD507E" w:rsidP="006E104E">
      <w:pPr>
        <w:ind w:right="-300" w:hanging="1442"/>
      </w:pPr>
      <w:bookmarkStart w:id="145" w:name="_ya9q6qsxd11x" w:colFirst="0" w:colLast="0"/>
      <w:bookmarkEnd w:id="145"/>
    </w:p>
    <w:p w:rsidR="00DD507E" w:rsidRPr="006E104E" w:rsidRDefault="008D1A01" w:rsidP="006E104E">
      <w:pPr>
        <w:pStyle w:val="Titolo2"/>
        <w:widowControl w:val="0"/>
        <w:spacing w:before="60" w:after="60"/>
        <w:ind w:right="-300" w:hanging="1442"/>
        <w:contextualSpacing w:val="0"/>
        <w:jc w:val="center"/>
        <w:rPr>
          <w:b/>
          <w:sz w:val="24"/>
          <w:szCs w:val="24"/>
        </w:rPr>
      </w:pPr>
      <w:bookmarkStart w:id="146" w:name="_odw55qjkjcy" w:colFirst="0" w:colLast="0"/>
      <w:bookmarkEnd w:id="146"/>
      <w:r w:rsidRPr="006E104E">
        <w:rPr>
          <w:b/>
          <w:sz w:val="24"/>
          <w:szCs w:val="24"/>
        </w:rPr>
        <w:t>SCIENZE MOTORIE</w:t>
      </w:r>
    </w:p>
    <w:p w:rsidR="00DD507E" w:rsidRPr="006E104E" w:rsidRDefault="00DD507E" w:rsidP="006E104E">
      <w:pPr>
        <w:ind w:right="-300" w:hanging="1442"/>
      </w:pPr>
    </w:p>
    <w:p w:rsidR="00DD507E" w:rsidRPr="006E104E" w:rsidRDefault="008D1A01" w:rsidP="006E36D0">
      <w:pPr>
        <w:pStyle w:val="Titolo2"/>
        <w:keepNext w:val="0"/>
        <w:keepLines w:val="0"/>
        <w:numPr>
          <w:ilvl w:val="0"/>
          <w:numId w:val="23"/>
        </w:numPr>
        <w:spacing w:before="60" w:after="60"/>
        <w:ind w:right="-300" w:hanging="1442"/>
        <w:jc w:val="both"/>
        <w:rPr>
          <w:sz w:val="24"/>
          <w:szCs w:val="24"/>
        </w:rPr>
      </w:pPr>
      <w:bookmarkStart w:id="147" w:name="_ch69tc9lmjc9" w:colFirst="0" w:colLast="0"/>
      <w:bookmarkEnd w:id="147"/>
      <w:r w:rsidRPr="006E104E">
        <w:rPr>
          <w:sz w:val="24"/>
          <w:szCs w:val="24"/>
        </w:rPr>
        <w:t xml:space="preserve"> Esercizi a corpo libero - Andature ed esercizi di preatletica - Esercizi con la funicella, lancio palla medica – volteggi alla cavallina – asse di equilibrio.</w:t>
      </w:r>
    </w:p>
    <w:p w:rsidR="00DD507E" w:rsidRPr="006E104E" w:rsidRDefault="008D1A01" w:rsidP="006E36D0">
      <w:pPr>
        <w:numPr>
          <w:ilvl w:val="0"/>
          <w:numId w:val="23"/>
        </w:numPr>
        <w:spacing w:before="60"/>
        <w:ind w:right="-300" w:hanging="1442"/>
        <w:contextualSpacing/>
        <w:jc w:val="both"/>
      </w:pPr>
      <w:r w:rsidRPr="006E104E">
        <w:lastRenderedPageBreak/>
        <w:t>Attività di squadra - fondamentali individuali e di squadra nelle seguenti discipline: pallavolo, pallacanestro, calcetto, pallatamburello e tennistavolo.</w:t>
      </w:r>
    </w:p>
    <w:p w:rsidR="00DD507E" w:rsidRPr="006E104E" w:rsidRDefault="008D1A01" w:rsidP="006E36D0">
      <w:pPr>
        <w:numPr>
          <w:ilvl w:val="0"/>
          <w:numId w:val="23"/>
        </w:numPr>
        <w:spacing w:before="60"/>
        <w:ind w:right="-300" w:hanging="1442"/>
        <w:contextualSpacing/>
        <w:jc w:val="both"/>
      </w:pPr>
      <w:r w:rsidRPr="006E104E">
        <w:t>Atletica Leggera: corsa veloce, corsa di</w:t>
      </w:r>
      <w:r w:rsidR="00795440" w:rsidRPr="006E104E">
        <w:t xml:space="preserve"> resistenza, corsa ad ostacoli </w:t>
      </w:r>
      <w:r w:rsidRPr="006E104E">
        <w:t>e salto in lungo.</w:t>
      </w:r>
    </w:p>
    <w:p w:rsidR="00DD507E" w:rsidRPr="006E104E" w:rsidRDefault="008D1A01" w:rsidP="006E36D0">
      <w:pPr>
        <w:numPr>
          <w:ilvl w:val="0"/>
          <w:numId w:val="23"/>
        </w:numPr>
        <w:spacing w:before="60"/>
        <w:ind w:right="-300" w:hanging="1442"/>
        <w:contextualSpacing/>
        <w:jc w:val="both"/>
      </w:pPr>
      <w:r w:rsidRPr="006E104E">
        <w:t>Teoria: cenni di Anatomia e Fisiologia applicata allo sport - energia utilizzata dai muscoli Alimentazione e sport.</w:t>
      </w:r>
    </w:p>
    <w:p w:rsidR="00DD507E" w:rsidRPr="006E104E" w:rsidRDefault="008D1A01" w:rsidP="006E104E">
      <w:pPr>
        <w:spacing w:before="60"/>
        <w:ind w:right="-300" w:hanging="1442"/>
      </w:pPr>
      <w:r w:rsidRPr="006E104E">
        <w:t xml:space="preserve"> </w:t>
      </w:r>
    </w:p>
    <w:p w:rsidR="00DD507E" w:rsidRPr="006E104E" w:rsidRDefault="00DD507E" w:rsidP="006E104E">
      <w:pPr>
        <w:spacing w:before="60"/>
        <w:ind w:left="0" w:right="-300" w:hanging="1442"/>
      </w:pPr>
    </w:p>
    <w:p w:rsidR="00DD507E" w:rsidRPr="006E104E" w:rsidRDefault="008D1A01" w:rsidP="006E104E">
      <w:pPr>
        <w:pStyle w:val="Titolo2"/>
        <w:widowControl w:val="0"/>
        <w:spacing w:before="60" w:after="60"/>
        <w:ind w:right="-300" w:hanging="1442"/>
        <w:contextualSpacing w:val="0"/>
        <w:jc w:val="center"/>
        <w:rPr>
          <w:sz w:val="24"/>
          <w:szCs w:val="24"/>
        </w:rPr>
      </w:pPr>
      <w:bookmarkStart w:id="148" w:name="_om1jns71awde" w:colFirst="0" w:colLast="0"/>
      <w:bookmarkEnd w:id="148"/>
      <w:r w:rsidRPr="006E104E">
        <w:rPr>
          <w:b/>
          <w:sz w:val="24"/>
          <w:szCs w:val="24"/>
        </w:rPr>
        <w:t>POTENZIAMENTO DI MATEMATICA E FISICA</w:t>
      </w:r>
    </w:p>
    <w:p w:rsidR="005F2428" w:rsidRPr="006E104E" w:rsidRDefault="005F2428" w:rsidP="006E104E">
      <w:pPr>
        <w:spacing w:before="60"/>
        <w:ind w:left="1290" w:right="-300" w:hanging="1442"/>
      </w:pPr>
    </w:p>
    <w:p w:rsidR="00DD507E" w:rsidRPr="006E104E" w:rsidRDefault="00795440" w:rsidP="006E104E">
      <w:pPr>
        <w:spacing w:before="60"/>
        <w:ind w:left="1290" w:right="-300" w:hanging="1442"/>
      </w:pPr>
      <w:r w:rsidRPr="006E104E">
        <w:t xml:space="preserve"> Si rimanda ai contenuti</w:t>
      </w:r>
      <w:r w:rsidR="008D1A01" w:rsidRPr="006E104E">
        <w:t xml:space="preserve"> delle relative discipline</w:t>
      </w:r>
    </w:p>
    <w:p w:rsidR="00DD507E" w:rsidRPr="006E104E" w:rsidRDefault="00DD507E"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E06437" w:rsidRPr="006E104E" w:rsidRDefault="00E06437" w:rsidP="006E104E">
      <w:pPr>
        <w:spacing w:before="60"/>
        <w:ind w:left="0" w:right="-300" w:hanging="1442"/>
        <w:jc w:val="both"/>
      </w:pPr>
    </w:p>
    <w:p w:rsidR="00DD507E" w:rsidRPr="006E104E" w:rsidRDefault="00DD507E" w:rsidP="006E104E">
      <w:pPr>
        <w:spacing w:before="60"/>
        <w:ind w:right="-300" w:hanging="1442"/>
        <w:jc w:val="both"/>
      </w:pPr>
    </w:p>
    <w:tbl>
      <w:tblPr>
        <w:tblStyle w:val="ab"/>
        <w:tblW w:w="9647" w:type="dxa"/>
        <w:jc w:val="center"/>
        <w:tblInd w:w="0" w:type="dxa"/>
        <w:tblLayout w:type="fixed"/>
        <w:tblLook w:val="0000" w:firstRow="0" w:lastRow="0" w:firstColumn="0" w:lastColumn="0" w:noHBand="0" w:noVBand="0"/>
      </w:tblPr>
      <w:tblGrid>
        <w:gridCol w:w="9647"/>
      </w:tblGrid>
      <w:tr w:rsidR="00DD507E" w:rsidRPr="006E104E" w:rsidTr="00E06437">
        <w:trPr>
          <w:trHeight w:val="460"/>
          <w:jc w:val="center"/>
        </w:trPr>
        <w:tc>
          <w:tcPr>
            <w:tcW w:w="9647"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right="-300" w:hanging="1442"/>
              <w:contextualSpacing w:val="0"/>
              <w:jc w:val="center"/>
              <w:rPr>
                <w:b/>
                <w:sz w:val="24"/>
                <w:szCs w:val="24"/>
              </w:rPr>
            </w:pPr>
            <w:bookmarkStart w:id="149" w:name="_z8c3veyuu8uv" w:colFirst="0" w:colLast="0"/>
            <w:bookmarkEnd w:id="149"/>
            <w:r w:rsidRPr="006E104E">
              <w:rPr>
                <w:b/>
                <w:sz w:val="24"/>
                <w:szCs w:val="24"/>
              </w:rPr>
              <w:lastRenderedPageBreak/>
              <w:t xml:space="preserve"> 7. METODOLOGIE  ADOPERATE PER FAVORIRE L’APPRENDIMENTO </w:t>
            </w:r>
          </w:p>
        </w:tc>
      </w:tr>
    </w:tbl>
    <w:p w:rsidR="00DD507E" w:rsidRPr="006E104E" w:rsidRDefault="00DD507E" w:rsidP="006E104E">
      <w:pPr>
        <w:pStyle w:val="Titolo2"/>
        <w:spacing w:before="60" w:after="60"/>
        <w:ind w:right="-300" w:hanging="1442"/>
        <w:contextualSpacing w:val="0"/>
        <w:rPr>
          <w:sz w:val="24"/>
          <w:szCs w:val="24"/>
        </w:rPr>
      </w:pPr>
      <w:bookmarkStart w:id="150" w:name="_h91se3j9ofqw" w:colFirst="0" w:colLast="0"/>
      <w:bookmarkEnd w:id="150"/>
    </w:p>
    <w:p w:rsidR="00DD507E" w:rsidRPr="006E104E" w:rsidRDefault="008D1A01" w:rsidP="006E104E">
      <w:pPr>
        <w:pStyle w:val="Titolo2"/>
        <w:spacing w:before="60" w:after="60"/>
        <w:ind w:left="142" w:right="-300" w:hanging="1442"/>
        <w:contextualSpacing w:val="0"/>
        <w:jc w:val="both"/>
        <w:rPr>
          <w:sz w:val="24"/>
          <w:szCs w:val="24"/>
        </w:rPr>
      </w:pPr>
      <w:bookmarkStart w:id="151" w:name="_mjgsgp7nyecr" w:colFirst="0" w:colLast="0"/>
      <w:bookmarkEnd w:id="151"/>
      <w:r w:rsidRPr="006E104E">
        <w:rPr>
          <w:sz w:val="24"/>
          <w:szCs w:val="24"/>
        </w:rPr>
        <w:t>Il Consiglio di classe ha perseguito le seguenti modalità comuni di lavoro:</w:t>
      </w:r>
    </w:p>
    <w:p w:rsidR="00DD507E" w:rsidRPr="006E104E" w:rsidRDefault="008D1A01" w:rsidP="006E36D0">
      <w:pPr>
        <w:numPr>
          <w:ilvl w:val="0"/>
          <w:numId w:val="58"/>
        </w:numPr>
        <w:ind w:left="142" w:right="-300" w:hanging="1442"/>
        <w:contextualSpacing/>
        <w:jc w:val="both"/>
      </w:pPr>
      <w:r w:rsidRPr="006E104E">
        <w:t xml:space="preserve"> Lezione frontale (propedeutica, espositiva e rielaborativa), in particolare per consolidare i prerequisiti e requisiti disciplinari.</w:t>
      </w:r>
    </w:p>
    <w:p w:rsidR="00DD507E" w:rsidRPr="006E104E" w:rsidRDefault="008D1A01" w:rsidP="006E36D0">
      <w:pPr>
        <w:numPr>
          <w:ilvl w:val="0"/>
          <w:numId w:val="58"/>
        </w:numPr>
        <w:ind w:left="142" w:right="-300" w:hanging="1442"/>
        <w:contextualSpacing/>
        <w:jc w:val="both"/>
      </w:pPr>
      <w:r w:rsidRPr="006E104E">
        <w:t xml:space="preserve"> Lezione attiva e partecipata, discussione guidata;</w:t>
      </w:r>
    </w:p>
    <w:p w:rsidR="00DD507E" w:rsidRPr="006E104E" w:rsidRDefault="008D1A01" w:rsidP="006E36D0">
      <w:pPr>
        <w:numPr>
          <w:ilvl w:val="0"/>
          <w:numId w:val="58"/>
        </w:numPr>
        <w:ind w:left="142" w:right="-300" w:hanging="1442"/>
        <w:contextualSpacing/>
        <w:jc w:val="both"/>
      </w:pPr>
      <w:r w:rsidRPr="006E104E">
        <w:t xml:space="preserve"> Brainstorming</w:t>
      </w:r>
    </w:p>
    <w:p w:rsidR="00DD507E" w:rsidRPr="006E104E" w:rsidRDefault="008D1A01" w:rsidP="006E36D0">
      <w:pPr>
        <w:numPr>
          <w:ilvl w:val="0"/>
          <w:numId w:val="58"/>
        </w:numPr>
        <w:ind w:left="142" w:right="-300" w:hanging="1442"/>
        <w:contextualSpacing/>
        <w:jc w:val="both"/>
      </w:pPr>
      <w:r w:rsidRPr="006E104E">
        <w:t xml:space="preserve"> Insegnamento diretto di abilità specifiche</w:t>
      </w:r>
    </w:p>
    <w:p w:rsidR="00DD507E" w:rsidRPr="006E104E" w:rsidRDefault="008D1A01" w:rsidP="006E36D0">
      <w:pPr>
        <w:numPr>
          <w:ilvl w:val="0"/>
          <w:numId w:val="54"/>
        </w:numPr>
        <w:ind w:left="142" w:right="-300" w:hanging="1442"/>
        <w:contextualSpacing/>
        <w:jc w:val="both"/>
      </w:pPr>
      <w:r w:rsidRPr="006E104E">
        <w:t>Scoperta guidata, lavoro di progetto e ricerca personale;</w:t>
      </w:r>
    </w:p>
    <w:p w:rsidR="00DD507E" w:rsidRPr="006E104E" w:rsidRDefault="008D1A01" w:rsidP="006E36D0">
      <w:pPr>
        <w:numPr>
          <w:ilvl w:val="0"/>
          <w:numId w:val="54"/>
        </w:numPr>
        <w:ind w:left="142" w:right="-300" w:hanging="1442"/>
        <w:contextualSpacing/>
        <w:jc w:val="both"/>
      </w:pPr>
      <w:r w:rsidRPr="006E104E">
        <w:t>Cooperative learning;</w:t>
      </w:r>
    </w:p>
    <w:p w:rsidR="00DD507E" w:rsidRPr="006E104E" w:rsidRDefault="008D1A01" w:rsidP="006E36D0">
      <w:pPr>
        <w:numPr>
          <w:ilvl w:val="0"/>
          <w:numId w:val="54"/>
        </w:numPr>
        <w:ind w:left="142" w:right="-300" w:hanging="1442"/>
        <w:contextualSpacing/>
        <w:jc w:val="both"/>
      </w:pPr>
      <w:r w:rsidRPr="006E104E">
        <w:t>Peer tutoring;</w:t>
      </w:r>
    </w:p>
    <w:p w:rsidR="00DD507E" w:rsidRPr="006E104E" w:rsidRDefault="008D1A01" w:rsidP="006E36D0">
      <w:pPr>
        <w:numPr>
          <w:ilvl w:val="0"/>
          <w:numId w:val="54"/>
        </w:numPr>
        <w:ind w:left="142" w:right="-300" w:hanging="1442"/>
        <w:contextualSpacing/>
        <w:jc w:val="both"/>
      </w:pPr>
      <w:r w:rsidRPr="006E104E">
        <w:t>Problem solving;</w:t>
      </w:r>
    </w:p>
    <w:p w:rsidR="00DD507E" w:rsidRPr="006E104E" w:rsidRDefault="008D1A01" w:rsidP="006E36D0">
      <w:pPr>
        <w:numPr>
          <w:ilvl w:val="0"/>
          <w:numId w:val="54"/>
        </w:numPr>
        <w:ind w:left="142" w:right="-300" w:hanging="1442"/>
        <w:contextualSpacing/>
        <w:jc w:val="both"/>
      </w:pPr>
      <w:r w:rsidRPr="006E104E">
        <w:t>Laboratorio testuale e di scrittura;</w:t>
      </w:r>
    </w:p>
    <w:p w:rsidR="00DD507E" w:rsidRPr="006E104E" w:rsidRDefault="008D1A01" w:rsidP="006E36D0">
      <w:pPr>
        <w:numPr>
          <w:ilvl w:val="0"/>
          <w:numId w:val="54"/>
        </w:numPr>
        <w:ind w:left="142" w:right="-300" w:hanging="1442"/>
        <w:contextualSpacing/>
        <w:jc w:val="both"/>
      </w:pPr>
      <w:r w:rsidRPr="006E104E">
        <w:t xml:space="preserve">Documentazione su argomenti di </w:t>
      </w:r>
      <w:r w:rsidR="00795440" w:rsidRPr="006E104E">
        <w:t>attualità attraverso quotidiani</w:t>
      </w:r>
      <w:r w:rsidRPr="006E104E">
        <w:t>, riviste o strumenti multimediali;</w:t>
      </w:r>
    </w:p>
    <w:p w:rsidR="00DD507E" w:rsidRPr="006E104E" w:rsidRDefault="008D1A01" w:rsidP="006E36D0">
      <w:pPr>
        <w:numPr>
          <w:ilvl w:val="0"/>
          <w:numId w:val="54"/>
        </w:numPr>
        <w:ind w:left="142" w:right="-300" w:hanging="1442"/>
        <w:contextualSpacing/>
        <w:jc w:val="both"/>
      </w:pPr>
      <w:r w:rsidRPr="006E104E">
        <w:t>Partecipazione ad attività culturali con assegnazione di compiti di realtà</w:t>
      </w:r>
    </w:p>
    <w:p w:rsidR="00DD507E" w:rsidRPr="006E104E" w:rsidRDefault="008D1A01" w:rsidP="006E36D0">
      <w:pPr>
        <w:numPr>
          <w:ilvl w:val="0"/>
          <w:numId w:val="54"/>
        </w:numPr>
        <w:ind w:left="142" w:right="-300" w:hanging="1442"/>
        <w:contextualSpacing/>
        <w:jc w:val="both"/>
      </w:pPr>
      <w:r w:rsidRPr="006E104E">
        <w:t>Schede operative integrati</w:t>
      </w:r>
      <w:r w:rsidR="00795440" w:rsidRPr="006E104E">
        <w:t xml:space="preserve">ve al fine di rendere efficace lo studio individuale e </w:t>
      </w:r>
      <w:r w:rsidRPr="006E104E">
        <w:t>produttiva la gestione dei tempi nello studio individuale e/o di gruppo.</w:t>
      </w:r>
    </w:p>
    <w:p w:rsidR="00DD507E" w:rsidRPr="006E104E" w:rsidRDefault="008D1A01" w:rsidP="006E36D0">
      <w:pPr>
        <w:numPr>
          <w:ilvl w:val="0"/>
          <w:numId w:val="54"/>
        </w:numPr>
        <w:ind w:left="142" w:right="-300" w:hanging="1442"/>
        <w:contextualSpacing/>
        <w:jc w:val="both"/>
      </w:pPr>
      <w:r w:rsidRPr="006E104E">
        <w:t>Riflessione metacognitiva</w:t>
      </w:r>
      <w:r w:rsidR="00795440" w:rsidRPr="006E104E">
        <w:t xml:space="preserve"> (</w:t>
      </w:r>
      <w:r w:rsidRPr="006E104E">
        <w:t>strategie di selezione, organizzativa, di elaborazione e di ripetizione).</w:t>
      </w:r>
    </w:p>
    <w:p w:rsidR="00DD507E" w:rsidRPr="006E104E" w:rsidRDefault="008D1A01" w:rsidP="006E104E">
      <w:pPr>
        <w:pStyle w:val="Titolo2"/>
        <w:spacing w:before="60" w:after="0"/>
        <w:ind w:left="142" w:right="-300" w:hanging="1442"/>
        <w:contextualSpacing w:val="0"/>
        <w:jc w:val="both"/>
        <w:rPr>
          <w:sz w:val="24"/>
          <w:szCs w:val="24"/>
        </w:rPr>
      </w:pPr>
      <w:r w:rsidRPr="006E104E">
        <w:rPr>
          <w:sz w:val="24"/>
          <w:szCs w:val="24"/>
        </w:rPr>
        <w:t>●        Attività di recupero in itinere e potenziamento.</w:t>
      </w:r>
    </w:p>
    <w:p w:rsidR="00DD507E" w:rsidRPr="006E104E" w:rsidRDefault="008D1A01" w:rsidP="006E104E">
      <w:pPr>
        <w:pStyle w:val="Titolo2"/>
        <w:spacing w:before="60" w:after="0"/>
        <w:ind w:left="142" w:right="-300" w:hanging="1442"/>
        <w:contextualSpacing w:val="0"/>
        <w:jc w:val="both"/>
        <w:rPr>
          <w:b/>
          <w:sz w:val="24"/>
          <w:szCs w:val="24"/>
        </w:rPr>
      </w:pPr>
      <w:bookmarkStart w:id="152" w:name="_ps9mxb4kupa0" w:colFirst="0" w:colLast="0"/>
      <w:bookmarkEnd w:id="152"/>
      <w:r w:rsidRPr="006E104E">
        <w:rPr>
          <w:sz w:val="24"/>
          <w:szCs w:val="24"/>
        </w:rPr>
        <w:t xml:space="preserve">●      </w:t>
      </w:r>
      <w:r w:rsidR="00795440" w:rsidRPr="006E104E">
        <w:rPr>
          <w:sz w:val="24"/>
          <w:szCs w:val="24"/>
        </w:rPr>
        <w:t>“</w:t>
      </w:r>
      <w:r w:rsidRPr="006E104E">
        <w:rPr>
          <w:sz w:val="24"/>
          <w:szCs w:val="24"/>
        </w:rPr>
        <w:t>classe capovolta”</w:t>
      </w:r>
    </w:p>
    <w:p w:rsidR="00DD507E" w:rsidRPr="006E104E" w:rsidRDefault="00DD507E" w:rsidP="006E104E">
      <w:pPr>
        <w:ind w:right="-300" w:hanging="1442"/>
      </w:pPr>
      <w:bookmarkStart w:id="153" w:name="_pj4mfnq7gid" w:colFirst="0" w:colLast="0"/>
      <w:bookmarkEnd w:id="153"/>
    </w:p>
    <w:p w:rsidR="00DD507E" w:rsidRPr="006E104E" w:rsidRDefault="008D1A01" w:rsidP="006E104E">
      <w:pPr>
        <w:spacing w:line="330" w:lineRule="auto"/>
        <w:ind w:left="720" w:right="-300" w:hanging="1442"/>
      </w:pPr>
      <w:r w:rsidRPr="006E104E">
        <w:t xml:space="preserve">·   </w:t>
      </w:r>
      <w:bookmarkStart w:id="154" w:name="_k5zghwpq6hvy" w:colFirst="0" w:colLast="0"/>
      <w:bookmarkStart w:id="155" w:name="_euslurf1ir3q" w:colFirst="0" w:colLast="0"/>
      <w:bookmarkEnd w:id="154"/>
      <w:bookmarkEnd w:id="155"/>
    </w:p>
    <w:tbl>
      <w:tblPr>
        <w:tblStyle w:val="ac"/>
        <w:tblW w:w="9637" w:type="dxa"/>
        <w:jc w:val="center"/>
        <w:tblInd w:w="0" w:type="dxa"/>
        <w:tblLayout w:type="fixed"/>
        <w:tblLook w:val="0000" w:firstRow="0" w:lastRow="0" w:firstColumn="0" w:lastColumn="0" w:noHBand="0" w:noVBand="0"/>
      </w:tblPr>
      <w:tblGrid>
        <w:gridCol w:w="9637"/>
      </w:tblGrid>
      <w:tr w:rsidR="00DD507E" w:rsidRPr="006E104E">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right="-300" w:hanging="1442"/>
              <w:contextualSpacing w:val="0"/>
              <w:jc w:val="center"/>
              <w:rPr>
                <w:b/>
                <w:sz w:val="24"/>
                <w:szCs w:val="24"/>
              </w:rPr>
            </w:pPr>
            <w:bookmarkStart w:id="156" w:name="_l5jc9pptvkt2" w:colFirst="0" w:colLast="0"/>
            <w:bookmarkEnd w:id="156"/>
            <w:r w:rsidRPr="006E104E">
              <w:rPr>
                <w:b/>
                <w:sz w:val="24"/>
                <w:szCs w:val="24"/>
              </w:rPr>
              <w:t xml:space="preserve"> 8. USO DEL LABORATORIO</w:t>
            </w:r>
          </w:p>
        </w:tc>
      </w:tr>
    </w:tbl>
    <w:p w:rsidR="00DD507E" w:rsidRPr="006E104E" w:rsidRDefault="00DD507E" w:rsidP="006E104E">
      <w:pPr>
        <w:pStyle w:val="Titolo2"/>
        <w:tabs>
          <w:tab w:val="left" w:pos="284"/>
        </w:tabs>
        <w:spacing w:before="60" w:after="60"/>
        <w:ind w:right="-300" w:hanging="1442"/>
        <w:contextualSpacing w:val="0"/>
        <w:jc w:val="both"/>
        <w:rPr>
          <w:sz w:val="24"/>
          <w:szCs w:val="24"/>
        </w:rPr>
      </w:pPr>
      <w:bookmarkStart w:id="157" w:name="_ba2jq1j08epk" w:colFirst="0" w:colLast="0"/>
      <w:bookmarkEnd w:id="157"/>
    </w:p>
    <w:p w:rsidR="00DD507E" w:rsidRPr="006E104E" w:rsidRDefault="008D1A01" w:rsidP="006E104E">
      <w:pPr>
        <w:pStyle w:val="Titolo2"/>
        <w:keepNext w:val="0"/>
        <w:keepLines w:val="0"/>
        <w:spacing w:before="60" w:after="60"/>
        <w:ind w:left="142" w:right="-300" w:hanging="1442"/>
        <w:contextualSpacing w:val="0"/>
        <w:jc w:val="both"/>
        <w:rPr>
          <w:b/>
          <w:sz w:val="24"/>
          <w:szCs w:val="24"/>
        </w:rPr>
      </w:pPr>
      <w:bookmarkStart w:id="158" w:name="_7emebn9z8tk4" w:colFirst="0" w:colLast="0"/>
      <w:bookmarkEnd w:id="158"/>
      <w:r w:rsidRPr="006E104E">
        <w:rPr>
          <w:b/>
          <w:sz w:val="24"/>
          <w:szCs w:val="24"/>
        </w:rPr>
        <w:t>RELIGIONE</w:t>
      </w:r>
    </w:p>
    <w:p w:rsidR="00DD507E" w:rsidRPr="006E104E" w:rsidRDefault="008D1A01" w:rsidP="006E104E">
      <w:pPr>
        <w:spacing w:before="60"/>
        <w:ind w:left="142" w:right="-300" w:hanging="1442"/>
        <w:jc w:val="both"/>
      </w:pPr>
      <w:r w:rsidRPr="006E104E">
        <w:t>Ascolto e/o visione di supporti multimediali nell’aula-laboratorio di Religione.</w:t>
      </w:r>
    </w:p>
    <w:p w:rsidR="00A34DFB" w:rsidRPr="006E104E" w:rsidRDefault="00A34DFB" w:rsidP="006E104E">
      <w:pPr>
        <w:spacing w:before="60"/>
        <w:ind w:left="142" w:right="-300" w:hanging="1442"/>
        <w:jc w:val="both"/>
        <w:rPr>
          <w:b/>
        </w:rPr>
      </w:pPr>
    </w:p>
    <w:p w:rsidR="00DD507E" w:rsidRPr="006E104E" w:rsidRDefault="008D1A01" w:rsidP="006E104E">
      <w:pPr>
        <w:spacing w:before="60"/>
        <w:ind w:left="142" w:right="-300" w:hanging="1442"/>
        <w:jc w:val="both"/>
        <w:rPr>
          <w:b/>
        </w:rPr>
      </w:pPr>
      <w:r w:rsidRPr="006E104E">
        <w:rPr>
          <w:b/>
        </w:rPr>
        <w:t>ITALIANO</w:t>
      </w:r>
    </w:p>
    <w:p w:rsidR="00DD507E" w:rsidRPr="006E104E" w:rsidRDefault="008D1A01" w:rsidP="006E36D0">
      <w:pPr>
        <w:numPr>
          <w:ilvl w:val="0"/>
          <w:numId w:val="36"/>
        </w:numPr>
        <w:spacing w:before="60"/>
        <w:ind w:left="142" w:right="-300" w:hanging="1442"/>
        <w:contextualSpacing/>
        <w:jc w:val="both"/>
      </w:pPr>
      <w:r w:rsidRPr="006E104E">
        <w:t>lavoro di progetto e ricerca personale;</w:t>
      </w:r>
    </w:p>
    <w:p w:rsidR="00DD507E" w:rsidRPr="006E104E" w:rsidRDefault="008D1A01" w:rsidP="006E36D0">
      <w:pPr>
        <w:numPr>
          <w:ilvl w:val="0"/>
          <w:numId w:val="36"/>
        </w:numPr>
        <w:spacing w:before="60"/>
        <w:ind w:left="142" w:right="-300" w:hanging="1442"/>
        <w:contextualSpacing/>
        <w:jc w:val="both"/>
      </w:pPr>
      <w:r w:rsidRPr="006E104E">
        <w:t>laboratorio testuale e di scrittura;</w:t>
      </w:r>
    </w:p>
    <w:p w:rsidR="00DD507E" w:rsidRPr="006E104E" w:rsidRDefault="00795440" w:rsidP="006E36D0">
      <w:pPr>
        <w:numPr>
          <w:ilvl w:val="0"/>
          <w:numId w:val="36"/>
        </w:numPr>
        <w:spacing w:before="60"/>
        <w:ind w:left="142" w:right="-300" w:hanging="1442"/>
        <w:contextualSpacing/>
        <w:jc w:val="both"/>
      </w:pPr>
      <w:r w:rsidRPr="006E104E">
        <w:t xml:space="preserve">documentazione su argomenti </w:t>
      </w:r>
      <w:r w:rsidR="008D1A01" w:rsidRPr="006E104E">
        <w:t>culturali e di attualità attraverso strumenti multimediali;</w:t>
      </w:r>
    </w:p>
    <w:p w:rsidR="00DD507E" w:rsidRPr="006E104E" w:rsidRDefault="008D1A01" w:rsidP="006E36D0">
      <w:pPr>
        <w:numPr>
          <w:ilvl w:val="0"/>
          <w:numId w:val="36"/>
        </w:numPr>
        <w:spacing w:before="60"/>
        <w:ind w:left="142" w:right="-300" w:hanging="1442"/>
        <w:contextualSpacing/>
        <w:jc w:val="both"/>
      </w:pPr>
      <w:r w:rsidRPr="006E104E">
        <w:t>Schede operative integrative</w:t>
      </w:r>
    </w:p>
    <w:p w:rsidR="00DD507E" w:rsidRPr="006E104E" w:rsidRDefault="008D1A01" w:rsidP="006E36D0">
      <w:pPr>
        <w:numPr>
          <w:ilvl w:val="0"/>
          <w:numId w:val="36"/>
        </w:numPr>
        <w:spacing w:before="60"/>
        <w:ind w:left="142" w:right="-300" w:hanging="1442"/>
        <w:contextualSpacing/>
        <w:jc w:val="both"/>
      </w:pPr>
      <w:r w:rsidRPr="006E104E">
        <w:t>Visione/ascolto di filmati e audio di approfondimento.</w:t>
      </w:r>
    </w:p>
    <w:p w:rsidR="00DD507E" w:rsidRPr="006E104E" w:rsidRDefault="00DD507E" w:rsidP="006E104E">
      <w:pPr>
        <w:spacing w:before="60"/>
        <w:ind w:right="-300" w:hanging="1442"/>
        <w:jc w:val="both"/>
        <w:rPr>
          <w:b/>
        </w:rPr>
      </w:pPr>
    </w:p>
    <w:p w:rsidR="00DD507E" w:rsidRPr="006E104E" w:rsidRDefault="008D1A01" w:rsidP="006E104E">
      <w:pPr>
        <w:pStyle w:val="Titolo2"/>
        <w:keepNext w:val="0"/>
        <w:keepLines w:val="0"/>
        <w:spacing w:before="60" w:after="60"/>
        <w:ind w:left="142" w:right="-300" w:hanging="1442"/>
        <w:contextualSpacing w:val="0"/>
        <w:jc w:val="both"/>
        <w:rPr>
          <w:b/>
          <w:sz w:val="24"/>
          <w:szCs w:val="24"/>
        </w:rPr>
      </w:pPr>
      <w:bookmarkStart w:id="159" w:name="_rg2qwigym679" w:colFirst="0" w:colLast="0"/>
      <w:bookmarkEnd w:id="159"/>
      <w:r w:rsidRPr="006E104E">
        <w:rPr>
          <w:b/>
          <w:sz w:val="24"/>
          <w:szCs w:val="24"/>
        </w:rPr>
        <w:t>LATINO</w:t>
      </w:r>
    </w:p>
    <w:p w:rsidR="00DD507E" w:rsidRPr="006E104E" w:rsidRDefault="008D1A01" w:rsidP="006E36D0">
      <w:pPr>
        <w:pStyle w:val="Titolo2"/>
        <w:numPr>
          <w:ilvl w:val="0"/>
          <w:numId w:val="24"/>
        </w:numPr>
        <w:spacing w:before="60" w:after="60"/>
        <w:ind w:left="142" w:right="-300" w:hanging="1442"/>
        <w:jc w:val="both"/>
        <w:rPr>
          <w:sz w:val="24"/>
          <w:szCs w:val="24"/>
        </w:rPr>
      </w:pPr>
      <w:bookmarkStart w:id="160" w:name="_8yil6wwxrout" w:colFirst="0" w:colLast="0"/>
      <w:bookmarkEnd w:id="160"/>
      <w:r w:rsidRPr="006E104E">
        <w:rPr>
          <w:sz w:val="24"/>
          <w:szCs w:val="24"/>
        </w:rPr>
        <w:t>Laboratorio di analisi;</w:t>
      </w:r>
    </w:p>
    <w:p w:rsidR="00DD507E" w:rsidRPr="006E104E" w:rsidRDefault="00795440" w:rsidP="006E36D0">
      <w:pPr>
        <w:pStyle w:val="Titolo2"/>
        <w:numPr>
          <w:ilvl w:val="0"/>
          <w:numId w:val="24"/>
        </w:numPr>
        <w:spacing w:before="60" w:after="0"/>
        <w:ind w:left="142" w:right="-300" w:hanging="1442"/>
        <w:jc w:val="both"/>
        <w:rPr>
          <w:sz w:val="24"/>
          <w:szCs w:val="24"/>
        </w:rPr>
      </w:pPr>
      <w:bookmarkStart w:id="161" w:name="_mwqqdhssecur" w:colFirst="0" w:colLast="0"/>
      <w:bookmarkEnd w:id="161"/>
      <w:r w:rsidRPr="006E104E">
        <w:rPr>
          <w:sz w:val="24"/>
          <w:szCs w:val="24"/>
        </w:rPr>
        <w:t xml:space="preserve">Documentazione su argomenti </w:t>
      </w:r>
      <w:r w:rsidR="008D1A01" w:rsidRPr="006E104E">
        <w:rPr>
          <w:sz w:val="24"/>
          <w:szCs w:val="24"/>
        </w:rPr>
        <w:t>di interesse pluridisciplinare attraverso strumenti multimediali;</w:t>
      </w:r>
    </w:p>
    <w:p w:rsidR="00DD507E" w:rsidRPr="006E104E" w:rsidRDefault="008D1A01" w:rsidP="006E36D0">
      <w:pPr>
        <w:pStyle w:val="Titolo2"/>
        <w:numPr>
          <w:ilvl w:val="0"/>
          <w:numId w:val="24"/>
        </w:numPr>
        <w:spacing w:before="60" w:after="0"/>
        <w:ind w:left="142" w:right="-300" w:hanging="1442"/>
        <w:jc w:val="both"/>
        <w:rPr>
          <w:sz w:val="24"/>
          <w:szCs w:val="24"/>
        </w:rPr>
      </w:pPr>
      <w:bookmarkStart w:id="162" w:name="_twgq9dd8zxuo" w:colFirst="0" w:colLast="0"/>
      <w:bookmarkEnd w:id="162"/>
      <w:r w:rsidRPr="006E104E">
        <w:rPr>
          <w:sz w:val="24"/>
          <w:szCs w:val="24"/>
        </w:rPr>
        <w:t xml:space="preserve">Schede operative integrative </w:t>
      </w:r>
      <w:bookmarkStart w:id="163" w:name="_k7w0wr2kr8nb" w:colFirst="0" w:colLast="0"/>
      <w:bookmarkEnd w:id="163"/>
    </w:p>
    <w:p w:rsidR="00DD507E" w:rsidRPr="006E104E" w:rsidRDefault="00DD507E" w:rsidP="006E104E">
      <w:pPr>
        <w:ind w:left="142" w:right="-300" w:hanging="1442"/>
      </w:pPr>
    </w:p>
    <w:p w:rsidR="00DD507E" w:rsidRPr="006E104E" w:rsidRDefault="008D1A01" w:rsidP="006E104E">
      <w:pPr>
        <w:pStyle w:val="Titolo2"/>
        <w:keepNext w:val="0"/>
        <w:keepLines w:val="0"/>
        <w:spacing w:before="60" w:after="60"/>
        <w:ind w:left="142" w:right="-300" w:hanging="1442"/>
        <w:contextualSpacing w:val="0"/>
        <w:jc w:val="both"/>
        <w:rPr>
          <w:b/>
          <w:sz w:val="24"/>
          <w:szCs w:val="24"/>
        </w:rPr>
      </w:pPr>
      <w:bookmarkStart w:id="164" w:name="_s222lncr32ys" w:colFirst="0" w:colLast="0"/>
      <w:bookmarkEnd w:id="164"/>
      <w:r w:rsidRPr="006E104E">
        <w:rPr>
          <w:b/>
          <w:sz w:val="24"/>
          <w:szCs w:val="24"/>
        </w:rPr>
        <w:t>STORIA ED EDUCAZIONE CIVICA</w:t>
      </w:r>
    </w:p>
    <w:p w:rsidR="00DD507E" w:rsidRPr="006E104E" w:rsidRDefault="008D1A01" w:rsidP="006E104E">
      <w:pPr>
        <w:spacing w:before="60"/>
        <w:ind w:left="142" w:right="-300" w:hanging="1442"/>
        <w:jc w:val="both"/>
      </w:pPr>
      <w:r w:rsidRPr="006E104E">
        <w:t xml:space="preserve">   Visione/ascolto di filmati e audio di approfondimento nell’aula-laboratorio della docente</w:t>
      </w:r>
    </w:p>
    <w:p w:rsidR="00A34DFB" w:rsidRPr="006E104E" w:rsidRDefault="00A34DFB" w:rsidP="006E104E">
      <w:pPr>
        <w:spacing w:before="60"/>
        <w:ind w:left="1134" w:right="-300" w:hanging="1442"/>
        <w:jc w:val="both"/>
        <w:rPr>
          <w:b/>
        </w:rPr>
      </w:pPr>
    </w:p>
    <w:p w:rsidR="00DD507E" w:rsidRPr="006E104E" w:rsidRDefault="008D1A01" w:rsidP="006E104E">
      <w:pPr>
        <w:spacing w:before="60"/>
        <w:ind w:left="1134" w:right="-300" w:hanging="1442"/>
        <w:jc w:val="both"/>
        <w:rPr>
          <w:b/>
        </w:rPr>
      </w:pPr>
      <w:r w:rsidRPr="006E104E">
        <w:rPr>
          <w:b/>
        </w:rPr>
        <w:t>FILOSOFIA</w:t>
      </w:r>
    </w:p>
    <w:p w:rsidR="00DD507E" w:rsidRPr="006E104E" w:rsidRDefault="008D1A01" w:rsidP="006E104E">
      <w:pPr>
        <w:spacing w:before="60"/>
        <w:ind w:right="-300" w:hanging="1442"/>
        <w:jc w:val="both"/>
      </w:pPr>
      <w:r w:rsidRPr="006E104E">
        <w:t xml:space="preserve">   Visione/ascolto di filmati e audio di approfondimento nell’aula-laboratorio della docente</w:t>
      </w:r>
    </w:p>
    <w:p w:rsidR="00A34DFB" w:rsidRPr="006E104E" w:rsidRDefault="00A34DFB" w:rsidP="006E104E">
      <w:pPr>
        <w:pStyle w:val="Titolo2"/>
        <w:keepNext w:val="0"/>
        <w:keepLines w:val="0"/>
        <w:spacing w:before="60" w:after="60"/>
        <w:ind w:left="1580" w:right="-300" w:hanging="1442"/>
        <w:contextualSpacing w:val="0"/>
        <w:jc w:val="both"/>
        <w:rPr>
          <w:b/>
          <w:sz w:val="24"/>
          <w:szCs w:val="24"/>
        </w:rPr>
      </w:pPr>
      <w:bookmarkStart w:id="165" w:name="_fsnlxmtosaiy" w:colFirst="0" w:colLast="0"/>
      <w:bookmarkEnd w:id="165"/>
    </w:p>
    <w:p w:rsidR="00DD507E" w:rsidRPr="006E104E" w:rsidRDefault="008D1A01" w:rsidP="006E104E">
      <w:pPr>
        <w:pStyle w:val="Titolo2"/>
        <w:keepNext w:val="0"/>
        <w:keepLines w:val="0"/>
        <w:spacing w:before="60" w:after="60"/>
        <w:ind w:left="1580" w:right="-300" w:hanging="1442"/>
        <w:contextualSpacing w:val="0"/>
        <w:jc w:val="both"/>
        <w:rPr>
          <w:b/>
          <w:sz w:val="24"/>
          <w:szCs w:val="24"/>
        </w:rPr>
      </w:pPr>
      <w:r w:rsidRPr="006E104E">
        <w:rPr>
          <w:b/>
          <w:sz w:val="24"/>
          <w:szCs w:val="24"/>
        </w:rPr>
        <w:t>MATEMATICA</w:t>
      </w:r>
    </w:p>
    <w:p w:rsidR="00DD507E" w:rsidRPr="006E104E" w:rsidRDefault="008D1A01" w:rsidP="006E104E">
      <w:pPr>
        <w:spacing w:before="60"/>
        <w:ind w:right="-300" w:hanging="1442"/>
        <w:jc w:val="both"/>
      </w:pPr>
      <w:r w:rsidRPr="006E104E">
        <w:lastRenderedPageBreak/>
        <w:t xml:space="preserve">Utilizzo del software geo-gebra </w:t>
      </w:r>
    </w:p>
    <w:p w:rsidR="00A34DFB" w:rsidRPr="006E104E" w:rsidRDefault="00A34DFB" w:rsidP="006E104E">
      <w:pPr>
        <w:spacing w:before="60"/>
        <w:ind w:right="-300" w:hanging="1442"/>
        <w:jc w:val="both"/>
        <w:rPr>
          <w:b/>
        </w:rPr>
      </w:pPr>
    </w:p>
    <w:p w:rsidR="00DD507E" w:rsidRPr="006E104E" w:rsidRDefault="008D1A01" w:rsidP="006E104E">
      <w:pPr>
        <w:spacing w:before="60"/>
        <w:ind w:right="-300" w:hanging="1442"/>
        <w:jc w:val="both"/>
        <w:rPr>
          <w:b/>
        </w:rPr>
      </w:pPr>
      <w:r w:rsidRPr="006E104E">
        <w:rPr>
          <w:b/>
        </w:rPr>
        <w:t>FISICA</w:t>
      </w:r>
    </w:p>
    <w:p w:rsidR="00DD507E" w:rsidRPr="006E104E" w:rsidRDefault="008D1A01" w:rsidP="006E104E">
      <w:pPr>
        <w:spacing w:before="60"/>
        <w:ind w:left="-284" w:right="-300" w:hanging="1442"/>
        <w:jc w:val="both"/>
      </w:pPr>
      <w:r w:rsidRPr="006E104E">
        <w:t>Il laboratorio di Fisica è stato utilizzato soprattutto a scopo dimostrativ</w:t>
      </w:r>
      <w:r w:rsidR="00A34DFB" w:rsidRPr="006E104E">
        <w:t xml:space="preserve">o per fornire i prerequisiti ai </w:t>
      </w:r>
      <w:r w:rsidRPr="006E104E">
        <w:t>fenomeni (elettricità e magnetismo) studiati in seguito sul piano teorico.</w:t>
      </w:r>
    </w:p>
    <w:p w:rsidR="00A34DFB" w:rsidRPr="006E104E" w:rsidRDefault="00A34DFB" w:rsidP="006E104E">
      <w:pPr>
        <w:pStyle w:val="Titolo2"/>
        <w:keepNext w:val="0"/>
        <w:keepLines w:val="0"/>
        <w:spacing w:before="60" w:after="60"/>
        <w:ind w:left="1580" w:right="-300" w:hanging="1442"/>
        <w:contextualSpacing w:val="0"/>
        <w:jc w:val="both"/>
        <w:rPr>
          <w:b/>
          <w:sz w:val="24"/>
          <w:szCs w:val="24"/>
        </w:rPr>
      </w:pPr>
      <w:bookmarkStart w:id="166" w:name="_w3uqduyn3eyn" w:colFirst="0" w:colLast="0"/>
      <w:bookmarkEnd w:id="166"/>
    </w:p>
    <w:p w:rsidR="00DD507E" w:rsidRPr="006E104E" w:rsidRDefault="008D1A01" w:rsidP="006E104E">
      <w:pPr>
        <w:pStyle w:val="Titolo2"/>
        <w:keepNext w:val="0"/>
        <w:keepLines w:val="0"/>
        <w:spacing w:before="60" w:after="60"/>
        <w:ind w:left="1580" w:right="-300" w:hanging="1442"/>
        <w:contextualSpacing w:val="0"/>
        <w:jc w:val="both"/>
        <w:rPr>
          <w:b/>
          <w:sz w:val="24"/>
          <w:szCs w:val="24"/>
        </w:rPr>
      </w:pPr>
      <w:r w:rsidRPr="006E104E">
        <w:rPr>
          <w:b/>
          <w:sz w:val="24"/>
          <w:szCs w:val="24"/>
        </w:rPr>
        <w:t>SCIENZE NATURALI</w:t>
      </w:r>
    </w:p>
    <w:p w:rsidR="00DD507E" w:rsidRPr="006E104E" w:rsidRDefault="008D1A01" w:rsidP="006E104E">
      <w:pPr>
        <w:spacing w:before="60"/>
        <w:ind w:right="-300" w:hanging="1442"/>
        <w:jc w:val="both"/>
      </w:pPr>
      <w:r w:rsidRPr="006E104E">
        <w:t>Laboratorio di scienze</w:t>
      </w:r>
    </w:p>
    <w:p w:rsidR="00A34DFB" w:rsidRPr="006E104E" w:rsidRDefault="00A34DFB" w:rsidP="006E104E">
      <w:pPr>
        <w:pStyle w:val="Titolo2"/>
        <w:keepNext w:val="0"/>
        <w:keepLines w:val="0"/>
        <w:spacing w:before="60" w:after="60"/>
        <w:ind w:left="1580" w:right="-300" w:hanging="1442"/>
        <w:contextualSpacing w:val="0"/>
        <w:jc w:val="both"/>
        <w:rPr>
          <w:b/>
          <w:sz w:val="24"/>
          <w:szCs w:val="24"/>
        </w:rPr>
      </w:pPr>
      <w:bookmarkStart w:id="167" w:name="_s898nihxpv3x" w:colFirst="0" w:colLast="0"/>
      <w:bookmarkEnd w:id="167"/>
    </w:p>
    <w:p w:rsidR="00DD507E" w:rsidRPr="006E104E" w:rsidRDefault="008D1A01" w:rsidP="006E104E">
      <w:pPr>
        <w:pStyle w:val="Titolo2"/>
        <w:keepNext w:val="0"/>
        <w:keepLines w:val="0"/>
        <w:spacing w:before="60" w:after="60"/>
        <w:ind w:left="1580" w:right="-300" w:hanging="1442"/>
        <w:contextualSpacing w:val="0"/>
        <w:jc w:val="both"/>
        <w:rPr>
          <w:b/>
          <w:sz w:val="24"/>
          <w:szCs w:val="24"/>
        </w:rPr>
      </w:pPr>
      <w:r w:rsidRPr="006E104E">
        <w:rPr>
          <w:b/>
          <w:sz w:val="24"/>
          <w:szCs w:val="24"/>
        </w:rPr>
        <w:t>STORIA DELL’ARTE</w:t>
      </w:r>
    </w:p>
    <w:p w:rsidR="00DD507E" w:rsidRPr="006E104E" w:rsidRDefault="008D1A01" w:rsidP="006E104E">
      <w:pPr>
        <w:spacing w:before="60"/>
        <w:ind w:right="-300" w:hanging="1442"/>
        <w:jc w:val="both"/>
      </w:pPr>
      <w:r w:rsidRPr="006E104E">
        <w:t>Laboratorio di disegno grafico manuale e di disegno CAD</w:t>
      </w:r>
    </w:p>
    <w:p w:rsidR="00DD507E" w:rsidRPr="006E104E" w:rsidRDefault="008D1A01" w:rsidP="006E104E">
      <w:pPr>
        <w:spacing w:before="60"/>
        <w:ind w:right="-300" w:hanging="1442"/>
        <w:jc w:val="both"/>
      </w:pPr>
      <w:r w:rsidRPr="006E104E">
        <w:t>Aula di informatica</w:t>
      </w:r>
    </w:p>
    <w:p w:rsidR="00A34DFB" w:rsidRPr="006E104E" w:rsidRDefault="00A34DFB" w:rsidP="006E104E">
      <w:pPr>
        <w:spacing w:before="60"/>
        <w:ind w:right="-300" w:hanging="1442"/>
        <w:jc w:val="both"/>
        <w:rPr>
          <w:b/>
        </w:rPr>
      </w:pPr>
    </w:p>
    <w:p w:rsidR="00DD507E" w:rsidRPr="006E104E" w:rsidRDefault="008D1A01" w:rsidP="006E104E">
      <w:pPr>
        <w:spacing w:before="60"/>
        <w:ind w:right="-300" w:hanging="1442"/>
        <w:jc w:val="both"/>
        <w:rPr>
          <w:b/>
        </w:rPr>
      </w:pPr>
      <w:r w:rsidRPr="006E104E">
        <w:rPr>
          <w:b/>
        </w:rPr>
        <w:t>INGLESE</w:t>
      </w:r>
    </w:p>
    <w:p w:rsidR="00DD507E" w:rsidRPr="006E104E" w:rsidRDefault="008D1A01" w:rsidP="006E104E">
      <w:pPr>
        <w:spacing w:before="60"/>
        <w:ind w:right="-300" w:hanging="1442"/>
        <w:jc w:val="both"/>
      </w:pPr>
      <w:r w:rsidRPr="006E104E">
        <w:t>Laboratorio multimediale.</w:t>
      </w:r>
    </w:p>
    <w:p w:rsidR="00DD507E" w:rsidRPr="006E104E" w:rsidRDefault="008D1A01" w:rsidP="006E104E">
      <w:pPr>
        <w:spacing w:before="60"/>
        <w:ind w:left="1580" w:right="-300" w:hanging="1442"/>
        <w:jc w:val="both"/>
      </w:pPr>
      <w:r w:rsidRPr="006E104E">
        <w:t xml:space="preserve"> </w:t>
      </w:r>
    </w:p>
    <w:p w:rsidR="00DD507E" w:rsidRPr="006E104E" w:rsidRDefault="00DD507E" w:rsidP="006E104E">
      <w:pPr>
        <w:spacing w:before="60"/>
        <w:ind w:right="-300" w:hanging="1442"/>
        <w:jc w:val="both"/>
      </w:pPr>
    </w:p>
    <w:tbl>
      <w:tblPr>
        <w:tblStyle w:val="ad"/>
        <w:tblW w:w="9637" w:type="dxa"/>
        <w:jc w:val="center"/>
        <w:tblInd w:w="0" w:type="dxa"/>
        <w:tblLayout w:type="fixed"/>
        <w:tblLook w:val="0000" w:firstRow="0" w:lastRow="0" w:firstColumn="0" w:lastColumn="0" w:noHBand="0" w:noVBand="0"/>
      </w:tblPr>
      <w:tblGrid>
        <w:gridCol w:w="9637"/>
      </w:tblGrid>
      <w:tr w:rsidR="00DD507E" w:rsidRPr="006E104E">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right="-300" w:hanging="1442"/>
              <w:contextualSpacing w:val="0"/>
              <w:jc w:val="center"/>
              <w:rPr>
                <w:b/>
                <w:sz w:val="24"/>
                <w:szCs w:val="24"/>
              </w:rPr>
            </w:pPr>
            <w:bookmarkStart w:id="168" w:name="_yiw0s1vma9bo" w:colFirst="0" w:colLast="0"/>
            <w:bookmarkEnd w:id="168"/>
            <w:r w:rsidRPr="006E104E">
              <w:rPr>
                <w:b/>
                <w:sz w:val="24"/>
                <w:szCs w:val="24"/>
              </w:rPr>
              <w:t xml:space="preserve"> 9. AMPLIAMENTO DELL’OFFERTA FORMATIVA E ATTIVITÀ</w:t>
            </w:r>
          </w:p>
          <w:p w:rsidR="00DD507E" w:rsidRPr="006E104E" w:rsidRDefault="008D1A01" w:rsidP="006E104E">
            <w:pPr>
              <w:pStyle w:val="Titolo1"/>
              <w:spacing w:before="60"/>
              <w:ind w:right="-300" w:hanging="1442"/>
              <w:contextualSpacing w:val="0"/>
              <w:jc w:val="center"/>
              <w:rPr>
                <w:b/>
                <w:sz w:val="24"/>
                <w:szCs w:val="24"/>
              </w:rPr>
            </w:pPr>
            <w:bookmarkStart w:id="169" w:name="_54m00vmt1qi1" w:colFirst="0" w:colLast="0"/>
            <w:bookmarkEnd w:id="169"/>
            <w:r w:rsidRPr="006E104E">
              <w:rPr>
                <w:b/>
                <w:sz w:val="24"/>
                <w:szCs w:val="24"/>
              </w:rPr>
              <w:t xml:space="preserve"> INTEGRATIVE</w:t>
            </w:r>
          </w:p>
        </w:tc>
      </w:tr>
    </w:tbl>
    <w:p w:rsidR="007044B8" w:rsidRPr="006E104E" w:rsidRDefault="007044B8" w:rsidP="006E104E">
      <w:pPr>
        <w:spacing w:before="60"/>
        <w:ind w:left="284" w:right="-300" w:hanging="1442"/>
        <w:contextualSpacing/>
      </w:pPr>
    </w:p>
    <w:p w:rsidR="00DD507E" w:rsidRPr="006E104E" w:rsidRDefault="008D1A01" w:rsidP="006E36D0">
      <w:pPr>
        <w:numPr>
          <w:ilvl w:val="0"/>
          <w:numId w:val="60"/>
        </w:numPr>
        <w:spacing w:before="60"/>
        <w:ind w:left="284" w:right="-300" w:hanging="1442"/>
        <w:contextualSpacing/>
      </w:pPr>
      <w:r w:rsidRPr="006E104E">
        <w:t xml:space="preserve">     </w:t>
      </w:r>
      <w:r w:rsidR="00795440" w:rsidRPr="006E104E">
        <w:t xml:space="preserve"> “Il </w:t>
      </w:r>
      <w:r w:rsidRPr="006E104E">
        <w:t>Quotidiano in classe”</w:t>
      </w:r>
    </w:p>
    <w:p w:rsidR="00DD507E" w:rsidRPr="006E104E" w:rsidRDefault="008D1A01" w:rsidP="006E36D0">
      <w:pPr>
        <w:numPr>
          <w:ilvl w:val="0"/>
          <w:numId w:val="60"/>
        </w:numPr>
        <w:spacing w:before="60"/>
        <w:ind w:left="284" w:right="-300" w:hanging="1442"/>
        <w:contextualSpacing/>
      </w:pPr>
      <w:r w:rsidRPr="006E104E">
        <w:t xml:space="preserve">    “Adotta un esordiente” in collaborazione con Taberna Libraria di Latiano</w:t>
      </w:r>
    </w:p>
    <w:p w:rsidR="00DD507E" w:rsidRPr="006E104E" w:rsidRDefault="008D1A01" w:rsidP="006E36D0">
      <w:pPr>
        <w:numPr>
          <w:ilvl w:val="0"/>
          <w:numId w:val="60"/>
        </w:numPr>
        <w:spacing w:before="60"/>
        <w:ind w:left="284" w:right="-300" w:hanging="1442"/>
        <w:contextualSpacing/>
        <w:jc w:val="both"/>
      </w:pPr>
      <w:r w:rsidRPr="006E104E">
        <w:t xml:space="preserve">    Partecipazione alla Marcia per la “II Giornata della Memoria e dell’Accoglienza”</w:t>
      </w:r>
    </w:p>
    <w:p w:rsidR="00DD507E" w:rsidRPr="006E104E" w:rsidRDefault="008D1A01" w:rsidP="006E36D0">
      <w:pPr>
        <w:numPr>
          <w:ilvl w:val="0"/>
          <w:numId w:val="60"/>
        </w:numPr>
        <w:spacing w:before="60"/>
        <w:ind w:left="284" w:right="-300" w:hanging="1442"/>
        <w:contextualSpacing/>
      </w:pPr>
      <w:r w:rsidRPr="006E104E">
        <w:t xml:space="preserve">    Celebrazione della Giornata dell’Unità Nazionale e delle Forze Armate</w:t>
      </w:r>
      <w:r w:rsidR="00795440" w:rsidRPr="006E104E">
        <w:t xml:space="preserve"> </w:t>
      </w:r>
      <w:r w:rsidRPr="006E104E">
        <w:t>(4/11/2016)</w:t>
      </w:r>
    </w:p>
    <w:p w:rsidR="00DD507E" w:rsidRPr="006E104E" w:rsidRDefault="00782548" w:rsidP="006E36D0">
      <w:pPr>
        <w:numPr>
          <w:ilvl w:val="0"/>
          <w:numId w:val="60"/>
        </w:numPr>
        <w:spacing w:before="60"/>
        <w:ind w:left="284" w:right="-300" w:hanging="1442"/>
        <w:contextualSpacing/>
        <w:jc w:val="both"/>
      </w:pPr>
      <w:r w:rsidRPr="006E104E">
        <w:t xml:space="preserve">    Giornata</w:t>
      </w:r>
      <w:r w:rsidR="008D1A01" w:rsidRPr="006E104E">
        <w:t xml:space="preserve"> donazione itinerante AVIS;</w:t>
      </w:r>
    </w:p>
    <w:p w:rsidR="00DD507E" w:rsidRPr="006E104E" w:rsidRDefault="00782548" w:rsidP="006E36D0">
      <w:pPr>
        <w:numPr>
          <w:ilvl w:val="0"/>
          <w:numId w:val="60"/>
        </w:numPr>
        <w:spacing w:before="60"/>
        <w:ind w:left="284" w:right="-300" w:hanging="1442"/>
        <w:contextualSpacing/>
        <w:jc w:val="both"/>
      </w:pPr>
      <w:r w:rsidRPr="006E104E">
        <w:t xml:space="preserve">    Partecipazione alla raccolta </w:t>
      </w:r>
      <w:r w:rsidR="008D1A01" w:rsidRPr="006E104E">
        <w:t>AIRC;</w:t>
      </w:r>
    </w:p>
    <w:p w:rsidR="00DD507E" w:rsidRPr="006E104E" w:rsidRDefault="008D1A01" w:rsidP="006E36D0">
      <w:pPr>
        <w:numPr>
          <w:ilvl w:val="0"/>
          <w:numId w:val="60"/>
        </w:numPr>
        <w:spacing w:before="60"/>
        <w:ind w:left="284" w:right="-300" w:hanging="1442"/>
        <w:contextualSpacing/>
        <w:jc w:val="both"/>
      </w:pPr>
      <w:r w:rsidRPr="006E104E">
        <w:t xml:space="preserve">    Partecipazione alle gare di Archimede per le Olimpiadi della Matematica;</w:t>
      </w:r>
    </w:p>
    <w:p w:rsidR="00DD507E" w:rsidRPr="006E104E" w:rsidRDefault="008D1A01" w:rsidP="006E36D0">
      <w:pPr>
        <w:numPr>
          <w:ilvl w:val="0"/>
          <w:numId w:val="60"/>
        </w:numPr>
        <w:spacing w:before="60"/>
        <w:ind w:left="284" w:right="-300" w:hanging="1442"/>
        <w:contextualSpacing/>
        <w:jc w:val="both"/>
      </w:pPr>
      <w:r w:rsidRPr="006E104E">
        <w:t xml:space="preserve">    Partecipazione ai Giochi della Chimica 29 aprile 2017 c/o il Politecnico di Bari</w:t>
      </w:r>
    </w:p>
    <w:p w:rsidR="00DD507E" w:rsidRPr="006E104E" w:rsidRDefault="008D1A01" w:rsidP="006E36D0">
      <w:pPr>
        <w:numPr>
          <w:ilvl w:val="0"/>
          <w:numId w:val="60"/>
        </w:numPr>
        <w:spacing w:before="60"/>
        <w:ind w:left="284" w:right="-300" w:hanging="1442"/>
        <w:contextualSpacing/>
        <w:jc w:val="both"/>
      </w:pPr>
      <w:r w:rsidRPr="006E104E">
        <w:t xml:space="preserve">    Olimpiadi della Fisica</w:t>
      </w:r>
    </w:p>
    <w:p w:rsidR="00DD507E" w:rsidRPr="006E104E" w:rsidRDefault="008D1A01" w:rsidP="006E36D0">
      <w:pPr>
        <w:numPr>
          <w:ilvl w:val="0"/>
          <w:numId w:val="60"/>
        </w:numPr>
        <w:spacing w:before="60"/>
        <w:ind w:left="284" w:right="-300" w:hanging="1442"/>
        <w:contextualSpacing/>
        <w:jc w:val="both"/>
      </w:pPr>
      <w:r w:rsidRPr="006E104E">
        <w:t xml:space="preserve">    Olimpiadi della Filosofia</w:t>
      </w:r>
    </w:p>
    <w:p w:rsidR="00DD507E" w:rsidRPr="006E104E" w:rsidRDefault="008D1A01" w:rsidP="006E36D0">
      <w:pPr>
        <w:numPr>
          <w:ilvl w:val="0"/>
          <w:numId w:val="60"/>
        </w:numPr>
        <w:spacing w:before="60"/>
        <w:ind w:left="284" w:right="-300" w:hanging="1442"/>
        <w:contextualSpacing/>
        <w:jc w:val="both"/>
      </w:pPr>
      <w:r w:rsidRPr="006E104E">
        <w:t xml:space="preserve">    Olimpiadi di Italiano</w:t>
      </w:r>
    </w:p>
    <w:p w:rsidR="00DD507E" w:rsidRPr="006E104E" w:rsidRDefault="008D1A01" w:rsidP="006E36D0">
      <w:pPr>
        <w:numPr>
          <w:ilvl w:val="0"/>
          <w:numId w:val="60"/>
        </w:numPr>
        <w:spacing w:before="60"/>
        <w:ind w:left="284" w:right="-300" w:hanging="1442"/>
        <w:contextualSpacing/>
        <w:jc w:val="both"/>
      </w:pPr>
      <w:r w:rsidRPr="006E104E">
        <w:t xml:space="preserve">    Gara a Squadre Femminile di Matematica</w:t>
      </w:r>
    </w:p>
    <w:p w:rsidR="00DD507E" w:rsidRPr="006E104E" w:rsidRDefault="008D1A01" w:rsidP="006E36D0">
      <w:pPr>
        <w:numPr>
          <w:ilvl w:val="0"/>
          <w:numId w:val="60"/>
        </w:numPr>
        <w:spacing w:before="60"/>
        <w:ind w:left="284" w:right="-300" w:hanging="1442"/>
        <w:contextualSpacing/>
        <w:jc w:val="both"/>
      </w:pPr>
      <w:r w:rsidRPr="006E104E">
        <w:t xml:space="preserve">    Viaggio d’istruzione a Barcellona</w:t>
      </w:r>
    </w:p>
    <w:p w:rsidR="00DD507E" w:rsidRPr="006E104E" w:rsidRDefault="008D1A01" w:rsidP="006E36D0">
      <w:pPr>
        <w:numPr>
          <w:ilvl w:val="0"/>
          <w:numId w:val="60"/>
        </w:numPr>
        <w:spacing w:before="60"/>
        <w:ind w:left="284" w:right="-300" w:hanging="1442"/>
        <w:contextualSpacing/>
        <w:jc w:val="both"/>
      </w:pPr>
      <w:r w:rsidRPr="006E104E">
        <w:t xml:space="preserve">    Partecipazione a lezioni liceali dal vivo per l’Orientamento in entrata</w:t>
      </w:r>
    </w:p>
    <w:p w:rsidR="00DD507E" w:rsidRPr="006E104E" w:rsidRDefault="008D1A01" w:rsidP="006E36D0">
      <w:pPr>
        <w:numPr>
          <w:ilvl w:val="0"/>
          <w:numId w:val="60"/>
        </w:numPr>
        <w:spacing w:before="60"/>
        <w:ind w:left="284" w:right="-300" w:hanging="1442"/>
        <w:contextualSpacing/>
        <w:jc w:val="both"/>
      </w:pPr>
      <w:r w:rsidRPr="006E104E">
        <w:t xml:space="preserve">    Matinèe teatrale presso il Teatro Impero di Brindisi(23/03/2017)</w:t>
      </w:r>
    </w:p>
    <w:p w:rsidR="00DD507E" w:rsidRPr="006E104E" w:rsidRDefault="008D1A01" w:rsidP="006E36D0">
      <w:pPr>
        <w:numPr>
          <w:ilvl w:val="0"/>
          <w:numId w:val="60"/>
        </w:numPr>
        <w:spacing w:before="60"/>
        <w:ind w:left="284" w:right="-300" w:hanging="1442"/>
        <w:contextualSpacing/>
        <w:jc w:val="both"/>
      </w:pPr>
      <w:r w:rsidRPr="006E104E">
        <w:t xml:space="preserve">    Concorso cineamatoriale “Palmina Martinelli”(II premio)</w:t>
      </w:r>
    </w:p>
    <w:p w:rsidR="00DD507E" w:rsidRPr="006E104E" w:rsidRDefault="008D1A01" w:rsidP="006E36D0">
      <w:pPr>
        <w:numPr>
          <w:ilvl w:val="0"/>
          <w:numId w:val="60"/>
        </w:numPr>
        <w:spacing w:before="60"/>
        <w:ind w:left="284" w:right="-300" w:hanging="1442"/>
        <w:contextualSpacing/>
      </w:pPr>
      <w:r w:rsidRPr="006E104E">
        <w:t xml:space="preserve">    Cerimonia di inaugurazione del modello di didattica finlandese</w:t>
      </w:r>
      <w:r w:rsidR="00795440" w:rsidRPr="006E104E">
        <w:t xml:space="preserve"> </w:t>
      </w:r>
      <w:r w:rsidRPr="006E104E">
        <w:t>(25/11/2016)</w:t>
      </w:r>
    </w:p>
    <w:p w:rsidR="00DD507E" w:rsidRPr="006E104E" w:rsidRDefault="008D1A01" w:rsidP="006E104E">
      <w:pPr>
        <w:spacing w:before="60"/>
        <w:ind w:left="284" w:right="-300" w:hanging="1442"/>
        <w:jc w:val="both"/>
      </w:pPr>
      <w:r w:rsidRPr="006E104E">
        <w:t xml:space="preserve"> </w:t>
      </w:r>
    </w:p>
    <w:p w:rsidR="00DD507E" w:rsidRPr="006E104E" w:rsidRDefault="008D1A01" w:rsidP="006E104E">
      <w:pPr>
        <w:spacing w:before="60"/>
        <w:ind w:left="567" w:right="-300" w:hanging="1442"/>
        <w:jc w:val="both"/>
      </w:pPr>
      <w:r w:rsidRPr="006E104E">
        <w:t xml:space="preserve"> </w:t>
      </w:r>
    </w:p>
    <w:p w:rsidR="00DD507E" w:rsidRPr="006E104E" w:rsidRDefault="008D1A01" w:rsidP="006E104E">
      <w:pPr>
        <w:spacing w:before="60"/>
        <w:ind w:left="567" w:right="-300" w:hanging="1442"/>
        <w:jc w:val="center"/>
        <w:rPr>
          <w:b/>
        </w:rPr>
      </w:pPr>
      <w:r w:rsidRPr="006E104E">
        <w:rPr>
          <w:b/>
        </w:rPr>
        <w:t xml:space="preserve"> ORIENTAMENTO UNIVERSITARIO</w:t>
      </w:r>
    </w:p>
    <w:p w:rsidR="00DD507E" w:rsidRPr="006E104E" w:rsidRDefault="008D1A01" w:rsidP="006E104E">
      <w:pPr>
        <w:spacing w:before="60"/>
        <w:ind w:left="567" w:right="-300" w:hanging="1442"/>
        <w:jc w:val="both"/>
      </w:pPr>
      <w:r w:rsidRPr="006E104E">
        <w:t xml:space="preserve"> </w:t>
      </w:r>
    </w:p>
    <w:p w:rsidR="00DD507E" w:rsidRPr="006E104E" w:rsidRDefault="008D1A01" w:rsidP="006E36D0">
      <w:pPr>
        <w:numPr>
          <w:ilvl w:val="0"/>
          <w:numId w:val="3"/>
        </w:numPr>
        <w:spacing w:before="60"/>
        <w:ind w:left="567" w:right="-300" w:hanging="1442"/>
        <w:contextualSpacing/>
        <w:jc w:val="both"/>
      </w:pPr>
      <w:r w:rsidRPr="006E104E">
        <w:t xml:space="preserve"> Partecipazione al Campus Orienta (Bari) nella giornata del 29/11/2016;</w:t>
      </w:r>
    </w:p>
    <w:p w:rsidR="00DD507E" w:rsidRPr="006E104E" w:rsidRDefault="008D1A01" w:rsidP="006E36D0">
      <w:pPr>
        <w:numPr>
          <w:ilvl w:val="0"/>
          <w:numId w:val="3"/>
        </w:numPr>
        <w:spacing w:before="60"/>
        <w:ind w:left="567" w:right="-300" w:hanging="1442"/>
        <w:contextualSpacing/>
        <w:jc w:val="both"/>
      </w:pPr>
      <w:r w:rsidRPr="006E104E">
        <w:t>Accademia d’Arte NABA di Milano</w:t>
      </w:r>
      <w:r w:rsidR="00795440" w:rsidRPr="006E104E">
        <w:t xml:space="preserve"> </w:t>
      </w:r>
      <w:r w:rsidRPr="006E104E">
        <w:t>(09/11/2016)</w:t>
      </w:r>
    </w:p>
    <w:p w:rsidR="00DD507E" w:rsidRPr="006E104E" w:rsidRDefault="008D1A01" w:rsidP="006E36D0">
      <w:pPr>
        <w:numPr>
          <w:ilvl w:val="0"/>
          <w:numId w:val="3"/>
        </w:numPr>
        <w:spacing w:before="60"/>
        <w:ind w:left="0" w:right="-300" w:hanging="1442"/>
        <w:contextualSpacing/>
        <w:jc w:val="both"/>
      </w:pPr>
      <w:r w:rsidRPr="006E104E">
        <w:t>Scuola Universitaria Superiore IUSS di Pavia (10/12/2016)</w:t>
      </w:r>
    </w:p>
    <w:p w:rsidR="00DD507E" w:rsidRPr="006E104E" w:rsidRDefault="008D1A01" w:rsidP="006E36D0">
      <w:pPr>
        <w:numPr>
          <w:ilvl w:val="0"/>
          <w:numId w:val="3"/>
        </w:numPr>
        <w:spacing w:before="60"/>
        <w:ind w:left="0" w:right="-300" w:hanging="1442"/>
        <w:contextualSpacing/>
        <w:jc w:val="both"/>
      </w:pPr>
      <w:r w:rsidRPr="006E104E">
        <w:t>Partecipazione al progetto di Orientamento on-line “Almadiploma-Almaorientati”</w:t>
      </w:r>
    </w:p>
    <w:p w:rsidR="00DD507E" w:rsidRPr="006E104E" w:rsidRDefault="008D1A01" w:rsidP="006E36D0">
      <w:pPr>
        <w:numPr>
          <w:ilvl w:val="0"/>
          <w:numId w:val="3"/>
        </w:numPr>
        <w:spacing w:before="60"/>
        <w:ind w:left="0" w:right="-300" w:hanging="1442"/>
        <w:contextualSpacing/>
        <w:jc w:val="both"/>
      </w:pPr>
      <w:r w:rsidRPr="006E104E">
        <w:t>Incontro con il consorzio ELIS: “Lo studio non serve più a trovare lavoro… o no?</w:t>
      </w:r>
    </w:p>
    <w:p w:rsidR="00DD507E" w:rsidRPr="006E104E" w:rsidRDefault="008D1A01" w:rsidP="006E36D0">
      <w:pPr>
        <w:numPr>
          <w:ilvl w:val="0"/>
          <w:numId w:val="3"/>
        </w:numPr>
        <w:spacing w:before="60"/>
        <w:ind w:left="0" w:right="-300" w:hanging="1442"/>
        <w:contextualSpacing/>
        <w:jc w:val="both"/>
      </w:pPr>
      <w:r w:rsidRPr="006E104E">
        <w:t>Incontro con i referenti dell’Università LUM “Jean Monnet”</w:t>
      </w:r>
      <w:r w:rsidR="00795440" w:rsidRPr="006E104E">
        <w:t xml:space="preserve"> </w:t>
      </w:r>
      <w:r w:rsidRPr="006E104E">
        <w:t>(09/02/2017)</w:t>
      </w:r>
    </w:p>
    <w:p w:rsidR="00DD507E" w:rsidRPr="006E104E" w:rsidRDefault="008D1A01" w:rsidP="006E36D0">
      <w:pPr>
        <w:numPr>
          <w:ilvl w:val="0"/>
          <w:numId w:val="3"/>
        </w:numPr>
        <w:spacing w:before="60"/>
        <w:ind w:left="0" w:right="-300" w:hanging="1442"/>
        <w:contextualSpacing/>
        <w:jc w:val="both"/>
      </w:pPr>
      <w:r w:rsidRPr="006E104E">
        <w:lastRenderedPageBreak/>
        <w:t>Preparazione ai test d’ingresso facoltà di</w:t>
      </w:r>
      <w:r w:rsidR="00795440" w:rsidRPr="006E104E">
        <w:t xml:space="preserve"> Giurisprudenza ed Economia   </w:t>
      </w:r>
      <w:r w:rsidRPr="006E104E">
        <w:t xml:space="preserve">(potenziamento di Diritto) </w:t>
      </w:r>
    </w:p>
    <w:p w:rsidR="00DD507E" w:rsidRPr="006E104E" w:rsidRDefault="008D1A01" w:rsidP="006E36D0">
      <w:pPr>
        <w:numPr>
          <w:ilvl w:val="0"/>
          <w:numId w:val="3"/>
        </w:numPr>
        <w:spacing w:before="60"/>
        <w:ind w:left="0" w:right="-300" w:hanging="1442"/>
        <w:contextualSpacing/>
        <w:jc w:val="both"/>
      </w:pPr>
      <w:r w:rsidRPr="006E104E">
        <w:t>Partecipazione ai corsi di preparazione agli Alpha Test (Matematica/Fisica, Biologia/Chimica).</w:t>
      </w:r>
    </w:p>
    <w:p w:rsidR="00DD507E" w:rsidRPr="006E104E" w:rsidRDefault="008D1A01" w:rsidP="006E104E">
      <w:pPr>
        <w:spacing w:before="60"/>
        <w:ind w:left="0" w:right="-300" w:hanging="1442"/>
        <w:jc w:val="both"/>
      </w:pPr>
      <w:r w:rsidRPr="006E104E">
        <w:t xml:space="preserve"> </w:t>
      </w:r>
    </w:p>
    <w:p w:rsidR="00DD507E" w:rsidRPr="006E104E" w:rsidRDefault="008D1A01" w:rsidP="006E104E">
      <w:pPr>
        <w:spacing w:before="60"/>
        <w:ind w:left="0" w:right="-300" w:hanging="1442"/>
        <w:jc w:val="both"/>
        <w:rPr>
          <w:b/>
        </w:rPr>
      </w:pPr>
      <w:r w:rsidRPr="006E104E">
        <w:rPr>
          <w:b/>
        </w:rPr>
        <w:t>INCONTRI</w:t>
      </w:r>
    </w:p>
    <w:p w:rsidR="00DD507E" w:rsidRPr="006E104E" w:rsidRDefault="008D1A01" w:rsidP="006E36D0">
      <w:pPr>
        <w:numPr>
          <w:ilvl w:val="0"/>
          <w:numId w:val="16"/>
        </w:numPr>
        <w:spacing w:before="60"/>
        <w:ind w:left="0" w:right="-300" w:hanging="1442"/>
        <w:contextualSpacing/>
        <w:jc w:val="both"/>
      </w:pPr>
      <w:r w:rsidRPr="006E104E">
        <w:t xml:space="preserve"> “Costituzione italiana e proposte di riforma”. Incontro con i rappresentanti dell’Ordine degli Avvocati di Brindisi</w:t>
      </w:r>
    </w:p>
    <w:p w:rsidR="00DD507E" w:rsidRPr="006E104E" w:rsidRDefault="008D1A01" w:rsidP="006E36D0">
      <w:pPr>
        <w:numPr>
          <w:ilvl w:val="0"/>
          <w:numId w:val="16"/>
        </w:numPr>
        <w:spacing w:before="60"/>
        <w:ind w:left="0" w:right="-300" w:hanging="1442"/>
        <w:contextualSpacing/>
        <w:jc w:val="both"/>
      </w:pPr>
      <w:r w:rsidRPr="006E104E">
        <w:t>Incontro col prof. Vincenzo Cuomo nell’ambito dell’evento “Mattinata Normanna” realizzato dal Liceo</w:t>
      </w:r>
    </w:p>
    <w:p w:rsidR="00DD507E" w:rsidRPr="006E104E" w:rsidRDefault="00795440" w:rsidP="006E36D0">
      <w:pPr>
        <w:numPr>
          <w:ilvl w:val="0"/>
          <w:numId w:val="16"/>
        </w:numPr>
        <w:spacing w:before="60"/>
        <w:ind w:left="0" w:right="-300" w:hanging="1442"/>
        <w:contextualSpacing/>
        <w:jc w:val="both"/>
      </w:pPr>
      <w:r w:rsidRPr="006E104E">
        <w:t xml:space="preserve">Incontro con l’autore </w:t>
      </w:r>
      <w:r w:rsidR="008D1A01" w:rsidRPr="006E104E">
        <w:t>Massimo Roscia per la presentazione del libro “Di grammatica non si muore”</w:t>
      </w:r>
    </w:p>
    <w:p w:rsidR="00DD507E" w:rsidRPr="006E104E" w:rsidRDefault="008D1A01" w:rsidP="006E36D0">
      <w:pPr>
        <w:numPr>
          <w:ilvl w:val="0"/>
          <w:numId w:val="16"/>
        </w:numPr>
        <w:spacing w:before="60"/>
        <w:ind w:left="0" w:right="-300" w:hanging="1442"/>
        <w:contextualSpacing/>
        <w:jc w:val="both"/>
      </w:pPr>
      <w:r w:rsidRPr="006E104E">
        <w:t>Incontro su Lanza del Vasto presso il Chiostro dei domenicani</w:t>
      </w:r>
    </w:p>
    <w:p w:rsidR="00DD507E" w:rsidRPr="006E104E" w:rsidRDefault="008D1A01" w:rsidP="006E36D0">
      <w:pPr>
        <w:numPr>
          <w:ilvl w:val="0"/>
          <w:numId w:val="16"/>
        </w:numPr>
        <w:spacing w:before="60"/>
        <w:ind w:left="0" w:right="-300" w:hanging="1442"/>
        <w:contextualSpacing/>
        <w:jc w:val="both"/>
      </w:pPr>
      <w:r w:rsidRPr="006E104E">
        <w:t>“Volontariato e solidarietà”. Incontro con i rappresentanti dell’Associazione di Pubblica Assistenza Fratellanza Popolare</w:t>
      </w:r>
      <w:r w:rsidR="00795440" w:rsidRPr="006E104E">
        <w:t xml:space="preserve"> (</w:t>
      </w:r>
      <w:r w:rsidRPr="006E104E">
        <w:t>nell’ambito della Settimana dello studente)</w:t>
      </w:r>
    </w:p>
    <w:p w:rsidR="00DD507E" w:rsidRPr="006E104E" w:rsidRDefault="008D1A01" w:rsidP="006E36D0">
      <w:pPr>
        <w:numPr>
          <w:ilvl w:val="0"/>
          <w:numId w:val="16"/>
        </w:numPr>
        <w:spacing w:before="60"/>
        <w:ind w:left="0" w:right="-300" w:hanging="1442"/>
        <w:contextualSpacing/>
        <w:jc w:val="both"/>
      </w:pPr>
      <w:r w:rsidRPr="006E104E">
        <w:t>“La schiavitù della dipendenza”. Incontro con il dott. Claudio Pagliara</w:t>
      </w:r>
      <w:r w:rsidR="00795440" w:rsidRPr="006E104E">
        <w:t xml:space="preserve"> (</w:t>
      </w:r>
      <w:r w:rsidRPr="006E104E">
        <w:t>nell’ambito della Settimana dello studente)</w:t>
      </w:r>
    </w:p>
    <w:p w:rsidR="00DD507E" w:rsidRPr="006E104E" w:rsidRDefault="008D1A01" w:rsidP="006E36D0">
      <w:pPr>
        <w:numPr>
          <w:ilvl w:val="0"/>
          <w:numId w:val="16"/>
        </w:numPr>
        <w:spacing w:before="60"/>
        <w:ind w:left="0" w:right="-300" w:hanging="1442"/>
        <w:contextualSpacing/>
        <w:jc w:val="both"/>
      </w:pPr>
      <w:r w:rsidRPr="006E104E">
        <w:t xml:space="preserve">“Minacce digitali e rischi connessi al </w:t>
      </w:r>
      <w:r w:rsidRPr="006E104E">
        <w:rPr>
          <w:i/>
        </w:rPr>
        <w:t>sexting</w:t>
      </w:r>
      <w:r w:rsidRPr="006E104E">
        <w:t>, adescamento on line. Incontro con l’avv. Antonio Maria La Scala, presidente dell’associazione Penelope</w:t>
      </w:r>
    </w:p>
    <w:p w:rsidR="00DD507E" w:rsidRPr="006E104E" w:rsidRDefault="008D1A01" w:rsidP="006E36D0">
      <w:pPr>
        <w:numPr>
          <w:ilvl w:val="0"/>
          <w:numId w:val="16"/>
        </w:numPr>
        <w:spacing w:before="60"/>
        <w:ind w:left="0" w:right="-300" w:hanging="1442"/>
        <w:contextualSpacing/>
        <w:jc w:val="both"/>
      </w:pPr>
      <w:r w:rsidRPr="006E104E">
        <w:t xml:space="preserve">Incontro </w:t>
      </w:r>
      <w:r w:rsidR="00795440" w:rsidRPr="006E104E">
        <w:t xml:space="preserve">con l’autore </w:t>
      </w:r>
      <w:r w:rsidR="0074144D" w:rsidRPr="006E104E">
        <w:t xml:space="preserve">Achille Serra </w:t>
      </w:r>
      <w:r w:rsidRPr="006E104E">
        <w:t>per la presentazione del libro “Milano da morire”</w:t>
      </w:r>
    </w:p>
    <w:p w:rsidR="00DD507E" w:rsidRPr="006E104E" w:rsidRDefault="008D1A01" w:rsidP="006E104E">
      <w:pPr>
        <w:spacing w:before="60"/>
        <w:ind w:left="0" w:right="-300" w:hanging="1442"/>
        <w:jc w:val="both"/>
        <w:rPr>
          <w:rFonts w:ascii="Calibri" w:eastAsia="Calibri" w:hAnsi="Calibri" w:cs="Calibri"/>
        </w:rPr>
      </w:pPr>
      <w:r w:rsidRPr="006E104E">
        <w:rPr>
          <w:rFonts w:ascii="Calibri" w:eastAsia="Calibri" w:hAnsi="Calibri" w:cs="Calibri"/>
        </w:rPr>
        <w:t xml:space="preserve"> </w:t>
      </w:r>
    </w:p>
    <w:p w:rsidR="00DD507E" w:rsidRPr="006E104E" w:rsidRDefault="00DD507E" w:rsidP="006E104E">
      <w:pPr>
        <w:spacing w:before="60"/>
        <w:ind w:right="-300" w:hanging="1442"/>
      </w:pPr>
    </w:p>
    <w:p w:rsidR="00DD507E" w:rsidRPr="006E104E" w:rsidRDefault="00DD507E" w:rsidP="006E104E">
      <w:pPr>
        <w:spacing w:before="60"/>
        <w:ind w:right="-300" w:hanging="1442"/>
        <w:jc w:val="both"/>
      </w:pPr>
    </w:p>
    <w:tbl>
      <w:tblPr>
        <w:tblStyle w:val="ae"/>
        <w:tblW w:w="9637" w:type="dxa"/>
        <w:jc w:val="center"/>
        <w:tblInd w:w="0" w:type="dxa"/>
        <w:tblLayout w:type="fixed"/>
        <w:tblLook w:val="0000" w:firstRow="0" w:lastRow="0" w:firstColumn="0" w:lastColumn="0" w:noHBand="0" w:noVBand="0"/>
      </w:tblPr>
      <w:tblGrid>
        <w:gridCol w:w="9637"/>
      </w:tblGrid>
      <w:tr w:rsidR="00DD507E" w:rsidRPr="006E104E">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right="-300" w:hanging="1442"/>
              <w:contextualSpacing w:val="0"/>
              <w:jc w:val="center"/>
              <w:rPr>
                <w:b/>
                <w:sz w:val="24"/>
                <w:szCs w:val="24"/>
              </w:rPr>
            </w:pPr>
            <w:bookmarkStart w:id="170" w:name="_nusvpme020bz" w:colFirst="0" w:colLast="0"/>
            <w:bookmarkEnd w:id="170"/>
            <w:r w:rsidRPr="006E104E">
              <w:rPr>
                <w:b/>
                <w:sz w:val="24"/>
                <w:szCs w:val="24"/>
              </w:rPr>
              <w:t xml:space="preserve"> 10. CRITERI E STRUMENTI DI VALUTAZIONE</w:t>
            </w:r>
          </w:p>
        </w:tc>
      </w:tr>
    </w:tbl>
    <w:p w:rsidR="002F0AD0" w:rsidRPr="006E104E" w:rsidRDefault="002F0AD0" w:rsidP="006E104E">
      <w:pPr>
        <w:pStyle w:val="Titolo2"/>
        <w:keepNext w:val="0"/>
        <w:keepLines w:val="0"/>
        <w:spacing w:before="60" w:after="60"/>
        <w:ind w:left="-284" w:right="-300" w:hanging="1442"/>
        <w:contextualSpacing w:val="0"/>
        <w:jc w:val="both"/>
        <w:rPr>
          <w:sz w:val="24"/>
          <w:szCs w:val="24"/>
        </w:rPr>
      </w:pPr>
      <w:bookmarkStart w:id="171" w:name="_arv38hsox8v8" w:colFirst="0" w:colLast="0"/>
      <w:bookmarkEnd w:id="171"/>
    </w:p>
    <w:p w:rsidR="00DD507E" w:rsidRPr="006E104E" w:rsidRDefault="008D1A01" w:rsidP="006E104E">
      <w:pPr>
        <w:pStyle w:val="Titolo2"/>
        <w:keepNext w:val="0"/>
        <w:keepLines w:val="0"/>
        <w:spacing w:before="60" w:after="60"/>
        <w:ind w:left="-284" w:right="-300" w:hanging="1442"/>
        <w:contextualSpacing w:val="0"/>
        <w:jc w:val="both"/>
        <w:rPr>
          <w:sz w:val="24"/>
          <w:szCs w:val="24"/>
        </w:rPr>
      </w:pPr>
      <w:r w:rsidRPr="006E104E">
        <w:rPr>
          <w:sz w:val="24"/>
          <w:szCs w:val="24"/>
        </w:rPr>
        <w:t>La suddivisione dell’anno scolastico si è articolata in due quadrimestri per i quali il Collegio dei docenti ha stabilito il minimo di verifiche necessario ad una valutazione equa, tempestiva e trasparente, fissato in almeno tre prove scritte e due orali per le discipline che da ordinamento prevedono una valutazione per entrambi gli ambiti, e almeno due verifiche orali e una scritta per le discipline che da ordinamento esprimono solo un voto per l’orale.</w:t>
      </w:r>
    </w:p>
    <w:p w:rsidR="00DD507E" w:rsidRPr="006E104E" w:rsidRDefault="00DD507E" w:rsidP="006E104E">
      <w:pPr>
        <w:ind w:left="0" w:right="-300" w:hanging="1442"/>
        <w:jc w:val="both"/>
      </w:pPr>
    </w:p>
    <w:p w:rsidR="00DD507E" w:rsidRPr="006E104E" w:rsidRDefault="008D1A01" w:rsidP="006E104E">
      <w:pPr>
        <w:pStyle w:val="Titolo2"/>
        <w:keepNext w:val="0"/>
        <w:keepLines w:val="0"/>
        <w:spacing w:before="60" w:after="60"/>
        <w:ind w:left="-284" w:right="-300" w:hanging="1442"/>
        <w:contextualSpacing w:val="0"/>
        <w:jc w:val="both"/>
        <w:rPr>
          <w:b/>
          <w:sz w:val="24"/>
          <w:szCs w:val="24"/>
        </w:rPr>
      </w:pPr>
      <w:r w:rsidRPr="006E104E">
        <w:rPr>
          <w:b/>
          <w:sz w:val="24"/>
          <w:szCs w:val="24"/>
        </w:rPr>
        <w:t>STRUMENTI</w:t>
      </w:r>
    </w:p>
    <w:p w:rsidR="00DD507E" w:rsidRPr="006E104E" w:rsidRDefault="002F0AD0" w:rsidP="006E104E">
      <w:pPr>
        <w:pStyle w:val="Titolo2"/>
        <w:keepNext w:val="0"/>
        <w:keepLines w:val="0"/>
        <w:spacing w:before="60" w:after="0"/>
        <w:ind w:left="-284" w:right="-300" w:hanging="1442"/>
        <w:contextualSpacing w:val="0"/>
        <w:jc w:val="both"/>
        <w:rPr>
          <w:sz w:val="24"/>
          <w:szCs w:val="24"/>
        </w:rPr>
      </w:pPr>
      <w:bookmarkStart w:id="172" w:name="_3kzgnlufw884" w:colFirst="0" w:colLast="0"/>
      <w:bookmarkEnd w:id="172"/>
      <w:r w:rsidRPr="006E104E">
        <w:rPr>
          <w:sz w:val="24"/>
          <w:szCs w:val="24"/>
        </w:rPr>
        <w:t xml:space="preserve">●   </w:t>
      </w:r>
      <w:r w:rsidR="008D1A01" w:rsidRPr="006E104E">
        <w:rPr>
          <w:sz w:val="24"/>
          <w:szCs w:val="24"/>
        </w:rPr>
        <w:t>Verifiche scritte in conformità alle tipologie previste per l’Esame di Stato (analisi testuali, saggi brevi, articoli di giornale, temi, questionari, problemi, simulazioni di prove di esame, sia nella tipologia della seconda prova - Matematica e Fisica - sia nella tipologia B della terza prova).</w:t>
      </w:r>
    </w:p>
    <w:p w:rsidR="00DD507E" w:rsidRPr="006E104E" w:rsidRDefault="008D1A01" w:rsidP="006E104E">
      <w:pPr>
        <w:pStyle w:val="Titolo2"/>
        <w:keepNext w:val="0"/>
        <w:keepLines w:val="0"/>
        <w:spacing w:before="60" w:after="60"/>
        <w:ind w:left="-284" w:right="-300" w:hanging="1442"/>
        <w:contextualSpacing w:val="0"/>
        <w:jc w:val="both"/>
        <w:rPr>
          <w:sz w:val="24"/>
          <w:szCs w:val="24"/>
        </w:rPr>
      </w:pPr>
      <w:r w:rsidRPr="006E104E">
        <w:rPr>
          <w:sz w:val="24"/>
          <w:szCs w:val="24"/>
        </w:rPr>
        <w:t>In particolare la I simulazione di III prova si è svolta in data 21 gennaio 2017 interessando le seguenti discipline: Latino, Storia dell’Arte, Filosofia, Scienze Naturali e Inglese.</w:t>
      </w:r>
    </w:p>
    <w:p w:rsidR="00DD507E" w:rsidRPr="006E104E" w:rsidRDefault="008D1A01" w:rsidP="006E104E">
      <w:pPr>
        <w:pStyle w:val="Titolo2"/>
        <w:keepNext w:val="0"/>
        <w:keepLines w:val="0"/>
        <w:spacing w:before="60" w:after="60"/>
        <w:ind w:left="-284" w:right="-300" w:hanging="1442"/>
        <w:contextualSpacing w:val="0"/>
        <w:jc w:val="both"/>
        <w:rPr>
          <w:sz w:val="24"/>
          <w:szCs w:val="24"/>
        </w:rPr>
      </w:pPr>
      <w:r w:rsidRPr="006E104E">
        <w:rPr>
          <w:sz w:val="24"/>
          <w:szCs w:val="24"/>
        </w:rPr>
        <w:t xml:space="preserve">Tempo previsto: </w:t>
      </w:r>
      <w:r w:rsidR="001D085E" w:rsidRPr="006E104E">
        <w:rPr>
          <w:sz w:val="24"/>
          <w:szCs w:val="24"/>
        </w:rPr>
        <w:t>2 ore e 30 minuti</w:t>
      </w:r>
    </w:p>
    <w:p w:rsidR="00DD507E" w:rsidRPr="006E104E" w:rsidRDefault="008D1A01" w:rsidP="006E104E">
      <w:pPr>
        <w:pStyle w:val="Titolo2"/>
        <w:keepNext w:val="0"/>
        <w:keepLines w:val="0"/>
        <w:spacing w:before="60" w:after="60"/>
        <w:ind w:left="-284" w:right="-300" w:hanging="1442"/>
        <w:contextualSpacing w:val="0"/>
        <w:jc w:val="both"/>
        <w:rPr>
          <w:sz w:val="24"/>
          <w:szCs w:val="24"/>
        </w:rPr>
      </w:pPr>
      <w:r w:rsidRPr="006E104E">
        <w:rPr>
          <w:sz w:val="24"/>
          <w:szCs w:val="24"/>
        </w:rPr>
        <w:t>La seconda simulazione si svolgerà in data 2</w:t>
      </w:r>
      <w:r w:rsidR="001D085E" w:rsidRPr="006E104E">
        <w:rPr>
          <w:sz w:val="24"/>
          <w:szCs w:val="24"/>
        </w:rPr>
        <w:t>3</w:t>
      </w:r>
      <w:r w:rsidRPr="006E104E">
        <w:rPr>
          <w:sz w:val="24"/>
          <w:szCs w:val="24"/>
        </w:rPr>
        <w:t xml:space="preserve"> maggio 201</w:t>
      </w:r>
      <w:r w:rsidR="001D085E" w:rsidRPr="006E104E">
        <w:rPr>
          <w:sz w:val="24"/>
          <w:szCs w:val="24"/>
        </w:rPr>
        <w:t>7</w:t>
      </w:r>
      <w:r w:rsidRPr="006E104E">
        <w:rPr>
          <w:sz w:val="24"/>
          <w:szCs w:val="24"/>
        </w:rPr>
        <w:t xml:space="preserve"> e interesserà le seguenti discipline: Inglese, Storia dell’Arte, Storia, Fisica,</w:t>
      </w:r>
      <w:r w:rsidR="001D085E" w:rsidRPr="006E104E">
        <w:rPr>
          <w:sz w:val="24"/>
          <w:szCs w:val="24"/>
        </w:rPr>
        <w:t xml:space="preserve"> </w:t>
      </w:r>
      <w:r w:rsidR="00BC62E4" w:rsidRPr="006E104E">
        <w:rPr>
          <w:sz w:val="24"/>
          <w:szCs w:val="24"/>
        </w:rPr>
        <w:t>Filosofia.</w:t>
      </w:r>
    </w:p>
    <w:p w:rsidR="00DD507E" w:rsidRPr="006E104E" w:rsidRDefault="008D1A01" w:rsidP="006E104E">
      <w:pPr>
        <w:pStyle w:val="Titolo2"/>
        <w:keepNext w:val="0"/>
        <w:keepLines w:val="0"/>
        <w:spacing w:before="60" w:after="60"/>
        <w:ind w:left="-284" w:right="-300" w:hanging="1442"/>
        <w:contextualSpacing w:val="0"/>
        <w:jc w:val="both"/>
        <w:rPr>
          <w:sz w:val="24"/>
          <w:szCs w:val="24"/>
        </w:rPr>
      </w:pPr>
      <w:r w:rsidRPr="006E104E">
        <w:rPr>
          <w:sz w:val="24"/>
          <w:szCs w:val="24"/>
        </w:rPr>
        <w:t xml:space="preserve">tempo previsto: </w:t>
      </w:r>
      <w:r w:rsidR="001D085E" w:rsidRPr="006E104E">
        <w:rPr>
          <w:sz w:val="24"/>
          <w:szCs w:val="24"/>
        </w:rPr>
        <w:t>2 ore e 30 minuti</w:t>
      </w:r>
    </w:p>
    <w:p w:rsidR="00DD507E" w:rsidRPr="006E104E" w:rsidRDefault="008D1A01" w:rsidP="006E104E">
      <w:pPr>
        <w:pStyle w:val="Titolo2"/>
        <w:keepNext w:val="0"/>
        <w:keepLines w:val="0"/>
        <w:spacing w:before="60" w:after="0"/>
        <w:ind w:left="-284" w:right="-300" w:hanging="1442"/>
        <w:contextualSpacing w:val="0"/>
        <w:jc w:val="both"/>
        <w:rPr>
          <w:sz w:val="24"/>
          <w:szCs w:val="24"/>
        </w:rPr>
      </w:pPr>
      <w:r w:rsidRPr="006E104E">
        <w:rPr>
          <w:sz w:val="24"/>
          <w:szCs w:val="24"/>
        </w:rPr>
        <w:t xml:space="preserve">●   </w:t>
      </w:r>
      <w:r w:rsidRPr="006E104E">
        <w:rPr>
          <w:sz w:val="24"/>
          <w:szCs w:val="24"/>
        </w:rPr>
        <w:tab/>
        <w:t>Verifiche orali (colloqui disciplinari, discussioni, test a supporto)</w:t>
      </w:r>
    </w:p>
    <w:p w:rsidR="00DD507E" w:rsidRPr="006E104E" w:rsidRDefault="008D1A01" w:rsidP="006E104E">
      <w:pPr>
        <w:pStyle w:val="Titolo2"/>
        <w:keepNext w:val="0"/>
        <w:keepLines w:val="0"/>
        <w:spacing w:before="60" w:after="60"/>
        <w:ind w:left="-284" w:right="-300" w:hanging="1442"/>
        <w:contextualSpacing w:val="0"/>
        <w:jc w:val="both"/>
        <w:rPr>
          <w:sz w:val="24"/>
          <w:szCs w:val="24"/>
        </w:rPr>
      </w:pPr>
      <w:r w:rsidRPr="006E104E">
        <w:rPr>
          <w:sz w:val="24"/>
          <w:szCs w:val="24"/>
        </w:rPr>
        <w:t>Tutti gli strumenti di verifica utilizzati hanno inteso accertare l’acquisizione delle conoscenze, delle abilità disciplinari specifiche e di rielaborazione personale, al fine di consentire all’insegnante di stabilire i ritmi di lavoro e di apportare in itinere al progetto didattico tutte le correzioni e gli adattamenti necessari.</w:t>
      </w:r>
    </w:p>
    <w:p w:rsidR="00DD507E" w:rsidRPr="006E104E" w:rsidRDefault="008D1A01" w:rsidP="006E104E">
      <w:pPr>
        <w:pStyle w:val="Titolo2"/>
        <w:keepNext w:val="0"/>
        <w:keepLines w:val="0"/>
        <w:spacing w:before="60" w:after="60"/>
        <w:ind w:left="426" w:right="-300" w:hanging="1442"/>
        <w:contextualSpacing w:val="0"/>
        <w:jc w:val="both"/>
        <w:rPr>
          <w:sz w:val="24"/>
          <w:szCs w:val="24"/>
        </w:rPr>
      </w:pPr>
      <w:bookmarkStart w:id="173" w:name="_j9zbpvu5map7" w:colFirst="0" w:colLast="0"/>
      <w:bookmarkEnd w:id="173"/>
      <w:r w:rsidRPr="006E104E">
        <w:rPr>
          <w:b/>
          <w:sz w:val="24"/>
          <w:szCs w:val="24"/>
        </w:rPr>
        <w:t>CRITERI</w:t>
      </w:r>
    </w:p>
    <w:p w:rsidR="00DD507E" w:rsidRPr="006E104E" w:rsidRDefault="008D1A01" w:rsidP="006E104E">
      <w:pPr>
        <w:ind w:left="426" w:right="-300" w:hanging="1442"/>
      </w:pPr>
      <w:r w:rsidRPr="006E104E">
        <w:t xml:space="preserve">Il Consiglio di classe si è attenuto ai criteri di valutazione definiti nel POF e adottati dai Dipartimenti. </w:t>
      </w:r>
    </w:p>
    <w:p w:rsidR="00DD507E" w:rsidRPr="006E104E" w:rsidRDefault="008D1A01" w:rsidP="006E104E">
      <w:pPr>
        <w:pStyle w:val="Titolo2"/>
        <w:keepNext w:val="0"/>
        <w:keepLines w:val="0"/>
        <w:spacing w:before="60" w:after="60"/>
        <w:ind w:left="426" w:right="-300" w:hanging="1442"/>
        <w:contextualSpacing w:val="0"/>
        <w:jc w:val="both"/>
        <w:rPr>
          <w:b/>
          <w:sz w:val="24"/>
          <w:szCs w:val="24"/>
        </w:rPr>
      </w:pPr>
      <w:r w:rsidRPr="006E104E">
        <w:rPr>
          <w:b/>
          <w:sz w:val="24"/>
          <w:szCs w:val="24"/>
        </w:rPr>
        <w:t>La</w:t>
      </w:r>
      <w:r w:rsidRPr="006E104E">
        <w:rPr>
          <w:b/>
          <w:sz w:val="24"/>
          <w:szCs w:val="24"/>
          <w:u w:val="single"/>
        </w:rPr>
        <w:t xml:space="preserve"> valutazione formativa </w:t>
      </w:r>
      <w:r w:rsidRPr="006E104E">
        <w:rPr>
          <w:b/>
          <w:sz w:val="24"/>
          <w:szCs w:val="24"/>
        </w:rPr>
        <w:t>ha tenuto conto:</w:t>
      </w:r>
    </w:p>
    <w:p w:rsidR="00DD507E" w:rsidRPr="006E104E" w:rsidRDefault="008D1A01" w:rsidP="006E104E">
      <w:pPr>
        <w:pStyle w:val="Titolo2"/>
        <w:keepNext w:val="0"/>
        <w:keepLines w:val="0"/>
        <w:spacing w:before="60" w:after="0"/>
        <w:ind w:left="426" w:right="-300" w:hanging="1442"/>
        <w:contextualSpacing w:val="0"/>
        <w:jc w:val="both"/>
        <w:rPr>
          <w:sz w:val="24"/>
          <w:szCs w:val="24"/>
        </w:rPr>
      </w:pPr>
      <w:r w:rsidRPr="006E104E">
        <w:rPr>
          <w:sz w:val="24"/>
          <w:szCs w:val="24"/>
        </w:rPr>
        <w:t xml:space="preserve">●   </w:t>
      </w:r>
      <w:r w:rsidRPr="006E104E">
        <w:rPr>
          <w:sz w:val="24"/>
          <w:szCs w:val="24"/>
        </w:rPr>
        <w:tab/>
        <w:t>della part</w:t>
      </w:r>
      <w:r w:rsidR="00795440" w:rsidRPr="006E104E">
        <w:rPr>
          <w:sz w:val="24"/>
          <w:szCs w:val="24"/>
        </w:rPr>
        <w:t xml:space="preserve">ecipazione attiva, propositiva </w:t>
      </w:r>
      <w:r w:rsidRPr="006E104E">
        <w:rPr>
          <w:sz w:val="24"/>
          <w:szCs w:val="24"/>
        </w:rPr>
        <w:t>e costante al dialogo educativo;</w:t>
      </w:r>
    </w:p>
    <w:p w:rsidR="00DD507E" w:rsidRPr="006E104E" w:rsidRDefault="008D1A01" w:rsidP="006E104E">
      <w:pPr>
        <w:pStyle w:val="Titolo2"/>
        <w:keepNext w:val="0"/>
        <w:keepLines w:val="0"/>
        <w:spacing w:before="60" w:after="0"/>
        <w:ind w:left="426" w:right="-300" w:hanging="1442"/>
        <w:contextualSpacing w:val="0"/>
        <w:jc w:val="both"/>
        <w:rPr>
          <w:sz w:val="24"/>
          <w:szCs w:val="24"/>
        </w:rPr>
      </w:pPr>
      <w:r w:rsidRPr="006E104E">
        <w:rPr>
          <w:sz w:val="24"/>
          <w:szCs w:val="24"/>
        </w:rPr>
        <w:t xml:space="preserve">●   </w:t>
      </w:r>
      <w:r w:rsidRPr="006E104E">
        <w:rPr>
          <w:sz w:val="24"/>
          <w:szCs w:val="24"/>
        </w:rPr>
        <w:tab/>
        <w:t>della motivazione, interesse e impegno;</w:t>
      </w:r>
    </w:p>
    <w:p w:rsidR="00DD507E" w:rsidRPr="006E104E" w:rsidRDefault="008D1A01" w:rsidP="006E104E">
      <w:pPr>
        <w:pStyle w:val="Titolo2"/>
        <w:keepNext w:val="0"/>
        <w:keepLines w:val="0"/>
        <w:spacing w:before="60" w:after="0"/>
        <w:ind w:left="426" w:right="-300" w:hanging="1442"/>
        <w:contextualSpacing w:val="0"/>
        <w:jc w:val="both"/>
        <w:rPr>
          <w:sz w:val="24"/>
          <w:szCs w:val="24"/>
        </w:rPr>
      </w:pPr>
      <w:bookmarkStart w:id="174" w:name="_v5lqde4hjbtp" w:colFirst="0" w:colLast="0"/>
      <w:bookmarkEnd w:id="174"/>
      <w:r w:rsidRPr="006E104E">
        <w:rPr>
          <w:sz w:val="24"/>
          <w:szCs w:val="24"/>
        </w:rPr>
        <w:lastRenderedPageBreak/>
        <w:t xml:space="preserve">●   </w:t>
      </w:r>
      <w:r w:rsidRPr="006E104E">
        <w:rPr>
          <w:sz w:val="24"/>
          <w:szCs w:val="24"/>
        </w:rPr>
        <w:tab/>
        <w:t xml:space="preserve">della puntualità nella consegna dei lavori svolti individualmente e/o in gruppo </w:t>
      </w:r>
    </w:p>
    <w:p w:rsidR="00DD507E" w:rsidRPr="006E104E" w:rsidRDefault="008D1A01" w:rsidP="006E104E">
      <w:pPr>
        <w:pStyle w:val="Titolo2"/>
        <w:keepNext w:val="0"/>
        <w:keepLines w:val="0"/>
        <w:spacing w:before="60" w:after="0"/>
        <w:ind w:left="426" w:right="-300" w:hanging="1442"/>
        <w:contextualSpacing w:val="0"/>
        <w:jc w:val="both"/>
        <w:rPr>
          <w:sz w:val="24"/>
          <w:szCs w:val="24"/>
        </w:rPr>
      </w:pPr>
      <w:r w:rsidRPr="006E104E">
        <w:rPr>
          <w:sz w:val="24"/>
          <w:szCs w:val="24"/>
        </w:rPr>
        <w:t xml:space="preserve">●   </w:t>
      </w:r>
      <w:r w:rsidRPr="006E104E">
        <w:rPr>
          <w:sz w:val="24"/>
          <w:szCs w:val="24"/>
        </w:rPr>
        <w:tab/>
        <w:t>della qualità del metodo di studio.</w:t>
      </w:r>
    </w:p>
    <w:p w:rsidR="00DD507E" w:rsidRPr="006E104E" w:rsidRDefault="008D1A01" w:rsidP="006E104E">
      <w:pPr>
        <w:pStyle w:val="Titolo2"/>
        <w:keepNext w:val="0"/>
        <w:keepLines w:val="0"/>
        <w:spacing w:before="60" w:after="0"/>
        <w:ind w:left="426" w:right="-300" w:hanging="1442"/>
        <w:contextualSpacing w:val="0"/>
        <w:jc w:val="both"/>
        <w:rPr>
          <w:sz w:val="24"/>
          <w:szCs w:val="24"/>
        </w:rPr>
      </w:pPr>
      <w:r w:rsidRPr="006E104E">
        <w:rPr>
          <w:b/>
          <w:sz w:val="24"/>
          <w:szCs w:val="24"/>
        </w:rPr>
        <w:t xml:space="preserve">La </w:t>
      </w:r>
      <w:r w:rsidRPr="006E104E">
        <w:rPr>
          <w:b/>
          <w:sz w:val="24"/>
          <w:szCs w:val="24"/>
          <w:u w:val="single"/>
        </w:rPr>
        <w:t>valutazione sommativa</w:t>
      </w:r>
      <w:r w:rsidRPr="006E104E">
        <w:rPr>
          <w:b/>
          <w:sz w:val="24"/>
          <w:szCs w:val="24"/>
        </w:rPr>
        <w:t xml:space="preserve"> ha tenuto conto</w:t>
      </w:r>
      <w:r w:rsidRPr="006E104E">
        <w:rPr>
          <w:sz w:val="24"/>
          <w:szCs w:val="24"/>
        </w:rPr>
        <w:t>:</w:t>
      </w:r>
    </w:p>
    <w:p w:rsidR="00DD507E" w:rsidRPr="006E104E" w:rsidRDefault="008D1A01" w:rsidP="006E36D0">
      <w:pPr>
        <w:pStyle w:val="Titolo2"/>
        <w:keepNext w:val="0"/>
        <w:keepLines w:val="0"/>
        <w:numPr>
          <w:ilvl w:val="0"/>
          <w:numId w:val="32"/>
        </w:numPr>
        <w:spacing w:before="60" w:after="0"/>
        <w:ind w:left="426" w:right="-300" w:hanging="1442"/>
        <w:jc w:val="both"/>
        <w:rPr>
          <w:sz w:val="24"/>
          <w:szCs w:val="24"/>
        </w:rPr>
      </w:pPr>
      <w:r w:rsidRPr="006E104E">
        <w:rPr>
          <w:sz w:val="24"/>
          <w:szCs w:val="24"/>
        </w:rPr>
        <w:t>del livello (base, medio, avanzato) di conoscenze, abilità e competenze raggiunte a    livello d</w:t>
      </w:r>
      <w:r w:rsidR="00795440" w:rsidRPr="006E104E">
        <w:rPr>
          <w:sz w:val="24"/>
          <w:szCs w:val="24"/>
        </w:rPr>
        <w:t>isciplinare e multidisciplinare</w:t>
      </w:r>
      <w:r w:rsidRPr="006E104E">
        <w:rPr>
          <w:sz w:val="24"/>
          <w:szCs w:val="24"/>
        </w:rPr>
        <w:t>;</w:t>
      </w:r>
    </w:p>
    <w:p w:rsidR="00DD507E" w:rsidRPr="006E104E" w:rsidRDefault="008D1A01" w:rsidP="006E36D0">
      <w:pPr>
        <w:pStyle w:val="Titolo2"/>
        <w:keepNext w:val="0"/>
        <w:keepLines w:val="0"/>
        <w:numPr>
          <w:ilvl w:val="0"/>
          <w:numId w:val="32"/>
        </w:numPr>
        <w:spacing w:before="60" w:after="0"/>
        <w:ind w:left="426" w:right="-300" w:hanging="1442"/>
        <w:jc w:val="both"/>
        <w:rPr>
          <w:sz w:val="24"/>
          <w:szCs w:val="24"/>
        </w:rPr>
      </w:pPr>
      <w:r w:rsidRPr="006E104E">
        <w:rPr>
          <w:sz w:val="24"/>
          <w:szCs w:val="24"/>
        </w:rPr>
        <w:t>della abilità/capacità di approfondimento e ricerca individuale;</w:t>
      </w:r>
    </w:p>
    <w:p w:rsidR="00DD507E" w:rsidRPr="006E104E" w:rsidRDefault="008D1A01" w:rsidP="006E36D0">
      <w:pPr>
        <w:pStyle w:val="Titolo2"/>
        <w:keepNext w:val="0"/>
        <w:keepLines w:val="0"/>
        <w:numPr>
          <w:ilvl w:val="0"/>
          <w:numId w:val="32"/>
        </w:numPr>
        <w:spacing w:before="60" w:after="0"/>
        <w:ind w:left="426" w:right="-300" w:hanging="1442"/>
        <w:jc w:val="both"/>
        <w:rPr>
          <w:sz w:val="24"/>
          <w:szCs w:val="24"/>
        </w:rPr>
      </w:pPr>
      <w:r w:rsidRPr="006E104E">
        <w:rPr>
          <w:sz w:val="24"/>
          <w:szCs w:val="24"/>
        </w:rPr>
        <w:t>della situazione di par</w:t>
      </w:r>
      <w:r w:rsidR="00795440" w:rsidRPr="006E104E">
        <w:rPr>
          <w:sz w:val="24"/>
          <w:szCs w:val="24"/>
        </w:rPr>
        <w:t xml:space="preserve">tenza e del </w:t>
      </w:r>
      <w:r w:rsidRPr="006E104E">
        <w:rPr>
          <w:sz w:val="24"/>
          <w:szCs w:val="24"/>
        </w:rPr>
        <w:t>percorso scolastico complessivo;</w:t>
      </w:r>
    </w:p>
    <w:p w:rsidR="00DD507E" w:rsidRPr="006E104E" w:rsidRDefault="008D1A01" w:rsidP="006E36D0">
      <w:pPr>
        <w:pStyle w:val="Titolo2"/>
        <w:keepNext w:val="0"/>
        <w:keepLines w:val="0"/>
        <w:numPr>
          <w:ilvl w:val="0"/>
          <w:numId w:val="32"/>
        </w:numPr>
        <w:spacing w:before="60" w:after="0"/>
        <w:ind w:left="426" w:right="-300" w:hanging="1442"/>
        <w:jc w:val="both"/>
        <w:rPr>
          <w:sz w:val="24"/>
          <w:szCs w:val="24"/>
        </w:rPr>
      </w:pPr>
      <w:bookmarkStart w:id="175" w:name="_hdfg9dgbc5j1" w:colFirst="0" w:colLast="0"/>
      <w:bookmarkEnd w:id="175"/>
      <w:r w:rsidRPr="006E104E">
        <w:rPr>
          <w:sz w:val="24"/>
          <w:szCs w:val="24"/>
        </w:rPr>
        <w:t>della misurazione dei processi non cognitivi inerenti alla partecipazione, all’attenzione, all’impegno e all’assiduità nello studio, alla manifestazione di curiosità intellettuale.</w:t>
      </w:r>
    </w:p>
    <w:p w:rsidR="00DD507E" w:rsidRPr="006E104E" w:rsidRDefault="008D1A01" w:rsidP="006E36D0">
      <w:pPr>
        <w:pStyle w:val="Titolo2"/>
        <w:keepNext w:val="0"/>
        <w:keepLines w:val="0"/>
        <w:numPr>
          <w:ilvl w:val="0"/>
          <w:numId w:val="32"/>
        </w:numPr>
        <w:spacing w:before="60" w:after="0"/>
        <w:ind w:left="426" w:right="-300" w:hanging="1442"/>
        <w:jc w:val="both"/>
        <w:rPr>
          <w:sz w:val="24"/>
          <w:szCs w:val="24"/>
        </w:rPr>
      </w:pPr>
      <w:bookmarkStart w:id="176" w:name="_jr3y4ain2ou7" w:colFirst="0" w:colLast="0"/>
      <w:bookmarkEnd w:id="176"/>
      <w:r w:rsidRPr="006E104E">
        <w:rPr>
          <w:sz w:val="24"/>
          <w:szCs w:val="24"/>
        </w:rPr>
        <w:t>dell’uso appropriato dei linguaggi e dei simboli specifici;</w:t>
      </w:r>
    </w:p>
    <w:p w:rsidR="002F0AD0" w:rsidRPr="006E104E" w:rsidRDefault="002F0AD0" w:rsidP="006E104E">
      <w:pPr>
        <w:pStyle w:val="Titolo2"/>
        <w:keepNext w:val="0"/>
        <w:keepLines w:val="0"/>
        <w:spacing w:before="60" w:after="0"/>
        <w:ind w:left="0" w:right="-300" w:hanging="1442"/>
        <w:contextualSpacing w:val="0"/>
        <w:jc w:val="both"/>
        <w:rPr>
          <w:sz w:val="24"/>
          <w:szCs w:val="24"/>
        </w:rPr>
      </w:pPr>
    </w:p>
    <w:p w:rsidR="00DD507E" w:rsidRPr="006E104E" w:rsidRDefault="008D1A01" w:rsidP="006E104E">
      <w:pPr>
        <w:pStyle w:val="Titolo2"/>
        <w:keepNext w:val="0"/>
        <w:keepLines w:val="0"/>
        <w:spacing w:before="60" w:after="0"/>
        <w:ind w:left="0" w:right="-300" w:hanging="1442"/>
        <w:contextualSpacing w:val="0"/>
        <w:jc w:val="both"/>
        <w:rPr>
          <w:sz w:val="24"/>
          <w:szCs w:val="24"/>
        </w:rPr>
      </w:pPr>
      <w:r w:rsidRPr="006E104E">
        <w:rPr>
          <w:sz w:val="24"/>
          <w:szCs w:val="24"/>
        </w:rPr>
        <w:t>Ogni singola prova scritta e verifica orale è stata valutata in base alle griglie approvate nei Dipartimenti e deliberate dal Collegio dei docenti. Il Consiglio di classe ha garantito un’equa distribuzione delle verifiche scritte nei tempi equilibrati in modo da evitare un eccessivo carico di lavoro per gli studenti.</w:t>
      </w:r>
    </w:p>
    <w:p w:rsidR="00DD507E" w:rsidRPr="006E104E" w:rsidRDefault="008D1A01" w:rsidP="006E104E">
      <w:pPr>
        <w:pStyle w:val="Titolo2"/>
        <w:keepNext w:val="0"/>
        <w:keepLines w:val="0"/>
        <w:spacing w:before="60" w:after="60"/>
        <w:ind w:left="0" w:right="-300" w:hanging="1442"/>
        <w:contextualSpacing w:val="0"/>
        <w:jc w:val="both"/>
        <w:rPr>
          <w:b/>
          <w:sz w:val="24"/>
          <w:szCs w:val="24"/>
        </w:rPr>
      </w:pPr>
      <w:bookmarkStart w:id="177" w:name="_wqcuwhvcrcwm" w:colFirst="0" w:colLast="0"/>
      <w:bookmarkEnd w:id="177"/>
      <w:r w:rsidRPr="006E104E">
        <w:rPr>
          <w:b/>
          <w:sz w:val="24"/>
          <w:szCs w:val="24"/>
        </w:rPr>
        <w:t xml:space="preserve"> </w:t>
      </w:r>
    </w:p>
    <w:p w:rsidR="00DD507E" w:rsidRPr="006E104E" w:rsidRDefault="00DD507E" w:rsidP="006E104E">
      <w:pPr>
        <w:pStyle w:val="Titolo2"/>
        <w:keepNext w:val="0"/>
        <w:keepLines w:val="0"/>
        <w:spacing w:before="60" w:after="60"/>
        <w:ind w:right="-300" w:hanging="1442"/>
        <w:contextualSpacing w:val="0"/>
        <w:jc w:val="both"/>
        <w:rPr>
          <w:b/>
          <w:sz w:val="24"/>
          <w:szCs w:val="24"/>
        </w:rPr>
      </w:pPr>
      <w:bookmarkStart w:id="178" w:name="_9d0tps21lywu" w:colFirst="0" w:colLast="0"/>
      <w:bookmarkStart w:id="179" w:name="_uwdrrjdapjl2" w:colFirst="0" w:colLast="0"/>
      <w:bookmarkEnd w:id="178"/>
      <w:bookmarkEnd w:id="179"/>
    </w:p>
    <w:tbl>
      <w:tblPr>
        <w:tblStyle w:val="af"/>
        <w:tblW w:w="9637" w:type="dxa"/>
        <w:jc w:val="center"/>
        <w:tblInd w:w="0" w:type="dxa"/>
        <w:tblLayout w:type="fixed"/>
        <w:tblLook w:val="0000" w:firstRow="0" w:lastRow="0" w:firstColumn="0" w:lastColumn="0" w:noHBand="0" w:noVBand="0"/>
      </w:tblPr>
      <w:tblGrid>
        <w:gridCol w:w="9637"/>
      </w:tblGrid>
      <w:tr w:rsidR="00DD507E" w:rsidRPr="006E104E">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right="-300" w:hanging="1442"/>
              <w:contextualSpacing w:val="0"/>
              <w:jc w:val="center"/>
              <w:rPr>
                <w:b/>
                <w:sz w:val="24"/>
                <w:szCs w:val="24"/>
              </w:rPr>
            </w:pPr>
            <w:bookmarkStart w:id="180" w:name="_cu94lx6d2blw" w:colFirst="0" w:colLast="0"/>
            <w:bookmarkEnd w:id="180"/>
            <w:r w:rsidRPr="006E104E">
              <w:rPr>
                <w:b/>
                <w:sz w:val="24"/>
                <w:szCs w:val="24"/>
              </w:rPr>
              <w:t xml:space="preserve"> 11. DOCUMENTI ALLEGATI</w:t>
            </w:r>
          </w:p>
        </w:tc>
      </w:tr>
    </w:tbl>
    <w:p w:rsidR="00DD507E" w:rsidRPr="006E104E" w:rsidRDefault="00DD507E" w:rsidP="006E104E">
      <w:pPr>
        <w:spacing w:before="60"/>
        <w:ind w:right="-300" w:hanging="1442"/>
      </w:pPr>
    </w:p>
    <w:p w:rsidR="00DD507E" w:rsidRPr="006E104E" w:rsidRDefault="008D1A01" w:rsidP="006E104E">
      <w:pPr>
        <w:spacing w:before="60"/>
        <w:ind w:right="-300" w:hanging="1442"/>
      </w:pPr>
      <w:r w:rsidRPr="006E104E">
        <w:t>I.</w:t>
      </w:r>
      <w:r w:rsidRPr="006E104E">
        <w:rPr>
          <w:i/>
        </w:rPr>
        <w:tab/>
      </w:r>
      <w:r w:rsidRPr="006E104E">
        <w:t xml:space="preserve">Relazioni disciplinari </w:t>
      </w:r>
    </w:p>
    <w:p w:rsidR="00DD507E" w:rsidRPr="006E104E" w:rsidRDefault="008D1A01" w:rsidP="006E104E">
      <w:pPr>
        <w:spacing w:before="60"/>
        <w:ind w:right="-300" w:hanging="1442"/>
      </w:pPr>
      <w:r w:rsidRPr="006E104E">
        <w:t>II.</w:t>
      </w:r>
      <w:r w:rsidRPr="006E104E">
        <w:tab/>
        <w:t>Programmi disciplinari</w:t>
      </w:r>
    </w:p>
    <w:p w:rsidR="00DD507E" w:rsidRPr="006E104E" w:rsidRDefault="008D1A01" w:rsidP="006E104E">
      <w:pPr>
        <w:spacing w:before="60"/>
        <w:ind w:right="-300" w:hanging="1442"/>
      </w:pPr>
      <w:r w:rsidRPr="006E104E">
        <w:t>III.</w:t>
      </w:r>
      <w:r w:rsidRPr="006E104E">
        <w:tab/>
        <w:t>Simulazioni terza prova</w:t>
      </w:r>
    </w:p>
    <w:p w:rsidR="00DD507E" w:rsidRPr="006E104E" w:rsidRDefault="008D1A01" w:rsidP="006E104E">
      <w:pPr>
        <w:spacing w:before="60"/>
        <w:ind w:right="-300" w:hanging="1442"/>
      </w:pPr>
      <w:r w:rsidRPr="006E104E">
        <w:t>IV.</w:t>
      </w:r>
      <w:r w:rsidRPr="006E104E">
        <w:tab/>
        <w:t>Griglie di valutazione</w:t>
      </w:r>
    </w:p>
    <w:p w:rsidR="00DD507E" w:rsidRPr="006E104E" w:rsidRDefault="008D1A01" w:rsidP="006E104E">
      <w:pPr>
        <w:spacing w:before="60"/>
        <w:ind w:right="-300" w:hanging="1442"/>
      </w:pPr>
      <w:r w:rsidRPr="006E104E">
        <w:t>V.</w:t>
      </w:r>
      <w:r w:rsidRPr="006E104E">
        <w:tab/>
        <w:t>Criteri di assegnazione del credito formativo e prospetto dei crediti scolastici</w:t>
      </w:r>
    </w:p>
    <w:p w:rsidR="00DD507E" w:rsidRPr="006E104E" w:rsidRDefault="00DD507E" w:rsidP="006E104E">
      <w:pPr>
        <w:spacing w:before="60"/>
        <w:ind w:right="-300" w:hanging="1442"/>
        <w:rPr>
          <w:i/>
        </w:rPr>
      </w:pPr>
    </w:p>
    <w:p w:rsidR="00DD507E" w:rsidRPr="006E104E" w:rsidRDefault="00DD507E" w:rsidP="006E104E">
      <w:pPr>
        <w:spacing w:before="60"/>
        <w:ind w:right="-300" w:hanging="1442"/>
        <w:rPr>
          <w:i/>
        </w:rPr>
      </w:pPr>
    </w:p>
    <w:p w:rsidR="00DD507E" w:rsidRPr="006E104E" w:rsidRDefault="00DD507E" w:rsidP="006E104E">
      <w:pPr>
        <w:spacing w:before="60"/>
        <w:ind w:right="-300" w:hanging="1442"/>
        <w:jc w:val="both"/>
      </w:pPr>
    </w:p>
    <w:p w:rsidR="002F0AD0" w:rsidRPr="006E104E" w:rsidRDefault="002F0AD0" w:rsidP="006E104E">
      <w:pPr>
        <w:spacing w:before="60"/>
        <w:ind w:right="-300" w:hanging="1442"/>
        <w:jc w:val="both"/>
      </w:pPr>
    </w:p>
    <w:p w:rsidR="002F0AD0" w:rsidRPr="006E104E" w:rsidRDefault="002F0AD0" w:rsidP="006E104E">
      <w:pPr>
        <w:spacing w:before="60"/>
        <w:ind w:right="-300" w:hanging="1442"/>
        <w:jc w:val="both"/>
      </w:pPr>
    </w:p>
    <w:p w:rsidR="002F0AD0" w:rsidRPr="006E104E" w:rsidRDefault="002F0AD0" w:rsidP="006E104E">
      <w:pPr>
        <w:spacing w:before="60"/>
        <w:ind w:right="-300" w:hanging="1442"/>
        <w:jc w:val="both"/>
      </w:pPr>
    </w:p>
    <w:p w:rsidR="002F0AD0" w:rsidRPr="006E104E" w:rsidRDefault="002F0AD0" w:rsidP="006E104E">
      <w:pPr>
        <w:spacing w:before="60"/>
        <w:ind w:right="-300" w:hanging="1442"/>
        <w:jc w:val="both"/>
      </w:pPr>
    </w:p>
    <w:p w:rsidR="002F0AD0" w:rsidRPr="006E104E" w:rsidRDefault="002F0AD0" w:rsidP="006E104E">
      <w:pPr>
        <w:spacing w:before="60"/>
        <w:ind w:right="-300" w:hanging="1442"/>
        <w:jc w:val="both"/>
      </w:pPr>
    </w:p>
    <w:p w:rsidR="002F0AD0" w:rsidRPr="006E104E" w:rsidRDefault="002F0AD0" w:rsidP="006E104E">
      <w:pPr>
        <w:spacing w:before="60"/>
        <w:ind w:right="-300" w:hanging="1442"/>
        <w:jc w:val="both"/>
      </w:pPr>
    </w:p>
    <w:p w:rsidR="00DD507E" w:rsidRPr="006E104E" w:rsidRDefault="00DD507E" w:rsidP="006E104E">
      <w:pPr>
        <w:spacing w:before="60"/>
        <w:ind w:right="-300" w:hanging="1442"/>
        <w:jc w:val="both"/>
      </w:pPr>
    </w:p>
    <w:tbl>
      <w:tblPr>
        <w:tblStyle w:val="af0"/>
        <w:tblW w:w="9637" w:type="dxa"/>
        <w:jc w:val="center"/>
        <w:tblInd w:w="0" w:type="dxa"/>
        <w:tblLayout w:type="fixed"/>
        <w:tblLook w:val="0000" w:firstRow="0" w:lastRow="0" w:firstColumn="0" w:lastColumn="0" w:noHBand="0" w:noVBand="0"/>
      </w:tblPr>
      <w:tblGrid>
        <w:gridCol w:w="9637"/>
      </w:tblGrid>
      <w:tr w:rsidR="00DD507E" w:rsidRPr="006E104E">
        <w:trPr>
          <w:trHeight w:val="460"/>
          <w:jc w:val="center"/>
        </w:trPr>
        <w:tc>
          <w:tcPr>
            <w:tcW w:w="9637" w:type="dxa"/>
            <w:tcBorders>
              <w:top w:val="single" w:sz="4" w:space="0" w:color="000000"/>
              <w:left w:val="single" w:sz="4" w:space="0" w:color="000000"/>
              <w:bottom w:val="single" w:sz="4" w:space="0" w:color="000000"/>
              <w:right w:val="single" w:sz="4" w:space="0" w:color="000000"/>
            </w:tcBorders>
            <w:shd w:val="clear" w:color="auto" w:fill="FFFF00"/>
          </w:tcPr>
          <w:p w:rsidR="00DD507E" w:rsidRPr="006E104E" w:rsidRDefault="008D1A01" w:rsidP="006E104E">
            <w:pPr>
              <w:pStyle w:val="Titolo1"/>
              <w:spacing w:before="60"/>
              <w:ind w:right="-300" w:hanging="1442"/>
              <w:contextualSpacing w:val="0"/>
              <w:jc w:val="center"/>
              <w:rPr>
                <w:b/>
                <w:sz w:val="24"/>
                <w:szCs w:val="24"/>
              </w:rPr>
            </w:pPr>
            <w:bookmarkStart w:id="181" w:name="_9ly3eyncourt" w:colFirst="0" w:colLast="0"/>
            <w:bookmarkEnd w:id="181"/>
            <w:r w:rsidRPr="006E104E">
              <w:rPr>
                <w:b/>
                <w:sz w:val="24"/>
                <w:szCs w:val="24"/>
              </w:rPr>
              <w:t xml:space="preserve"> 12. IL CONSIGLIO DI CLASSE</w:t>
            </w:r>
          </w:p>
        </w:tc>
      </w:tr>
    </w:tbl>
    <w:p w:rsidR="007044B8" w:rsidRPr="006E104E" w:rsidRDefault="007044B8" w:rsidP="006E104E">
      <w:pPr>
        <w:spacing w:before="60"/>
        <w:ind w:right="-300" w:hanging="1442"/>
      </w:pPr>
    </w:p>
    <w:p w:rsidR="00E06437" w:rsidRPr="006E104E" w:rsidRDefault="00E06437" w:rsidP="006E104E">
      <w:pPr>
        <w:spacing w:before="60"/>
        <w:ind w:right="-300" w:hanging="1442"/>
      </w:pPr>
    </w:p>
    <w:tbl>
      <w:tblPr>
        <w:tblStyle w:val="af1"/>
        <w:tblW w:w="9056" w:type="dxa"/>
        <w:tblInd w:w="100" w:type="dxa"/>
        <w:tblLayout w:type="fixed"/>
        <w:tblLook w:val="0600" w:firstRow="0" w:lastRow="0" w:firstColumn="0" w:lastColumn="0" w:noHBand="1" w:noVBand="1"/>
      </w:tblPr>
      <w:tblGrid>
        <w:gridCol w:w="3018"/>
        <w:gridCol w:w="3019"/>
        <w:gridCol w:w="3019"/>
      </w:tblGrid>
      <w:tr w:rsidR="00583DB2" w:rsidRPr="006E104E" w:rsidTr="000446EA">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Saverio</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PERRONE</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Brigida</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SCARAFILE</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Rosanna</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RICUCCI</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lastRenderedPageBreak/>
              <w:t>Maria Consiglia</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MICELLI</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Paola</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ALBANO</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Giuseppe Rocco</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SEMERARO</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Lucianna</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FRALLONARDO</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Roberta</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LOPALCO</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rPr>
          <w:trHeight w:val="840"/>
        </w:trPr>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Antonia Filomena</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BRUNO</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rPr>
          <w:trHeight w:val="840"/>
        </w:trPr>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Federico</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LEUZZI</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r w:rsidR="00583DB2" w:rsidRPr="006E104E" w:rsidTr="000446EA">
        <w:trPr>
          <w:trHeight w:val="840"/>
        </w:trPr>
        <w:tc>
          <w:tcPr>
            <w:tcW w:w="3018"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Giovanni</w:t>
            </w:r>
          </w:p>
        </w:tc>
        <w:tc>
          <w:tcPr>
            <w:tcW w:w="3019" w:type="dxa"/>
            <w:tcMar>
              <w:top w:w="100" w:type="dxa"/>
              <w:left w:w="100" w:type="dxa"/>
              <w:bottom w:w="100" w:type="dxa"/>
              <w:right w:w="100" w:type="dxa"/>
            </w:tcMar>
          </w:tcPr>
          <w:p w:rsidR="00583DB2" w:rsidRPr="006E104E" w:rsidRDefault="00583DB2" w:rsidP="006E104E">
            <w:pPr>
              <w:spacing w:before="60" w:line="480" w:lineRule="auto"/>
              <w:ind w:left="851" w:hanging="1442"/>
              <w:jc w:val="both"/>
            </w:pPr>
            <w:r w:rsidRPr="006E104E">
              <w:t>SERRANO</w:t>
            </w:r>
          </w:p>
        </w:tc>
        <w:tc>
          <w:tcPr>
            <w:tcW w:w="3019" w:type="dxa"/>
            <w:tcMar>
              <w:top w:w="100" w:type="dxa"/>
              <w:left w:w="100" w:type="dxa"/>
              <w:bottom w:w="100" w:type="dxa"/>
              <w:right w:w="100" w:type="dxa"/>
            </w:tcMar>
          </w:tcPr>
          <w:p w:rsidR="00583DB2" w:rsidRPr="006E104E" w:rsidRDefault="00583DB2" w:rsidP="006E104E">
            <w:pPr>
              <w:ind w:hanging="1442"/>
            </w:pPr>
            <w:r w:rsidRPr="006E104E">
              <w:t>_______________________</w:t>
            </w:r>
          </w:p>
        </w:tc>
      </w:tr>
    </w:tbl>
    <w:p w:rsidR="00583DB2" w:rsidRPr="006E104E" w:rsidRDefault="00583DB2" w:rsidP="006E104E">
      <w:pPr>
        <w:spacing w:before="60"/>
        <w:ind w:hanging="1442"/>
        <w:jc w:val="both"/>
      </w:pPr>
    </w:p>
    <w:p w:rsidR="00583DB2" w:rsidRPr="006E104E" w:rsidRDefault="00583DB2" w:rsidP="006E104E">
      <w:pPr>
        <w:spacing w:before="60"/>
        <w:ind w:hanging="1442"/>
        <w:jc w:val="both"/>
      </w:pPr>
      <w:r w:rsidRPr="006E104E">
        <w:t>San Vito dei Normanni, 1</w:t>
      </w:r>
      <w:r w:rsidR="00EB3231" w:rsidRPr="006E104E">
        <w:t>0</w:t>
      </w:r>
      <w:r w:rsidRPr="006E104E">
        <w:t xml:space="preserve"> Maggio 2017</w:t>
      </w:r>
    </w:p>
    <w:p w:rsidR="00583DB2" w:rsidRPr="006E104E" w:rsidRDefault="00583DB2" w:rsidP="006E104E">
      <w:pPr>
        <w:spacing w:before="60"/>
        <w:ind w:hanging="1442"/>
        <w:jc w:val="both"/>
      </w:pPr>
    </w:p>
    <w:p w:rsidR="00583DB2" w:rsidRPr="006E104E" w:rsidRDefault="00583DB2" w:rsidP="006E104E">
      <w:pPr>
        <w:spacing w:before="60"/>
        <w:ind w:hanging="1442"/>
        <w:jc w:val="both"/>
      </w:pPr>
    </w:p>
    <w:p w:rsidR="00583DB2" w:rsidRPr="006E104E" w:rsidRDefault="00583DB2" w:rsidP="006E104E">
      <w:pPr>
        <w:spacing w:line="480" w:lineRule="auto"/>
        <w:ind w:left="851" w:hanging="1442"/>
        <w:jc w:val="both"/>
      </w:pPr>
      <w:r w:rsidRPr="006E104E">
        <w:tab/>
      </w:r>
      <w:r w:rsidRPr="006E104E">
        <w:tab/>
      </w:r>
      <w:r w:rsidRPr="006E104E">
        <w:tab/>
        <w:t xml:space="preserve"> </w:t>
      </w:r>
      <w:r w:rsidRPr="006E104E">
        <w:tab/>
      </w:r>
      <w:r w:rsidRPr="006E104E">
        <w:tab/>
      </w:r>
      <w:r w:rsidRPr="006E104E">
        <w:tab/>
      </w:r>
      <w:r w:rsidRPr="006E104E">
        <w:tab/>
        <w:t xml:space="preserve">    IL Dirigente scolastico</w:t>
      </w:r>
    </w:p>
    <w:p w:rsidR="00583DB2" w:rsidRPr="006E104E" w:rsidRDefault="00583DB2" w:rsidP="006E104E">
      <w:pPr>
        <w:ind w:hanging="1442"/>
        <w:jc w:val="both"/>
      </w:pPr>
      <w:r w:rsidRPr="006E104E">
        <w:tab/>
      </w:r>
      <w:r w:rsidRPr="006E104E">
        <w:tab/>
      </w:r>
      <w:r w:rsidRPr="006E104E">
        <w:tab/>
      </w:r>
      <w:r w:rsidRPr="006E104E">
        <w:tab/>
      </w:r>
      <w:r w:rsidRPr="006E104E">
        <w:tab/>
      </w:r>
      <w:r w:rsidRPr="006E104E">
        <w:tab/>
        <w:t xml:space="preserve">      </w:t>
      </w:r>
      <w:r w:rsidRPr="006E104E">
        <w:tab/>
        <w:t xml:space="preserve">  (Prof.ssa</w:t>
      </w:r>
      <w:r w:rsidRPr="006E104E">
        <w:rPr>
          <w:b/>
        </w:rPr>
        <w:t xml:space="preserve"> Carmen Taurino</w:t>
      </w:r>
      <w:r w:rsidRPr="006E104E">
        <w:t>)</w:t>
      </w:r>
    </w:p>
    <w:p w:rsidR="00583DB2" w:rsidRPr="006E104E" w:rsidRDefault="00583DB2" w:rsidP="006E104E">
      <w:pPr>
        <w:ind w:hanging="1442"/>
      </w:pPr>
    </w:p>
    <w:p w:rsidR="007044B8" w:rsidRPr="006E104E" w:rsidRDefault="007044B8" w:rsidP="006E104E">
      <w:pPr>
        <w:spacing w:before="60" w:line="480" w:lineRule="auto"/>
        <w:ind w:left="851" w:right="-300" w:hanging="1442"/>
        <w:jc w:val="both"/>
      </w:pPr>
      <w:r w:rsidRPr="006E104E">
        <w:tab/>
      </w:r>
      <w:r w:rsidRPr="006E104E">
        <w:tab/>
      </w:r>
      <w:r w:rsidRPr="006E104E">
        <w:tab/>
        <w:t xml:space="preserve"> </w:t>
      </w:r>
      <w:r w:rsidRPr="006E104E">
        <w:tab/>
      </w:r>
      <w:r w:rsidRPr="006E104E">
        <w:tab/>
      </w:r>
      <w:r w:rsidRPr="006E104E">
        <w:tab/>
      </w:r>
      <w:r w:rsidRPr="006E104E">
        <w:tab/>
        <w:t xml:space="preserve">   </w:t>
      </w:r>
    </w:p>
    <w:p w:rsidR="007044B8" w:rsidRPr="006E104E" w:rsidRDefault="007044B8" w:rsidP="006E104E">
      <w:pPr>
        <w:spacing w:before="60"/>
        <w:ind w:right="-300" w:hanging="1442"/>
        <w:jc w:val="both"/>
      </w:pPr>
    </w:p>
    <w:p w:rsidR="007044B8" w:rsidRPr="006E104E" w:rsidRDefault="007044B8" w:rsidP="006E104E">
      <w:pPr>
        <w:spacing w:before="60"/>
        <w:ind w:right="-300" w:hanging="1442"/>
        <w:jc w:val="both"/>
      </w:pPr>
    </w:p>
    <w:p w:rsidR="007044B8" w:rsidRPr="006E104E" w:rsidRDefault="007044B8" w:rsidP="006E104E">
      <w:pPr>
        <w:spacing w:before="60"/>
        <w:ind w:right="-300" w:hanging="1442"/>
      </w:pPr>
    </w:p>
    <w:p w:rsidR="007044B8" w:rsidRPr="006E104E" w:rsidRDefault="007044B8" w:rsidP="006E104E">
      <w:pPr>
        <w:spacing w:before="60"/>
        <w:ind w:right="-300" w:hanging="1442"/>
      </w:pPr>
      <w:r w:rsidRPr="006E104E">
        <w:tab/>
      </w:r>
      <w:r w:rsidRPr="006E104E">
        <w:tab/>
      </w:r>
    </w:p>
    <w:tbl>
      <w:tblPr>
        <w:tblStyle w:val="af1"/>
        <w:tblpPr w:leftFromText="141" w:rightFromText="141" w:vertAnchor="text" w:horzAnchor="page" w:tblpX="101" w:tblpY="129"/>
        <w:tblW w:w="90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02"/>
        <w:gridCol w:w="34"/>
        <w:gridCol w:w="3002"/>
      </w:tblGrid>
      <w:tr w:rsidR="006E104E" w:rsidRPr="006E104E" w:rsidTr="00E06437">
        <w:trPr>
          <w:gridAfter w:val="2"/>
          <w:wAfter w:w="3036" w:type="dxa"/>
          <w:trHeight w:val="840"/>
        </w:trPr>
        <w:tc>
          <w:tcPr>
            <w:tcW w:w="3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6E104E" w:rsidRPr="006E104E" w:rsidRDefault="006E104E" w:rsidP="006E104E">
            <w:pPr>
              <w:ind w:left="0" w:hanging="1442"/>
            </w:pPr>
          </w:p>
        </w:tc>
        <w:tc>
          <w:tcPr>
            <w:tcW w:w="30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6E104E" w:rsidRPr="006E104E" w:rsidRDefault="006E104E" w:rsidP="006E104E">
            <w:pPr>
              <w:ind w:right="-300" w:hanging="1442"/>
            </w:pPr>
          </w:p>
        </w:tc>
      </w:tr>
      <w:tr w:rsidR="007044B8" w:rsidRPr="006E104E" w:rsidTr="00E06437">
        <w:trPr>
          <w:trHeight w:val="840"/>
        </w:trPr>
        <w:tc>
          <w:tcPr>
            <w:tcW w:w="3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044B8" w:rsidRPr="006E104E" w:rsidRDefault="007044B8" w:rsidP="006E104E">
            <w:pPr>
              <w:spacing w:before="60" w:line="480" w:lineRule="auto"/>
              <w:ind w:left="851" w:right="-300" w:hanging="1442"/>
              <w:jc w:val="both"/>
            </w:pPr>
          </w:p>
        </w:tc>
        <w:tc>
          <w:tcPr>
            <w:tcW w:w="3036"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044B8" w:rsidRPr="006E104E" w:rsidRDefault="007044B8" w:rsidP="006E104E">
            <w:pPr>
              <w:spacing w:before="60" w:line="480" w:lineRule="auto"/>
              <w:ind w:left="851" w:right="-300" w:hanging="1442"/>
              <w:jc w:val="both"/>
            </w:pPr>
          </w:p>
        </w:tc>
        <w:tc>
          <w:tcPr>
            <w:tcW w:w="30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044B8" w:rsidRPr="006E104E" w:rsidRDefault="007044B8" w:rsidP="006E104E">
            <w:pPr>
              <w:ind w:right="-300" w:hanging="1442"/>
            </w:pPr>
          </w:p>
        </w:tc>
      </w:tr>
      <w:tr w:rsidR="007044B8" w:rsidRPr="006E104E" w:rsidTr="00E06437">
        <w:trPr>
          <w:trHeight w:val="840"/>
        </w:trPr>
        <w:tc>
          <w:tcPr>
            <w:tcW w:w="3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044B8" w:rsidRPr="006E104E" w:rsidRDefault="007044B8" w:rsidP="006E104E">
            <w:pPr>
              <w:spacing w:before="60" w:line="480" w:lineRule="auto"/>
              <w:ind w:left="851" w:right="-300" w:hanging="1442"/>
              <w:jc w:val="both"/>
            </w:pPr>
          </w:p>
        </w:tc>
        <w:tc>
          <w:tcPr>
            <w:tcW w:w="3036"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044B8" w:rsidRPr="006E104E" w:rsidRDefault="007044B8" w:rsidP="006E104E">
            <w:pPr>
              <w:spacing w:before="60" w:line="480" w:lineRule="auto"/>
              <w:ind w:left="0" w:right="-300" w:hanging="1442"/>
              <w:jc w:val="both"/>
            </w:pPr>
          </w:p>
        </w:tc>
        <w:tc>
          <w:tcPr>
            <w:tcW w:w="30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044B8" w:rsidRPr="006E104E" w:rsidRDefault="007044B8" w:rsidP="006E104E">
            <w:pPr>
              <w:ind w:right="-300" w:hanging="1442"/>
            </w:pPr>
          </w:p>
        </w:tc>
      </w:tr>
    </w:tbl>
    <w:p w:rsidR="006E104E" w:rsidRPr="006E104E" w:rsidRDefault="006E104E" w:rsidP="006E104E">
      <w:pPr>
        <w:ind w:hanging="1442"/>
        <w:jc w:val="center"/>
      </w:pPr>
    </w:p>
    <w:p w:rsidR="006E104E" w:rsidRPr="006E104E" w:rsidRDefault="006E104E" w:rsidP="006E104E">
      <w:pPr>
        <w:ind w:left="0" w:hanging="1442"/>
      </w:pPr>
      <w:r w:rsidRPr="006E104E">
        <w:t>ALLEGATO 1</w:t>
      </w:r>
    </w:p>
    <w:p w:rsidR="006E104E" w:rsidRPr="006E104E" w:rsidRDefault="006E104E" w:rsidP="006E104E">
      <w:pPr>
        <w:ind w:hanging="1442"/>
        <w:jc w:val="center"/>
      </w:pPr>
      <w:r w:rsidRPr="006E104E">
        <w:t>RELAZ</w:t>
      </w:r>
      <w:r w:rsidRPr="006E104E">
        <w:t>ONI FINALI</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r w:rsidRPr="006E104E">
        <w:rPr>
          <w:noProof/>
        </w:rPr>
        <w:drawing>
          <wp:inline distT="0" distB="0" distL="0" distR="0">
            <wp:extent cx="676275" cy="295275"/>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rPr>
          <w:b/>
        </w:rPr>
      </w:pPr>
      <w:r w:rsidRPr="006E104E">
        <w:rPr>
          <w:b/>
        </w:rPr>
        <w:t>MARZOLLA-LEO- SIMONE DURANO</w:t>
      </w:r>
    </w:p>
    <w:p w:rsidR="006E104E" w:rsidRPr="006E104E" w:rsidRDefault="006E104E" w:rsidP="006E104E">
      <w:pPr>
        <w:ind w:hanging="1442"/>
        <w:jc w:val="center"/>
        <w:rPr>
          <w:i/>
        </w:rPr>
      </w:pPr>
      <w:r w:rsidRPr="006E104E">
        <w:rPr>
          <w:i/>
        </w:rPr>
        <w:t xml:space="preserve">Sede Centrale Via Nardelli, 2 - Tel./Fax  0831516102 -  C.F. 80006060745 -  e-mail: </w:t>
      </w:r>
      <w:hyperlink r:id="rId12" w:history="1">
        <w:r w:rsidRPr="006E104E">
          <w:rPr>
            <w:rStyle w:val="Collegamentoipertestuale"/>
            <w:i/>
          </w:rPr>
          <w:t>bris00200n@istruzione.it</w:t>
        </w:r>
      </w:hyperlink>
    </w:p>
    <w:p w:rsidR="006E104E" w:rsidRPr="006E104E" w:rsidRDefault="006E104E" w:rsidP="006E104E">
      <w:pPr>
        <w:ind w:hanging="1442"/>
        <w:jc w:val="center"/>
        <w:rPr>
          <w:rFonts w:asciiTheme="minorHAnsi" w:eastAsiaTheme="minorHAnsi" w:hAnsiTheme="minorHAnsi" w:cstheme="minorBidi"/>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rPr>
                <w:b/>
                <w:smallCaps/>
              </w:rPr>
            </w:pPr>
            <w:r w:rsidRPr="006E104E">
              <w:rPr>
                <w:b/>
                <w:bCs/>
                <w:spacing w:val="-9"/>
              </w:rPr>
              <w:t>RELIGIONE CATTOLICA</w:t>
            </w:r>
            <w:r w:rsidRPr="006E104E">
              <w:rPr>
                <w:b/>
                <w:smallCaps/>
              </w:rPr>
              <w:t xml:space="preserve"> </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rPr>
                <w:b/>
              </w:rPr>
            </w:pPr>
            <w:r w:rsidRPr="006E104E">
              <w:rPr>
                <w:b/>
              </w:rPr>
              <w:t>Perrone Saverio</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snapToGrid w:val="0"/>
              <w:ind w:hanging="1442"/>
            </w:pPr>
            <w:r w:rsidRPr="006E104E">
              <w:t>Testo adottato</w:t>
            </w: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rPr>
                <w:b/>
              </w:rPr>
            </w:pPr>
            <w:r w:rsidRPr="006E104E">
              <w:rPr>
                <w:b/>
              </w:rPr>
              <w:t xml:space="preserve">SERGIO BOCCHINI, </w:t>
            </w:r>
            <w:r w:rsidRPr="006E104E">
              <w:rPr>
                <w:b/>
                <w:i/>
              </w:rPr>
              <w:t>105 Schede tematiche per l’insegnamento della Religione nella scuola superiore</w:t>
            </w:r>
            <w:r w:rsidRPr="006E104E">
              <w:rPr>
                <w:b/>
              </w:rPr>
              <w:t xml:space="preserve"> / Triennio – EDB.</w:t>
            </w:r>
          </w:p>
          <w:p w:rsidR="006E104E" w:rsidRPr="006E104E" w:rsidRDefault="006E104E" w:rsidP="006E104E">
            <w:pPr>
              <w:snapToGrid w:val="0"/>
              <w:ind w:hanging="1442"/>
            </w:pP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rPr>
                <w:b/>
              </w:rPr>
              <w:t xml:space="preserve">Profilo della classe: </w:t>
            </w:r>
          </w:p>
          <w:p w:rsidR="006E104E" w:rsidRPr="006E104E" w:rsidRDefault="006E104E" w:rsidP="006E104E">
            <w:pPr>
              <w:ind w:hanging="1442"/>
              <w:jc w:val="both"/>
            </w:pPr>
            <w:r w:rsidRPr="006E104E">
              <w:t xml:space="preserve">La classe, composta da 17 alunni, di cui 9 maschi e 8 femmine, ha partecipato attivamente al dialogo educativo, ad eccezione di qualche alunno che, comunque, ha seguito con interesse lo svolgimento delle lezioni, sempre molto coinvolgenti ed interessanti. Si evidenziano, infatti, ricchezza di sensibilità, interpretazioni e capacità di approfondimento. Durante le lezioni numerose sono le osservazioni critiche. </w:t>
            </w:r>
          </w:p>
          <w:p w:rsidR="006E104E" w:rsidRPr="006E104E" w:rsidRDefault="006E104E" w:rsidP="006E104E">
            <w:pPr>
              <w:ind w:hanging="1442"/>
              <w:jc w:val="both"/>
            </w:pPr>
            <w:r w:rsidRPr="006E104E">
              <w:t>Un gruppo maggioritario di alunni ha mostrato un vivo interesse per la disciplina, ha partecipato e collaborato in modo costruttivo all’attività didattica e ha sviluppato le indicazioni e le proposte dell’insegnante con un lavoro puntuale e sistematico, fornendo stimoli alla riflessione e all’approfondimento e contribuendo personalmente, così, all’arricchimento del dialogo educativo. La restante parte della classe, invece, ha partecipato all’attività scolastica con interesse e impegno adeguati, ma talvolta in maniera recettiva, intervenendo nel dialogo educativo solo se sollecitata dall’insegnante.</w:t>
            </w:r>
          </w:p>
          <w:p w:rsidR="006E104E" w:rsidRPr="006E104E" w:rsidRDefault="006E104E" w:rsidP="006E104E">
            <w:pPr>
              <w:ind w:hanging="1442"/>
              <w:jc w:val="both"/>
              <w:rPr>
                <w:b/>
              </w:rPr>
            </w:pPr>
          </w:p>
        </w:tc>
      </w:tr>
      <w:tr w:rsidR="006E104E" w:rsidRPr="006E104E" w:rsidTr="006E104E">
        <w:trPr>
          <w:trHeight w:val="4440"/>
        </w:trPr>
        <w:tc>
          <w:tcPr>
            <w:tcW w:w="2481" w:type="dxa"/>
            <w:tcBorders>
              <w:top w:val="single" w:sz="4" w:space="0" w:color="000000"/>
              <w:left w:val="single" w:sz="4" w:space="0" w:color="000000"/>
              <w:bottom w:val="nil"/>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 xml:space="preserve">Livelli di competenze </w:t>
            </w:r>
          </w:p>
          <w:p w:rsidR="006E104E" w:rsidRPr="006E104E" w:rsidRDefault="006E104E" w:rsidP="006E104E">
            <w:pPr>
              <w:pStyle w:val="Titolo"/>
              <w:snapToGrid w:val="0"/>
              <w:spacing w:line="276" w:lineRule="auto"/>
              <w:ind w:hanging="1442"/>
              <w:rPr>
                <w:sz w:val="24"/>
                <w:szCs w:val="24"/>
              </w:rPr>
            </w:pPr>
          </w:p>
        </w:tc>
        <w:tc>
          <w:tcPr>
            <w:tcW w:w="7704" w:type="dxa"/>
            <w:tcBorders>
              <w:top w:val="single" w:sz="4" w:space="0" w:color="000000"/>
              <w:left w:val="single" w:sz="4" w:space="0" w:color="000000"/>
              <w:bottom w:val="nil"/>
              <w:right w:val="single" w:sz="4" w:space="0" w:color="auto"/>
            </w:tcBorders>
          </w:tcPr>
          <w:p w:rsidR="006E104E" w:rsidRPr="006E104E" w:rsidRDefault="006E104E" w:rsidP="006E36D0">
            <w:pPr>
              <w:numPr>
                <w:ilvl w:val="0"/>
                <w:numId w:val="67"/>
              </w:numPr>
              <w:spacing w:before="60"/>
              <w:ind w:hanging="1442"/>
              <w:jc w:val="both"/>
              <w:textAlignment w:val="baseline"/>
            </w:pPr>
            <w:r w:rsidRPr="006E104E">
              <w:t>sviluppare un maturo senso critico e un personale progetto di vita, riflettendo sulla propria identità nel confronto con il messaggio cristiano, aperto alle prospettive dell’amore e dell’esercizio della pace, della giustizia e della solidarietà in un contesto multiculturale;</w:t>
            </w:r>
          </w:p>
          <w:p w:rsidR="006E104E" w:rsidRPr="006E104E" w:rsidRDefault="006E104E" w:rsidP="006E36D0">
            <w:pPr>
              <w:numPr>
                <w:ilvl w:val="0"/>
                <w:numId w:val="67"/>
              </w:numPr>
              <w:ind w:hanging="1442"/>
              <w:jc w:val="both"/>
              <w:textAlignment w:val="baseline"/>
            </w:pPr>
            <w:r w:rsidRPr="006E104E">
              <w:t>cogliere la presenza e l’incidenza del Cristianesimo nella storia e nella cultura per una lettura critica del mondo contemporaneo;</w:t>
            </w:r>
          </w:p>
          <w:p w:rsidR="006E104E" w:rsidRPr="006E104E" w:rsidRDefault="006E104E" w:rsidP="006E36D0">
            <w:pPr>
              <w:numPr>
                <w:ilvl w:val="0"/>
                <w:numId w:val="67"/>
              </w:numPr>
              <w:ind w:hanging="1442"/>
              <w:jc w:val="both"/>
              <w:textAlignment w:val="baseline"/>
            </w:pPr>
            <w:r w:rsidRPr="006E104E">
              <w:t>utilizzare consapevolmente le fonti autentiche della fede cristiana, interpretandone correttamente i contenuti, secondo la tradizione della Chiesa, nel confronto aperto ai contributi di altre discipline e tradizioni storico – culturali.</w:t>
            </w:r>
          </w:p>
          <w:p w:rsidR="006E104E" w:rsidRPr="006E104E" w:rsidRDefault="006E104E" w:rsidP="006E104E">
            <w:pPr>
              <w:ind w:left="720" w:hanging="1442"/>
              <w:jc w:val="center"/>
              <w:textAlignment w:val="baseline"/>
              <w:rPr>
                <w:b/>
                <w:bCs/>
                <w:u w:val="single"/>
              </w:rPr>
            </w:pPr>
          </w:p>
          <w:p w:rsidR="006E104E" w:rsidRPr="006E104E" w:rsidRDefault="006E104E" w:rsidP="006E104E">
            <w:pPr>
              <w:snapToGrid w:val="0"/>
              <w:ind w:hanging="1442"/>
              <w:rPr>
                <w:lang w:eastAsia="en-US"/>
              </w:rPr>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Livelli di abilità</w:t>
            </w: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36D0">
            <w:pPr>
              <w:numPr>
                <w:ilvl w:val="0"/>
                <w:numId w:val="68"/>
              </w:numPr>
              <w:spacing w:before="60"/>
              <w:ind w:hanging="1442"/>
              <w:jc w:val="both"/>
              <w:textAlignment w:val="baseline"/>
            </w:pPr>
            <w:r w:rsidRPr="006E104E">
              <w:t>formulare domande di senso a partire dalle proprie esperienze personali e di relazione;</w:t>
            </w:r>
          </w:p>
          <w:p w:rsidR="006E104E" w:rsidRPr="006E104E" w:rsidRDefault="006E104E" w:rsidP="006E36D0">
            <w:pPr>
              <w:numPr>
                <w:ilvl w:val="0"/>
                <w:numId w:val="68"/>
              </w:numPr>
              <w:ind w:hanging="1442"/>
              <w:jc w:val="both"/>
              <w:textAlignment w:val="baseline"/>
            </w:pPr>
            <w:r w:rsidRPr="006E104E">
              <w:t>motivare le proprie scelte di vita, confrontandole con la visione cristiana, e dialogare in modo aperto, libero e costruttivo;</w:t>
            </w:r>
          </w:p>
          <w:p w:rsidR="006E104E" w:rsidRPr="006E104E" w:rsidRDefault="006E104E" w:rsidP="006E36D0">
            <w:pPr>
              <w:numPr>
                <w:ilvl w:val="0"/>
                <w:numId w:val="68"/>
              </w:numPr>
              <w:ind w:hanging="1442"/>
              <w:jc w:val="both"/>
              <w:textAlignment w:val="baseline"/>
            </w:pPr>
            <w:r w:rsidRPr="006E104E">
              <w:t>cogliere la valenza delle scelte morali, valutandole alla luce della proposta cristiana;</w:t>
            </w:r>
          </w:p>
          <w:p w:rsidR="006E104E" w:rsidRPr="006E104E" w:rsidRDefault="006E104E" w:rsidP="006E36D0">
            <w:pPr>
              <w:numPr>
                <w:ilvl w:val="0"/>
                <w:numId w:val="68"/>
              </w:numPr>
              <w:ind w:hanging="1442"/>
              <w:jc w:val="both"/>
              <w:textAlignment w:val="baseline"/>
            </w:pPr>
            <w:r w:rsidRPr="006E104E">
              <w:t>individuare la visione cristiana della vita umana;</w:t>
            </w:r>
          </w:p>
          <w:p w:rsidR="006E104E" w:rsidRPr="006E104E" w:rsidRDefault="006E104E" w:rsidP="006E36D0">
            <w:pPr>
              <w:numPr>
                <w:ilvl w:val="0"/>
                <w:numId w:val="68"/>
              </w:numPr>
              <w:ind w:hanging="1442"/>
              <w:jc w:val="both"/>
              <w:textAlignment w:val="baseline"/>
            </w:pPr>
            <w:r w:rsidRPr="006E104E">
              <w:t>consultare correttamente la Bibbia e scoprirne la ricchezza dal punto di vista storico, letterario e contenutistico;</w:t>
            </w:r>
          </w:p>
          <w:p w:rsidR="006E104E" w:rsidRPr="006E104E" w:rsidRDefault="006E104E" w:rsidP="006E36D0">
            <w:pPr>
              <w:numPr>
                <w:ilvl w:val="0"/>
                <w:numId w:val="68"/>
              </w:numPr>
              <w:ind w:hanging="1442"/>
              <w:jc w:val="both"/>
              <w:textAlignment w:val="baseline"/>
            </w:pPr>
            <w:r w:rsidRPr="006E104E">
              <w:t>individuare, sul piano etico – religioso, le potenzialità e i rischi legati allo sviluppo economico, sociale e ambientale, alla globalizzazione e alla multiculturalità, alle nuove tecnologie e modalità di accesso al sapere;</w:t>
            </w:r>
          </w:p>
          <w:p w:rsidR="006E104E" w:rsidRPr="006E104E" w:rsidRDefault="006E104E" w:rsidP="006E36D0">
            <w:pPr>
              <w:numPr>
                <w:ilvl w:val="0"/>
                <w:numId w:val="68"/>
              </w:numPr>
              <w:spacing w:before="100" w:beforeAutospacing="1" w:after="100" w:afterAutospacing="1"/>
              <w:ind w:hanging="1442"/>
              <w:textAlignment w:val="baseline"/>
            </w:pPr>
            <w:r w:rsidRPr="006E104E">
              <w:t>prendere coscienza e stimare valori umani e cristiani quali l’amore, la solidarietà, la giustizia, la convivialità, il bene comune, la promozione umana.</w:t>
            </w:r>
          </w:p>
          <w:p w:rsidR="006E104E" w:rsidRPr="006E104E" w:rsidRDefault="006E104E" w:rsidP="006E104E">
            <w:pPr>
              <w:snapToGrid w:val="0"/>
              <w:ind w:hanging="1442"/>
              <w:rPr>
                <w:lang w:eastAsia="en-US"/>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conoscenze </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36D0">
            <w:pPr>
              <w:numPr>
                <w:ilvl w:val="0"/>
                <w:numId w:val="69"/>
              </w:numPr>
              <w:spacing w:before="60"/>
              <w:ind w:hanging="1442"/>
              <w:jc w:val="both"/>
              <w:textAlignment w:val="baseline"/>
            </w:pPr>
            <w:r w:rsidRPr="006E104E">
              <w:t>riconoscere il ruolo della religione nella società e comprendere il rapporto della Chiesa con il mondo contemporaneo, con riferimento ai nuovi scenari religiosi, alla globalizzazione e migrazione dei popoli, alle nuove forme di comunicazione;</w:t>
            </w:r>
          </w:p>
          <w:p w:rsidR="006E104E" w:rsidRPr="006E104E" w:rsidRDefault="006E104E" w:rsidP="006E36D0">
            <w:pPr>
              <w:numPr>
                <w:ilvl w:val="0"/>
                <w:numId w:val="69"/>
              </w:numPr>
              <w:ind w:hanging="1442"/>
              <w:jc w:val="both"/>
              <w:textAlignment w:val="baseline"/>
            </w:pPr>
            <w:r w:rsidRPr="006E104E">
              <w:t>conoscere in maniera essenziale e corretta alcuni testi biblici più rilevanti dell’Antico e del Nuovo Testamento, distinguendone la tipologia, la collocazione storica, il pensiero;</w:t>
            </w:r>
          </w:p>
          <w:p w:rsidR="006E104E" w:rsidRPr="006E104E" w:rsidRDefault="006E104E" w:rsidP="006E36D0">
            <w:pPr>
              <w:numPr>
                <w:ilvl w:val="0"/>
                <w:numId w:val="69"/>
              </w:numPr>
              <w:ind w:hanging="1442"/>
              <w:jc w:val="both"/>
              <w:textAlignment w:val="baseline"/>
            </w:pPr>
            <w:r w:rsidRPr="006E104E">
              <w:t>conoscere le principali novità del Concilio ecumenico Vaticano II e le linee di fondo della Dottrina Sociale della Chiesa.</w:t>
            </w:r>
          </w:p>
          <w:p w:rsidR="006E104E" w:rsidRPr="006E104E" w:rsidRDefault="006E104E" w:rsidP="006E104E">
            <w:pPr>
              <w:ind w:hanging="1442"/>
              <w:textAlignment w:val="baseline"/>
              <w:rPr>
                <w:b/>
                <w:bCs/>
                <w:u w:val="single"/>
              </w:rPr>
            </w:pPr>
          </w:p>
          <w:p w:rsidR="006E104E" w:rsidRPr="006E104E" w:rsidRDefault="006E104E" w:rsidP="006E104E">
            <w:pPr>
              <w:snapToGrid w:val="0"/>
              <w:ind w:left="360" w:hanging="1442"/>
              <w:rPr>
                <w:lang w:eastAsia="en-US"/>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t>Moduli svolti</w:t>
            </w:r>
          </w:p>
          <w:p w:rsidR="006E104E" w:rsidRPr="006E104E" w:rsidRDefault="006E104E" w:rsidP="006E104E">
            <w:pPr>
              <w:pStyle w:val="Intestazione"/>
              <w:tabs>
                <w:tab w:val="left" w:pos="708"/>
              </w:tabs>
              <w:spacing w:line="276" w:lineRule="auto"/>
              <w:ind w:hanging="1442"/>
              <w:jc w:val="center"/>
              <w:rPr>
                <w:i/>
              </w:rPr>
            </w:pPr>
            <w:r w:rsidRPr="006E104E">
              <w:rPr>
                <w:i/>
              </w:rPr>
              <w:t xml:space="preserve">(elencare moduli ed unità didattiche di </w:t>
            </w:r>
            <w:r w:rsidRPr="006E104E">
              <w:rPr>
                <w:i/>
              </w:rPr>
              <w:lastRenderedPageBreak/>
              <w:t>ripartizione)</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36D0">
            <w:pPr>
              <w:numPr>
                <w:ilvl w:val="0"/>
                <w:numId w:val="70"/>
              </w:numPr>
              <w:ind w:hanging="1442"/>
              <w:jc w:val="both"/>
              <w:rPr>
                <w:rFonts w:eastAsia="Calibri"/>
                <w:b/>
                <w:bCs/>
                <w:color w:val="auto"/>
              </w:rPr>
            </w:pPr>
            <w:r w:rsidRPr="006E104E">
              <w:rPr>
                <w:rFonts w:eastAsia="Calibri"/>
                <w:b/>
                <w:bCs/>
              </w:rPr>
              <w:lastRenderedPageBreak/>
              <w:t>LA VALENZA EDUCATIVA E FORMATIVA DELLA SCUOLA E DELL’IRC IN PARTICOLARE.</w:t>
            </w:r>
          </w:p>
          <w:p w:rsidR="006E104E" w:rsidRPr="006E104E" w:rsidRDefault="006E104E" w:rsidP="006E36D0">
            <w:pPr>
              <w:numPr>
                <w:ilvl w:val="0"/>
                <w:numId w:val="71"/>
              </w:numPr>
              <w:ind w:hanging="1442"/>
              <w:jc w:val="both"/>
              <w:rPr>
                <w:rFonts w:eastAsia="Calibri"/>
                <w:bCs/>
              </w:rPr>
            </w:pPr>
            <w:r w:rsidRPr="006E104E">
              <w:rPr>
                <w:rFonts w:eastAsia="Calibri"/>
                <w:bCs/>
              </w:rPr>
              <w:t xml:space="preserve">La missione della scuola tra educazione e istruzione. </w:t>
            </w:r>
          </w:p>
          <w:p w:rsidR="006E104E" w:rsidRPr="006E104E" w:rsidRDefault="006E104E" w:rsidP="006E36D0">
            <w:pPr>
              <w:numPr>
                <w:ilvl w:val="0"/>
                <w:numId w:val="71"/>
              </w:numPr>
              <w:ind w:hanging="1442"/>
              <w:contextualSpacing/>
              <w:jc w:val="both"/>
              <w:rPr>
                <w:rFonts w:eastAsia="Calibri"/>
                <w:bCs/>
              </w:rPr>
            </w:pPr>
            <w:r w:rsidRPr="006E104E">
              <w:rPr>
                <w:bCs/>
              </w:rPr>
              <w:t xml:space="preserve">La scuola </w:t>
            </w:r>
            <w:r w:rsidRPr="006E104E">
              <w:rPr>
                <w:rFonts w:eastAsia="Calibri"/>
                <w:bCs/>
                <w:i/>
              </w:rPr>
              <w:t>“laboratorio di cultura e di umanità”</w:t>
            </w:r>
            <w:r w:rsidRPr="006E104E">
              <w:rPr>
                <w:rFonts w:eastAsia="Calibri"/>
                <w:bCs/>
              </w:rPr>
              <w:t>:</w:t>
            </w:r>
          </w:p>
          <w:p w:rsidR="006E104E" w:rsidRPr="006E104E" w:rsidRDefault="006E104E" w:rsidP="006E36D0">
            <w:pPr>
              <w:numPr>
                <w:ilvl w:val="1"/>
                <w:numId w:val="71"/>
              </w:numPr>
              <w:ind w:hanging="1442"/>
              <w:jc w:val="both"/>
              <w:rPr>
                <w:rFonts w:eastAsia="Calibri"/>
                <w:bCs/>
                <w:i/>
              </w:rPr>
            </w:pPr>
            <w:r w:rsidRPr="006E104E">
              <w:rPr>
                <w:rFonts w:eastAsia="Calibri"/>
                <w:bCs/>
                <w:i/>
              </w:rPr>
              <w:t>“La bellezza salverà il mondo”... in tutti i sensi!!!</w:t>
            </w:r>
          </w:p>
          <w:p w:rsidR="006E104E" w:rsidRPr="006E104E" w:rsidRDefault="006E104E" w:rsidP="006E36D0">
            <w:pPr>
              <w:numPr>
                <w:ilvl w:val="1"/>
                <w:numId w:val="71"/>
              </w:numPr>
              <w:ind w:hanging="1442"/>
              <w:jc w:val="both"/>
              <w:rPr>
                <w:rFonts w:eastAsia="Calibri"/>
                <w:bCs/>
                <w:i/>
              </w:rPr>
            </w:pPr>
            <w:r w:rsidRPr="006E104E">
              <w:rPr>
                <w:rFonts w:eastAsia="Calibri"/>
                <w:bCs/>
                <w:i/>
              </w:rPr>
              <w:t>“Ragazzi, trovate la bellezza in quel che studiate!”.</w:t>
            </w:r>
          </w:p>
          <w:p w:rsidR="006E104E" w:rsidRPr="006E104E" w:rsidRDefault="006E104E" w:rsidP="006E36D0">
            <w:pPr>
              <w:numPr>
                <w:ilvl w:val="1"/>
                <w:numId w:val="71"/>
              </w:numPr>
              <w:ind w:hanging="1442"/>
              <w:jc w:val="both"/>
              <w:rPr>
                <w:rFonts w:eastAsia="Calibri"/>
                <w:bCs/>
              </w:rPr>
            </w:pPr>
            <w:r w:rsidRPr="006E104E">
              <w:rPr>
                <w:rFonts w:eastAsia="Calibri"/>
                <w:bCs/>
              </w:rPr>
              <w:lastRenderedPageBreak/>
              <w:t>La ricerca della bellezza nella propria vita e intorno a sé attraverso i cinque sensi.</w:t>
            </w:r>
          </w:p>
          <w:p w:rsidR="006E104E" w:rsidRPr="006E104E" w:rsidRDefault="006E104E" w:rsidP="006E104E">
            <w:pPr>
              <w:ind w:hanging="1442"/>
              <w:jc w:val="both"/>
              <w:rPr>
                <w:rFonts w:eastAsia="Calibri"/>
                <w:b/>
                <w:bCs/>
              </w:rPr>
            </w:pPr>
          </w:p>
          <w:p w:rsidR="006E104E" w:rsidRPr="006E104E" w:rsidRDefault="006E104E" w:rsidP="006E36D0">
            <w:pPr>
              <w:numPr>
                <w:ilvl w:val="0"/>
                <w:numId w:val="70"/>
              </w:numPr>
              <w:ind w:hanging="1442"/>
              <w:jc w:val="both"/>
              <w:rPr>
                <w:rFonts w:eastAsia="Calibri"/>
                <w:b/>
                <w:bCs/>
              </w:rPr>
            </w:pPr>
            <w:r w:rsidRPr="006E104E">
              <w:rPr>
                <w:rFonts w:eastAsia="Calibri"/>
                <w:b/>
                <w:bCs/>
              </w:rPr>
              <w:t>SOGNARE PER SPERARE IN UN MONDO MIGLIORE.</w:t>
            </w:r>
          </w:p>
          <w:p w:rsidR="006E104E" w:rsidRPr="006E104E" w:rsidRDefault="006E104E" w:rsidP="006E36D0">
            <w:pPr>
              <w:numPr>
                <w:ilvl w:val="0"/>
                <w:numId w:val="71"/>
              </w:numPr>
              <w:ind w:hanging="1442"/>
              <w:jc w:val="both"/>
              <w:rPr>
                <w:rFonts w:eastAsia="Calibri"/>
                <w:bCs/>
              </w:rPr>
            </w:pPr>
            <w:r w:rsidRPr="006E104E">
              <w:rPr>
                <w:rFonts w:eastAsia="Calibri"/>
                <w:bCs/>
              </w:rPr>
              <w:t xml:space="preserve">“IL MIO SOGNO è AVERE UN SOGNO”: in cammino verso la realizzazione del proprio sogno e del proprio progetto di vita. </w:t>
            </w:r>
          </w:p>
          <w:p w:rsidR="006E104E" w:rsidRPr="006E104E" w:rsidRDefault="006E104E" w:rsidP="006E36D0">
            <w:pPr>
              <w:numPr>
                <w:ilvl w:val="1"/>
                <w:numId w:val="71"/>
              </w:numPr>
              <w:ind w:hanging="1442"/>
              <w:jc w:val="both"/>
              <w:rPr>
                <w:rFonts w:eastAsia="Calibri"/>
                <w:bCs/>
              </w:rPr>
            </w:pPr>
            <w:r w:rsidRPr="006E104E">
              <w:rPr>
                <w:rFonts w:eastAsia="Calibri"/>
                <w:bCs/>
              </w:rPr>
              <w:t xml:space="preserve">L’importanza di avere un sogno, inteso come avere un obiettivo nella propria esistenza, un’aspettativa, una speranza. È vero che se si ha un sogno nella propria esistenza, essa viene da questo illuminata? </w:t>
            </w:r>
          </w:p>
          <w:p w:rsidR="006E104E" w:rsidRPr="006E104E" w:rsidRDefault="006E104E" w:rsidP="006E36D0">
            <w:pPr>
              <w:numPr>
                <w:ilvl w:val="1"/>
                <w:numId w:val="71"/>
              </w:numPr>
              <w:ind w:hanging="1442"/>
              <w:jc w:val="both"/>
              <w:rPr>
                <w:rFonts w:eastAsia="Calibri"/>
                <w:bCs/>
              </w:rPr>
            </w:pPr>
            <w:r w:rsidRPr="006E104E">
              <w:rPr>
                <w:rFonts w:eastAsia="Calibri"/>
                <w:bCs/>
              </w:rPr>
              <w:t>Nella società odierna si può dare ancora un’importanza al sogno? Il sogno, un’energia vitale che spinge l’uomo ad essere se stesso per vivere e apportare il proprio contributo nella società.</w:t>
            </w:r>
          </w:p>
          <w:p w:rsidR="006E104E" w:rsidRPr="006E104E" w:rsidRDefault="006E104E" w:rsidP="006E36D0">
            <w:pPr>
              <w:numPr>
                <w:ilvl w:val="0"/>
                <w:numId w:val="71"/>
              </w:numPr>
              <w:ind w:hanging="1442"/>
              <w:jc w:val="both"/>
              <w:rPr>
                <w:rFonts w:eastAsia="Calibri"/>
                <w:bCs/>
              </w:rPr>
            </w:pPr>
            <w:r w:rsidRPr="006E104E">
              <w:rPr>
                <w:rFonts w:eastAsia="Calibri"/>
                <w:bCs/>
              </w:rPr>
              <w:t xml:space="preserve">“HO IMPARATO A SOGNARE”, perché “SONO I SOGNI A DARE FORMA AL MONDO”. </w:t>
            </w:r>
          </w:p>
          <w:p w:rsidR="006E104E" w:rsidRPr="006E104E" w:rsidRDefault="006E104E" w:rsidP="006E36D0">
            <w:pPr>
              <w:numPr>
                <w:ilvl w:val="1"/>
                <w:numId w:val="71"/>
              </w:numPr>
              <w:ind w:hanging="1442"/>
              <w:jc w:val="both"/>
              <w:rPr>
                <w:rFonts w:eastAsia="Calibri"/>
                <w:bCs/>
              </w:rPr>
            </w:pPr>
            <w:r w:rsidRPr="006E104E">
              <w:rPr>
                <w:rFonts w:eastAsia="Calibri"/>
                <w:bCs/>
              </w:rPr>
              <w:t xml:space="preserve">Il mio sogno e il mio progetto non arrivano da sé: coltivo la loro ricerca? Sono tenace e paziente nel perseguire i miei sogni o mi arrendo alle prime difficoltà? </w:t>
            </w:r>
          </w:p>
          <w:p w:rsidR="006E104E" w:rsidRPr="006E104E" w:rsidRDefault="006E104E" w:rsidP="006E36D0">
            <w:pPr>
              <w:numPr>
                <w:ilvl w:val="1"/>
                <w:numId w:val="71"/>
              </w:numPr>
              <w:ind w:hanging="1442"/>
              <w:jc w:val="both"/>
              <w:rPr>
                <w:rFonts w:eastAsia="Calibri"/>
                <w:bCs/>
              </w:rPr>
            </w:pPr>
            <w:r w:rsidRPr="006E104E">
              <w:rPr>
                <w:rFonts w:eastAsia="Calibri"/>
                <w:bCs/>
              </w:rPr>
              <w:t xml:space="preserve">La solitudine, il senso di vuoto e lo smarrimento esistenziale evidente tra giovani di oggi e le risposte sbagliate a tali problematiche (droga, alcol, fumo, mondo virtuale). </w:t>
            </w:r>
          </w:p>
          <w:p w:rsidR="006E104E" w:rsidRPr="006E104E" w:rsidRDefault="006E104E" w:rsidP="006E36D0">
            <w:pPr>
              <w:numPr>
                <w:ilvl w:val="1"/>
                <w:numId w:val="71"/>
              </w:numPr>
              <w:ind w:hanging="1442"/>
              <w:jc w:val="both"/>
              <w:rPr>
                <w:rFonts w:eastAsia="Calibri"/>
                <w:bCs/>
              </w:rPr>
            </w:pPr>
            <w:r w:rsidRPr="006E104E">
              <w:rPr>
                <w:rFonts w:eastAsia="Calibri"/>
                <w:bCs/>
              </w:rPr>
              <w:t>Inseguire i propri sogni per non essere giovani “anonimi” e contribuire al miglioramento della società odierna con il proprio pensiero e il proprio modo di essere e di agire.</w:t>
            </w:r>
          </w:p>
          <w:p w:rsidR="006E104E" w:rsidRPr="006E104E" w:rsidRDefault="006E104E" w:rsidP="006E36D0">
            <w:pPr>
              <w:numPr>
                <w:ilvl w:val="0"/>
                <w:numId w:val="71"/>
              </w:numPr>
              <w:ind w:hanging="1442"/>
              <w:jc w:val="both"/>
              <w:rPr>
                <w:rFonts w:eastAsia="Calibri"/>
                <w:bCs/>
              </w:rPr>
            </w:pPr>
            <w:r w:rsidRPr="006E104E">
              <w:rPr>
                <w:rFonts w:eastAsia="Calibri"/>
                <w:bCs/>
              </w:rPr>
              <w:t>IL GRANDE SOGNO DI DIO NELLA BIBBIA</w:t>
            </w:r>
            <w:r w:rsidRPr="006E104E">
              <w:rPr>
                <w:rFonts w:eastAsia="Calibri"/>
                <w:bCs/>
                <w:i/>
              </w:rPr>
              <w:t xml:space="preserve"> </w:t>
            </w:r>
            <w:r w:rsidRPr="006E104E">
              <w:rPr>
                <w:rFonts w:eastAsia="Calibri"/>
                <w:bCs/>
              </w:rPr>
              <w:t>(Gen 1-11):</w:t>
            </w:r>
            <w:r w:rsidRPr="006E104E">
              <w:rPr>
                <w:rFonts w:eastAsia="Calibri"/>
                <w:bCs/>
                <w:i/>
              </w:rPr>
              <w:t xml:space="preserve"> </w:t>
            </w:r>
            <w:r w:rsidRPr="006E104E">
              <w:rPr>
                <w:rFonts w:eastAsia="Calibri"/>
                <w:bCs/>
              </w:rPr>
              <w:t>l’uomo e la sua felicità; Dio, ricco di sogni, chiede all’uomo di entrare nel suo sogno e di agire con lui. Un sogno infranto.</w:t>
            </w:r>
          </w:p>
          <w:p w:rsidR="006E104E" w:rsidRPr="006E104E" w:rsidRDefault="006E104E" w:rsidP="006E36D0">
            <w:pPr>
              <w:numPr>
                <w:ilvl w:val="0"/>
                <w:numId w:val="71"/>
              </w:numPr>
              <w:ind w:hanging="1442"/>
              <w:jc w:val="both"/>
              <w:rPr>
                <w:rFonts w:eastAsia="Calibri"/>
                <w:bCs/>
              </w:rPr>
            </w:pPr>
            <w:r w:rsidRPr="006E104E">
              <w:rPr>
                <w:rFonts w:eastAsia="Calibri"/>
                <w:bCs/>
              </w:rPr>
              <w:t>IL SOGNO DI GIACOBBE (Gen 28, 10-22):</w:t>
            </w:r>
            <w:r w:rsidRPr="006E104E">
              <w:rPr>
                <w:rFonts w:eastAsia="Calibri"/>
                <w:bCs/>
                <w:i/>
              </w:rPr>
              <w:t xml:space="preserve"> </w:t>
            </w:r>
            <w:r w:rsidRPr="006E104E">
              <w:rPr>
                <w:rFonts w:eastAsia="Calibri"/>
                <w:bCs/>
              </w:rPr>
              <w:t>passare dal sogno al progetto.</w:t>
            </w:r>
          </w:p>
          <w:p w:rsidR="006E104E" w:rsidRPr="006E104E" w:rsidRDefault="006E104E" w:rsidP="006E36D0">
            <w:pPr>
              <w:numPr>
                <w:ilvl w:val="1"/>
                <w:numId w:val="71"/>
              </w:numPr>
              <w:ind w:hanging="1442"/>
              <w:contextualSpacing/>
              <w:jc w:val="both"/>
              <w:rPr>
                <w:rFonts w:eastAsia="Calibri"/>
                <w:bCs/>
              </w:rPr>
            </w:pPr>
            <w:r w:rsidRPr="006E104E">
              <w:rPr>
                <w:rFonts w:eastAsia="Calibri"/>
                <w:bCs/>
                <w:i/>
              </w:rPr>
              <w:t>Le quattro notti cruciali per l’umanità secondo la tradizione rabbinica</w:t>
            </w:r>
            <w:r w:rsidRPr="006E104E">
              <w:rPr>
                <w:rFonts w:eastAsia="Calibri"/>
                <w:bCs/>
              </w:rPr>
              <w:t>: la notte della creazione, dell’Alleanza, della liberazione dall’Egitto, della fine del mondo.</w:t>
            </w:r>
          </w:p>
          <w:p w:rsidR="006E104E" w:rsidRPr="006E104E" w:rsidRDefault="006E104E" w:rsidP="006E36D0">
            <w:pPr>
              <w:numPr>
                <w:ilvl w:val="1"/>
                <w:numId w:val="71"/>
              </w:numPr>
              <w:ind w:hanging="1442"/>
              <w:jc w:val="both"/>
              <w:rPr>
                <w:rFonts w:eastAsia="Calibri"/>
                <w:bCs/>
              </w:rPr>
            </w:pPr>
            <w:r w:rsidRPr="006E104E">
              <w:rPr>
                <w:rFonts w:eastAsia="Calibri"/>
                <w:bCs/>
                <w:i/>
              </w:rPr>
              <w:t>Giacobbe «prima» del sogno</w:t>
            </w:r>
            <w:r w:rsidRPr="006E104E">
              <w:rPr>
                <w:rFonts w:eastAsia="Calibri"/>
                <w:b/>
                <w:bCs/>
              </w:rPr>
              <w:t xml:space="preserve">: </w:t>
            </w:r>
            <w:r w:rsidRPr="006E104E">
              <w:rPr>
                <w:rFonts w:eastAsia="Calibri"/>
                <w:bCs/>
              </w:rPr>
              <w:t xml:space="preserve">un viandante smarrito, che ha perso tutto e vaga nell’immensità del deserto e della notte (crisi di fraternità, di protezione, di responsabilità, di fede) </w:t>
            </w:r>
          </w:p>
          <w:p w:rsidR="006E104E" w:rsidRPr="006E104E" w:rsidRDefault="006E104E" w:rsidP="006E36D0">
            <w:pPr>
              <w:numPr>
                <w:ilvl w:val="1"/>
                <w:numId w:val="71"/>
              </w:numPr>
              <w:ind w:hanging="1442"/>
              <w:jc w:val="both"/>
              <w:rPr>
                <w:rFonts w:eastAsia="Calibri"/>
                <w:bCs/>
              </w:rPr>
            </w:pPr>
            <w:r w:rsidRPr="006E104E">
              <w:rPr>
                <w:rFonts w:eastAsia="Calibri"/>
                <w:bCs/>
                <w:i/>
              </w:rPr>
              <w:t>Giacobbe «dopo» il sogno</w:t>
            </w:r>
            <w:r w:rsidRPr="006E104E">
              <w:rPr>
                <w:rFonts w:eastAsia="Calibri"/>
                <w:b/>
                <w:bCs/>
              </w:rPr>
              <w:t xml:space="preserve">: </w:t>
            </w:r>
            <w:r w:rsidRPr="006E104E">
              <w:rPr>
                <w:rFonts w:eastAsia="Calibri"/>
                <w:bCs/>
              </w:rPr>
              <w:t>rileggere la propria storia e i legami con la propria famiglia per costruire una storia nuova e “porre dei segni”.</w:t>
            </w:r>
            <w:r w:rsidRPr="006E104E">
              <w:rPr>
                <w:rFonts w:eastAsia="Calibri"/>
              </w:rPr>
              <w:t xml:space="preserve"> </w:t>
            </w:r>
          </w:p>
          <w:p w:rsidR="006E104E" w:rsidRPr="006E104E" w:rsidRDefault="006E104E" w:rsidP="006E36D0">
            <w:pPr>
              <w:numPr>
                <w:ilvl w:val="0"/>
                <w:numId w:val="71"/>
              </w:numPr>
              <w:ind w:hanging="1442"/>
              <w:jc w:val="both"/>
              <w:rPr>
                <w:rFonts w:eastAsia="Calibri"/>
                <w:bCs/>
              </w:rPr>
            </w:pPr>
            <w:r w:rsidRPr="006E104E">
              <w:rPr>
                <w:rFonts w:eastAsia="Calibri"/>
                <w:bCs/>
              </w:rPr>
              <w:t>IL SOGNO DEI MAGI (Mt 2,1-12).</w:t>
            </w:r>
            <w:r w:rsidRPr="006E104E">
              <w:rPr>
                <w:rFonts w:eastAsia="Calibri"/>
                <w:bCs/>
                <w:i/>
              </w:rPr>
              <w:t xml:space="preserve"> </w:t>
            </w:r>
            <w:r w:rsidRPr="006E104E">
              <w:rPr>
                <w:rFonts w:eastAsia="Calibri"/>
                <w:bCs/>
              </w:rPr>
              <w:t>I Magi, modello dell’</w:t>
            </w:r>
            <w:r w:rsidRPr="006E104E">
              <w:rPr>
                <w:rFonts w:eastAsia="Calibri"/>
                <w:bCs/>
                <w:i/>
              </w:rPr>
              <w:t>uomo</w:t>
            </w:r>
            <w:r w:rsidRPr="006E104E">
              <w:rPr>
                <w:rFonts w:eastAsia="Calibri"/>
                <w:bCs/>
              </w:rPr>
              <w:t xml:space="preserve"> </w:t>
            </w:r>
            <w:r w:rsidRPr="006E104E">
              <w:rPr>
                <w:rFonts w:eastAsia="Calibri"/>
                <w:bCs/>
                <w:i/>
              </w:rPr>
              <w:t>in ricerca</w:t>
            </w:r>
            <w:r w:rsidRPr="006E104E">
              <w:rPr>
                <w:rFonts w:eastAsia="Calibri"/>
                <w:bCs/>
              </w:rPr>
              <w:t xml:space="preserve"> di ciò che sazia l’anima, di ciò che rende felici, di ciò che fa trovare la propria strada, di ciò per cui vale la pena vivere: guardarsi dentro, mettersi in gioco per un viaggio personale, sviluppare i propri doni per offrirli alla Vita; il cuore “sognante” dei Magi, un cuore in ricerca, che sa chiedere, capace di rischiare, di gioire e di donare.</w:t>
            </w:r>
          </w:p>
          <w:p w:rsidR="006E104E" w:rsidRPr="006E104E" w:rsidRDefault="006E104E" w:rsidP="006E104E">
            <w:pPr>
              <w:ind w:left="720" w:hanging="1442"/>
              <w:jc w:val="both"/>
              <w:rPr>
                <w:rFonts w:eastAsia="Calibri"/>
                <w:bCs/>
                <w:i/>
              </w:rPr>
            </w:pPr>
          </w:p>
          <w:p w:rsidR="006E104E" w:rsidRPr="006E104E" w:rsidRDefault="006E104E" w:rsidP="006E36D0">
            <w:pPr>
              <w:numPr>
                <w:ilvl w:val="0"/>
                <w:numId w:val="70"/>
              </w:numPr>
              <w:ind w:hanging="1442"/>
              <w:jc w:val="both"/>
              <w:rPr>
                <w:rFonts w:eastAsia="Calibri"/>
                <w:b/>
                <w:bCs/>
              </w:rPr>
            </w:pPr>
            <w:r w:rsidRPr="006E104E">
              <w:rPr>
                <w:rFonts w:eastAsia="Calibri"/>
                <w:b/>
                <w:bCs/>
              </w:rPr>
              <w:t>FUTURO, GUARDANDO VERSO L’ORIZZONTE: IN CAMMINO VERSO LA REALIZZAZIONE.</w:t>
            </w:r>
          </w:p>
          <w:p w:rsidR="006E104E" w:rsidRPr="006E104E" w:rsidRDefault="006E104E" w:rsidP="006E36D0">
            <w:pPr>
              <w:numPr>
                <w:ilvl w:val="0"/>
                <w:numId w:val="71"/>
              </w:numPr>
              <w:tabs>
                <w:tab w:val="num" w:pos="1788"/>
              </w:tabs>
              <w:ind w:hanging="1442"/>
              <w:contextualSpacing/>
              <w:jc w:val="both"/>
              <w:rPr>
                <w:rFonts w:eastAsiaTheme="minorHAnsi"/>
              </w:rPr>
            </w:pPr>
            <w:r w:rsidRPr="006E104E">
              <w:t>Responsabili nel mondo e per il mondo: come vivere? Il giovane di fronte agli interrogativi sul proprio futuro.</w:t>
            </w:r>
          </w:p>
          <w:p w:rsidR="006E104E" w:rsidRPr="006E104E" w:rsidRDefault="006E104E" w:rsidP="006E36D0">
            <w:pPr>
              <w:numPr>
                <w:ilvl w:val="0"/>
                <w:numId w:val="71"/>
              </w:numPr>
              <w:ind w:hanging="1442"/>
              <w:jc w:val="both"/>
              <w:rPr>
                <w:rFonts w:eastAsia="Calibri"/>
                <w:bCs/>
              </w:rPr>
            </w:pPr>
            <w:r w:rsidRPr="006E104E">
              <w:rPr>
                <w:rFonts w:eastAsia="Calibri"/>
                <w:bCs/>
              </w:rPr>
              <w:t xml:space="preserve"> “I HAVE A DREAM”: il sogno di Marthin Luther King. Sognare una società più giusta.</w:t>
            </w:r>
            <w:r w:rsidRPr="006E104E">
              <w:rPr>
                <w:rFonts w:eastAsia="Calibri"/>
                <w:bCs/>
                <w:i/>
              </w:rPr>
              <w:t xml:space="preserve"> La Dottrina Sociale della Chiesa:</w:t>
            </w:r>
            <w:r w:rsidRPr="006E104E">
              <w:rPr>
                <w:rFonts w:eastAsia="Calibri"/>
                <w:bCs/>
              </w:rPr>
              <w:t xml:space="preserve"> </w:t>
            </w:r>
          </w:p>
          <w:p w:rsidR="006E104E" w:rsidRPr="006E104E" w:rsidRDefault="006E104E" w:rsidP="006E36D0">
            <w:pPr>
              <w:numPr>
                <w:ilvl w:val="1"/>
                <w:numId w:val="71"/>
              </w:numPr>
              <w:ind w:hanging="1442"/>
              <w:jc w:val="both"/>
              <w:rPr>
                <w:rFonts w:eastAsia="Calibri"/>
                <w:bCs/>
              </w:rPr>
            </w:pPr>
            <w:r w:rsidRPr="006E104E">
              <w:rPr>
                <w:rFonts w:eastAsia="Calibri"/>
                <w:bCs/>
              </w:rPr>
              <w:lastRenderedPageBreak/>
              <w:t xml:space="preserve">la </w:t>
            </w:r>
            <w:r w:rsidRPr="006E104E">
              <w:rPr>
                <w:rFonts w:eastAsia="Calibri"/>
                <w:bCs/>
                <w:i/>
              </w:rPr>
              <w:t>“Rerum novarum”</w:t>
            </w:r>
            <w:r w:rsidRPr="006E104E">
              <w:rPr>
                <w:rFonts w:eastAsia="Calibri"/>
                <w:bCs/>
              </w:rPr>
              <w:t xml:space="preserve"> di Leone XIII, gli inizi, la storia e i principali documenti;</w:t>
            </w:r>
          </w:p>
          <w:p w:rsidR="006E104E" w:rsidRPr="006E104E" w:rsidRDefault="006E104E" w:rsidP="006E36D0">
            <w:pPr>
              <w:numPr>
                <w:ilvl w:val="1"/>
                <w:numId w:val="71"/>
              </w:numPr>
              <w:ind w:hanging="1442"/>
              <w:jc w:val="both"/>
              <w:rPr>
                <w:rFonts w:eastAsia="Calibri"/>
                <w:bCs/>
              </w:rPr>
            </w:pPr>
            <w:r w:rsidRPr="006E104E">
              <w:rPr>
                <w:rFonts w:eastAsia="Calibri"/>
                <w:bCs/>
              </w:rPr>
              <w:t>gli elementi che caratterizzano la storia della DSC: omogeneità ed evoluzione;</w:t>
            </w:r>
          </w:p>
          <w:p w:rsidR="006E104E" w:rsidRPr="006E104E" w:rsidRDefault="006E104E" w:rsidP="006E36D0">
            <w:pPr>
              <w:numPr>
                <w:ilvl w:val="1"/>
                <w:numId w:val="71"/>
              </w:numPr>
              <w:ind w:hanging="1442"/>
              <w:jc w:val="both"/>
              <w:rPr>
                <w:rFonts w:eastAsia="Calibri"/>
                <w:bCs/>
              </w:rPr>
            </w:pPr>
            <w:r w:rsidRPr="006E104E">
              <w:rPr>
                <w:rFonts w:eastAsia="Calibri"/>
                <w:bCs/>
              </w:rPr>
              <w:t>i valori morali della DSC: la pace, la giustizia sociale, la solidarietà, la fratellanza universale, la dignità dell’uomo, l’amore e la verità;</w:t>
            </w:r>
          </w:p>
          <w:p w:rsidR="006E104E" w:rsidRPr="006E104E" w:rsidRDefault="006E104E" w:rsidP="006E36D0">
            <w:pPr>
              <w:numPr>
                <w:ilvl w:val="1"/>
                <w:numId w:val="71"/>
              </w:numPr>
              <w:ind w:hanging="1442"/>
              <w:jc w:val="both"/>
              <w:rPr>
                <w:rFonts w:eastAsia="Calibri"/>
                <w:bCs/>
              </w:rPr>
            </w:pPr>
            <w:r w:rsidRPr="006E104E">
              <w:rPr>
                <w:rFonts w:eastAsia="Calibri"/>
                <w:bCs/>
              </w:rPr>
              <w:t>le diverse forme della giustizia: commutativa, distributiva, retributiva, sociale. Dibattito e confronto con riferimento a particolari tematiche attuali legate all’ambiente, alla politica, al divario tra Nord e Sud del mondo.</w:t>
            </w:r>
          </w:p>
          <w:p w:rsidR="006E104E" w:rsidRPr="006E104E" w:rsidRDefault="006E104E" w:rsidP="006E104E">
            <w:pPr>
              <w:snapToGrid w:val="0"/>
              <w:ind w:hanging="1442"/>
              <w:rPr>
                <w:rFonts w:eastAsiaTheme="minorHAnsi"/>
              </w:rPr>
            </w:pPr>
            <w:r w:rsidRPr="006E104E">
              <w:t xml:space="preserve"> </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lastRenderedPageBreak/>
              <w:t>Tempi e spazi</w:t>
            </w:r>
          </w:p>
          <w:p w:rsidR="006E104E" w:rsidRPr="006E104E" w:rsidRDefault="006E104E" w:rsidP="006E104E">
            <w:pPr>
              <w:pStyle w:val="Titolo"/>
              <w:spacing w:line="276" w:lineRule="auto"/>
              <w:ind w:hanging="1442"/>
              <w:rPr>
                <w:i/>
                <w:sz w:val="24"/>
                <w:szCs w:val="24"/>
              </w:rPr>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Lezioni in orario curriculare</w:t>
            </w:r>
          </w:p>
          <w:p w:rsidR="006E104E" w:rsidRPr="006E104E" w:rsidRDefault="006E104E" w:rsidP="006E104E">
            <w:pPr>
              <w:snapToGrid w:val="0"/>
              <w:ind w:hanging="1442"/>
            </w:pPr>
            <w:r w:rsidRPr="006E104E">
              <w:t>Aula-laboratorio di Religione Cattolica</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Metodologie</w:t>
            </w:r>
          </w:p>
          <w:p w:rsidR="006E104E" w:rsidRPr="006E104E" w:rsidRDefault="006E104E" w:rsidP="006E104E">
            <w:pPr>
              <w:pStyle w:val="Titolo"/>
              <w:spacing w:line="276" w:lineRule="auto"/>
              <w:ind w:hanging="1442"/>
              <w:rPr>
                <w:i/>
                <w:sz w:val="24"/>
                <w:szCs w:val="24"/>
              </w:rPr>
            </w:pPr>
            <w:r w:rsidRPr="006E104E">
              <w:rPr>
                <w:sz w:val="24"/>
                <w:szCs w:val="24"/>
              </w:rPr>
              <w:t>(</w:t>
            </w:r>
            <w:r w:rsidRPr="006E104E">
              <w:rPr>
                <w:i/>
                <w:sz w:val="24"/>
                <w:szCs w:val="24"/>
              </w:rPr>
              <w:t>Lezioni frontali, gruppi di lavoro, ricerche, discussione, gruppo tutorato, role-playing, problem solving)</w:t>
            </w: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t>La lezione ha avuto carattere:</w:t>
            </w:r>
          </w:p>
          <w:p w:rsidR="006E104E" w:rsidRPr="006E104E" w:rsidRDefault="006E104E" w:rsidP="006E104E">
            <w:pPr>
              <w:ind w:hanging="1442"/>
              <w:jc w:val="both"/>
            </w:pPr>
            <w:r w:rsidRPr="006E104E">
              <w:t>■ introduttivo</w:t>
            </w:r>
          </w:p>
          <w:p w:rsidR="006E104E" w:rsidRPr="006E104E" w:rsidRDefault="006E104E" w:rsidP="006E104E">
            <w:pPr>
              <w:ind w:hanging="1442"/>
              <w:jc w:val="both"/>
            </w:pPr>
            <w:r w:rsidRPr="006E104E">
              <w:t xml:space="preserve">■ guidato </w:t>
            </w:r>
          </w:p>
          <w:p w:rsidR="006E104E" w:rsidRPr="006E104E" w:rsidRDefault="006E104E" w:rsidP="006E104E">
            <w:pPr>
              <w:ind w:hanging="1442"/>
              <w:jc w:val="both"/>
            </w:pPr>
            <w:r w:rsidRPr="006E104E">
              <w:t xml:space="preserve">■ stimolo </w:t>
            </w:r>
          </w:p>
          <w:p w:rsidR="006E104E" w:rsidRPr="006E104E" w:rsidRDefault="006E104E" w:rsidP="006E104E">
            <w:pPr>
              <w:ind w:hanging="1442"/>
              <w:jc w:val="both"/>
            </w:pPr>
            <w:r w:rsidRPr="006E104E">
              <w:t xml:space="preserve">■ è servita a sistemare i dati acquisiti con opportune aperture problematiche. </w:t>
            </w:r>
          </w:p>
          <w:p w:rsidR="006E104E" w:rsidRPr="006E104E" w:rsidRDefault="006E104E" w:rsidP="006E104E">
            <w:pPr>
              <w:ind w:hanging="1442"/>
              <w:jc w:val="both"/>
            </w:pPr>
            <w:r w:rsidRPr="006E104E">
              <w:t>Alcune lezioni, ovviamente, sono state di tipo misto. Il metodo adottato più frequentemente è stato quello: guidato – stimolo.</w:t>
            </w:r>
          </w:p>
          <w:p w:rsidR="006E104E" w:rsidRPr="006E104E" w:rsidRDefault="006E104E" w:rsidP="006E104E">
            <w:pPr>
              <w:ind w:hanging="1442"/>
              <w:jc w:val="both"/>
            </w:pPr>
            <w:r w:rsidRPr="006E104E">
              <w:t xml:space="preserve">Tra le caratteristiche essenziali della lezione, si è tenuto conto sempre del </w:t>
            </w:r>
            <w:r w:rsidRPr="006E104E">
              <w:rPr>
                <w:b/>
                <w:i/>
              </w:rPr>
              <w:t>principio di correlazione</w:t>
            </w:r>
            <w:r w:rsidRPr="006E104E">
              <w:t xml:space="preserve">. Esso è tipico della disciplina, perché costitutivo della Rivelazione cristiana e particolarmente utile al raggiungimento delle finalità della scuola. Si è fatto, dunque, costante riferimento all’esperienza degli alunni, alle loro domande di senso e alla tradizione religiosa e culturale cristiana, integrate con i nuovi linguaggi della comunicazione; i criteri didattici utilizzati sono serviti, quindi, ad evidenziare i problemi esistenziali, a far prendere coscienza agli allievi dell’importanza storica ed umana del fatto religioso, ed, inoltre, a discernere ed apprezzare i valori. Si è preferito, in maniera preferenziale, </w:t>
            </w:r>
            <w:r w:rsidRPr="006E104E">
              <w:rPr>
                <w:i/>
              </w:rPr>
              <w:t>il metodo induttivo</w:t>
            </w:r>
            <w:r w:rsidRPr="006E104E">
              <w:t>, per consentire una maggiore partecipazione alla lezione coinvolgendo direttamente gli allievi attraverso l’esplorazione sistematica della esperienza e la ricerca sulle fonti e i documenti.</w:t>
            </w:r>
          </w:p>
          <w:p w:rsidR="006E104E" w:rsidRPr="006E104E" w:rsidRDefault="006E104E" w:rsidP="006E104E">
            <w:pPr>
              <w:ind w:hanging="1442"/>
              <w:jc w:val="both"/>
            </w:pPr>
            <w:r w:rsidRPr="006E104E">
              <w:t xml:space="preserve">■ ricerche individuali, </w:t>
            </w:r>
          </w:p>
          <w:p w:rsidR="006E104E" w:rsidRPr="006E104E" w:rsidRDefault="006E104E" w:rsidP="006E104E">
            <w:pPr>
              <w:ind w:hanging="1442"/>
              <w:jc w:val="both"/>
            </w:pPr>
            <w:r w:rsidRPr="006E104E">
              <w:t>■ problem solving</w:t>
            </w:r>
          </w:p>
          <w:p w:rsidR="006E104E" w:rsidRPr="006E104E" w:rsidRDefault="006E104E" w:rsidP="006E104E">
            <w:pPr>
              <w:ind w:hanging="1442"/>
              <w:jc w:val="both"/>
            </w:pPr>
            <w:r w:rsidRPr="006E104E">
              <w:t>■ brain storming</w:t>
            </w:r>
          </w:p>
          <w:p w:rsidR="006E104E" w:rsidRPr="006E104E" w:rsidRDefault="006E104E" w:rsidP="006E104E">
            <w:pPr>
              <w:ind w:hanging="1442"/>
              <w:jc w:val="both"/>
            </w:pPr>
            <w:r w:rsidRPr="006E104E">
              <w:t>■ visualizzazione schematica alla lavagna dei contenuti proposti, attraverso mappe concettuali.</w:t>
            </w:r>
          </w:p>
          <w:p w:rsidR="006E104E" w:rsidRPr="006E104E" w:rsidRDefault="006E104E" w:rsidP="006E104E">
            <w:pPr>
              <w:ind w:hanging="1442"/>
              <w:jc w:val="both"/>
            </w:pPr>
            <w:r w:rsidRPr="006E104E">
              <w:t>■ lettura guidata, analisi e approfondimento di brani tratti dai libri della Bibbia e dai documenti del Magistero della Chiesa</w:t>
            </w:r>
          </w:p>
          <w:p w:rsidR="006E104E" w:rsidRPr="006E104E" w:rsidRDefault="006E104E" w:rsidP="006E104E">
            <w:pPr>
              <w:ind w:hanging="1442"/>
              <w:jc w:val="both"/>
            </w:pPr>
            <w:r w:rsidRPr="006E104E">
              <w:t>■ sollecitazione delle domande e della ricerca individuale, dando spazio alle riflessioni personali degli alunni e all’approfondimento della loro esperienza umana quotidiana</w:t>
            </w:r>
          </w:p>
          <w:p w:rsidR="006E104E" w:rsidRPr="006E104E" w:rsidRDefault="006E104E" w:rsidP="006E104E">
            <w:pPr>
              <w:ind w:hanging="1442"/>
              <w:jc w:val="both"/>
              <w:rPr>
                <w:b/>
                <w:spacing w:val="-3"/>
                <w:u w:val="single"/>
              </w:rPr>
            </w:pPr>
          </w:p>
          <w:p w:rsidR="006E104E" w:rsidRPr="006E104E" w:rsidRDefault="006E104E" w:rsidP="006E104E">
            <w:pPr>
              <w:snapToGrid w:val="0"/>
              <w:ind w:hanging="1442"/>
              <w:rPr>
                <w:color w:val="auto"/>
              </w:rPr>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Mezzi e strumenti di lavoro</w:t>
            </w:r>
          </w:p>
          <w:p w:rsidR="006E104E" w:rsidRPr="006E104E" w:rsidRDefault="006E104E" w:rsidP="006E104E">
            <w:pPr>
              <w:pStyle w:val="Titolo"/>
              <w:spacing w:line="276" w:lineRule="auto"/>
              <w:ind w:hanging="1442"/>
              <w:rPr>
                <w:i/>
                <w:sz w:val="24"/>
                <w:szCs w:val="24"/>
              </w:rPr>
            </w:pPr>
            <w:r w:rsidRPr="006E104E">
              <w:rPr>
                <w:i/>
                <w:sz w:val="24"/>
                <w:szCs w:val="24"/>
              </w:rPr>
              <w:t>( Laboratori, strumenti</w:t>
            </w:r>
          </w:p>
          <w:p w:rsidR="006E104E" w:rsidRPr="006E104E" w:rsidRDefault="006E104E" w:rsidP="006E104E">
            <w:pPr>
              <w:pStyle w:val="Titolo"/>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pacing w:line="276" w:lineRule="auto"/>
              <w:ind w:hanging="1442"/>
              <w:rPr>
                <w:i/>
                <w:sz w:val="24"/>
                <w:szCs w:val="24"/>
              </w:rPr>
            </w:pPr>
            <w:r w:rsidRPr="006E104E">
              <w:rPr>
                <w:i/>
                <w:sz w:val="24"/>
                <w:szCs w:val="24"/>
              </w:rPr>
              <w:t>visivi, libri di testo,</w:t>
            </w:r>
          </w:p>
          <w:p w:rsidR="006E104E" w:rsidRPr="006E104E" w:rsidRDefault="006E104E" w:rsidP="006E104E">
            <w:pPr>
              <w:pStyle w:val="Titolo"/>
              <w:spacing w:line="276" w:lineRule="auto"/>
              <w:ind w:hanging="1442"/>
              <w:rPr>
                <w:sz w:val="24"/>
                <w:szCs w:val="24"/>
              </w:rPr>
            </w:pPr>
            <w:r w:rsidRPr="006E104E">
              <w:rPr>
                <w:i/>
                <w:sz w:val="24"/>
                <w:szCs w:val="24"/>
              </w:rPr>
              <w:t>biblioteca)</w:t>
            </w: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36D0">
            <w:pPr>
              <w:pStyle w:val="Paragrafoelenco"/>
              <w:numPr>
                <w:ilvl w:val="0"/>
                <w:numId w:val="72"/>
              </w:numPr>
              <w:suppressAutoHyphens/>
              <w:snapToGrid w:val="0"/>
              <w:spacing w:line="276" w:lineRule="auto"/>
              <w:ind w:hanging="1442"/>
            </w:pPr>
            <w:r w:rsidRPr="006E104E">
              <w:t>Libro di testo.</w:t>
            </w:r>
          </w:p>
          <w:p w:rsidR="006E104E" w:rsidRPr="006E104E" w:rsidRDefault="006E104E" w:rsidP="006E36D0">
            <w:pPr>
              <w:pStyle w:val="Paragrafoelenco"/>
              <w:numPr>
                <w:ilvl w:val="0"/>
                <w:numId w:val="72"/>
              </w:numPr>
              <w:suppressAutoHyphens/>
              <w:spacing w:line="276" w:lineRule="auto"/>
              <w:ind w:hanging="1442"/>
              <w:jc w:val="both"/>
            </w:pPr>
            <w:r w:rsidRPr="006E104E">
              <w:t>utilizzo di supporti audiovisivi, riviste e articoli di giornale, fotocopie e schede predisposte dall’insegnante</w:t>
            </w:r>
          </w:p>
          <w:p w:rsidR="006E104E" w:rsidRPr="006E104E" w:rsidRDefault="006E104E" w:rsidP="006E36D0">
            <w:pPr>
              <w:pStyle w:val="Paragrafoelenco"/>
              <w:numPr>
                <w:ilvl w:val="0"/>
                <w:numId w:val="72"/>
              </w:numPr>
              <w:suppressAutoHyphens/>
              <w:spacing w:line="276" w:lineRule="auto"/>
              <w:ind w:hanging="1442"/>
              <w:jc w:val="both"/>
            </w:pPr>
            <w:r w:rsidRPr="006E104E">
              <w:t>utilizzo di documenti culturali (compresi quelli vicini alla sensibilità giovanile, quale la musica, la cinematografia, l’immagine) legati sia alla dimensione religiosa sia al complesso delle espressioni che caratterizzano l’identità culturale e religiosa dell’Italia</w:t>
            </w:r>
          </w:p>
          <w:p w:rsidR="006E104E" w:rsidRPr="006E104E" w:rsidRDefault="006E104E" w:rsidP="006E104E">
            <w:pPr>
              <w:tabs>
                <w:tab w:val="left" w:pos="720"/>
              </w:tabs>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pacing w:line="276" w:lineRule="auto"/>
              <w:ind w:hanging="1442"/>
              <w:rPr>
                <w:b/>
                <w:sz w:val="24"/>
                <w:szCs w:val="24"/>
              </w:rPr>
            </w:pPr>
            <w:r w:rsidRPr="006E104E">
              <w:rPr>
                <w:b/>
                <w:sz w:val="24"/>
                <w:szCs w:val="24"/>
              </w:rPr>
              <w:t xml:space="preserve">di verifica </w:t>
            </w:r>
            <w:r w:rsidRPr="006E104E">
              <w:rPr>
                <w:b/>
                <w:sz w:val="24"/>
                <w:szCs w:val="24"/>
              </w:rPr>
              <w:lastRenderedPageBreak/>
              <w:t>/valutazione</w:t>
            </w:r>
          </w:p>
          <w:p w:rsidR="006E104E" w:rsidRPr="006E104E" w:rsidRDefault="006E104E" w:rsidP="006E104E">
            <w:pPr>
              <w:pStyle w:val="Intestazione"/>
              <w:tabs>
                <w:tab w:val="left" w:pos="708"/>
              </w:tabs>
              <w:snapToGrid w:val="0"/>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tabs>
                <w:tab w:val="left" w:pos="720"/>
              </w:tabs>
              <w:snapToGrid w:val="0"/>
              <w:ind w:hanging="1442"/>
            </w:pPr>
            <w:r w:rsidRPr="006E104E">
              <w:lastRenderedPageBreak/>
              <w:t xml:space="preserve">Strumenti di verifica: </w:t>
            </w:r>
          </w:p>
          <w:p w:rsidR="006E104E" w:rsidRPr="006E104E" w:rsidRDefault="006E104E" w:rsidP="006E104E">
            <w:pPr>
              <w:ind w:hanging="1442"/>
              <w:jc w:val="both"/>
            </w:pPr>
            <w:r w:rsidRPr="006E104E">
              <w:t xml:space="preserve">■ Interrogazioni orali </w:t>
            </w:r>
          </w:p>
          <w:p w:rsidR="006E104E" w:rsidRPr="006E104E" w:rsidRDefault="006E104E" w:rsidP="006E104E">
            <w:pPr>
              <w:ind w:hanging="1442"/>
              <w:jc w:val="both"/>
            </w:pPr>
            <w:r w:rsidRPr="006E104E">
              <w:t>■ Interventi liberi degli alunni</w:t>
            </w:r>
          </w:p>
          <w:p w:rsidR="006E104E" w:rsidRPr="006E104E" w:rsidRDefault="006E104E" w:rsidP="006E104E">
            <w:pPr>
              <w:ind w:hanging="1442"/>
              <w:jc w:val="both"/>
            </w:pPr>
            <w:r w:rsidRPr="006E104E">
              <w:lastRenderedPageBreak/>
              <w:t xml:space="preserve">■ Elaborati specifici scritti </w:t>
            </w:r>
          </w:p>
          <w:p w:rsidR="006E104E" w:rsidRPr="006E104E" w:rsidRDefault="006E104E" w:rsidP="006E104E">
            <w:pPr>
              <w:ind w:hanging="1442"/>
              <w:jc w:val="both"/>
            </w:pPr>
            <w:r w:rsidRPr="006E104E">
              <w:t xml:space="preserve">■ Domande flash dal posto </w:t>
            </w:r>
          </w:p>
          <w:p w:rsidR="006E104E" w:rsidRPr="006E104E" w:rsidRDefault="006E104E" w:rsidP="006E104E">
            <w:pPr>
              <w:tabs>
                <w:tab w:val="left" w:pos="720"/>
              </w:tabs>
              <w:snapToGrid w:val="0"/>
              <w:ind w:hanging="1442"/>
            </w:pPr>
            <w:r w:rsidRPr="006E104E">
              <w:t>Criteri di valutazione : come da delibera del Collegio dei Docenti.</w:t>
            </w:r>
          </w:p>
          <w:p w:rsidR="006E104E" w:rsidRPr="006E104E" w:rsidRDefault="006E104E" w:rsidP="006E104E">
            <w:pPr>
              <w:snapToGrid w:val="0"/>
              <w:ind w:hanging="1442"/>
            </w:pPr>
          </w:p>
        </w:tc>
      </w:tr>
    </w:tbl>
    <w:p w:rsidR="006E104E" w:rsidRPr="006E104E" w:rsidRDefault="006E104E" w:rsidP="006E104E">
      <w:pPr>
        <w:widowControl w:val="0"/>
        <w:ind w:hanging="1442"/>
        <w:rPr>
          <w:lang w:eastAsia="en-US"/>
        </w:rP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right"/>
      </w:pPr>
      <w:r w:rsidRPr="006E104E">
        <w:t>PROF. SAVERIO PERRONE</w:t>
      </w:r>
    </w:p>
    <w:p w:rsidR="006E104E" w:rsidRPr="006E104E" w:rsidRDefault="006E104E" w:rsidP="006E104E">
      <w:pPr>
        <w:ind w:hanging="1442"/>
      </w:pPr>
    </w:p>
    <w:p w:rsidR="006E104E" w:rsidRPr="006E104E" w:rsidRDefault="006E104E" w:rsidP="006E104E">
      <w:pPr>
        <w:ind w:hanging="1442"/>
        <w:jc w:val="center"/>
        <w:rPr>
          <w:rFonts w:asciiTheme="minorHAnsi" w:hAnsiTheme="minorHAnsi" w:cstheme="minorBidi"/>
        </w:rPr>
      </w:pPr>
      <w:r w:rsidRPr="006E104E">
        <w:rPr>
          <w:noProof/>
        </w:rPr>
        <w:drawing>
          <wp:inline distT="0" distB="0" distL="0" distR="0">
            <wp:extent cx="676275" cy="295275"/>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rPr>
          <w:i/>
        </w:rPr>
      </w:pPr>
      <w:r w:rsidRPr="006E104E">
        <w:rPr>
          <w:i/>
        </w:rPr>
        <w:t xml:space="preserve">Sede Centrale Via Nardelli, 2 - Tel./Fax  0831516102 -  C.F. 80006060745 -  e-mail: </w:t>
      </w:r>
      <w:hyperlink r:id="rId13" w:history="1">
        <w:r w:rsidRPr="006E104E">
          <w:rPr>
            <w:rStyle w:val="Collegamentoipertestuale"/>
            <w:i/>
          </w:rPr>
          <w:t>bris00200n@istruzione.it</w:t>
        </w:r>
      </w:hyperlink>
    </w:p>
    <w:p w:rsidR="006E104E" w:rsidRPr="006E104E" w:rsidRDefault="006E104E" w:rsidP="006E104E">
      <w:pPr>
        <w:ind w:hanging="1442"/>
        <w:jc w:val="center"/>
        <w:rPr>
          <w:rFonts w:asciiTheme="minorHAnsi" w:eastAsiaTheme="minorHAnsi" w:hAnsiTheme="minorHAnsi" w:cstheme="minorBidi"/>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tbl>
      <w:tblPr>
        <w:tblW w:w="0" w:type="auto"/>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rPr>
                <w:b/>
              </w:rPr>
            </w:pPr>
            <w:r w:rsidRPr="006E104E">
              <w:rPr>
                <w:b/>
              </w:rPr>
              <w:t>LINGUA E LETTERATURA ITALIANA</w:t>
            </w:r>
          </w:p>
          <w:p w:rsidR="006E104E" w:rsidRPr="006E104E" w:rsidRDefault="006E104E" w:rsidP="006E104E">
            <w:pPr>
              <w:snapToGrid w:val="0"/>
              <w:ind w:hanging="1442"/>
              <w:rPr>
                <w:b/>
                <w:smallCaps/>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rPr>
                <w:b/>
              </w:rPr>
            </w:pPr>
            <w:r w:rsidRPr="006E104E">
              <w:rPr>
                <w:b/>
              </w:rPr>
              <w:t>Brigida Scarafile</w:t>
            </w: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snapToGrid w:val="0"/>
              <w:ind w:hanging="1442"/>
            </w:pPr>
            <w:r w:rsidRPr="006E104E">
              <w:t>Testo adottato</w:t>
            </w: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pStyle w:val="Default"/>
              <w:spacing w:line="276" w:lineRule="auto"/>
              <w:ind w:hanging="1442"/>
              <w:rPr>
                <w:color w:val="auto"/>
                <w:lang w:eastAsia="en-US"/>
              </w:rPr>
            </w:pPr>
            <w:r w:rsidRPr="006E104E">
              <w:rPr>
                <w:color w:val="auto"/>
                <w:lang w:eastAsia="en-US"/>
              </w:rPr>
              <w:t xml:space="preserve">Baldi, Giusto, Rametti, Zaccaria, </w:t>
            </w:r>
            <w:r w:rsidRPr="006E104E">
              <w:rPr>
                <w:i/>
                <w:color w:val="auto"/>
                <w:lang w:eastAsia="en-US"/>
              </w:rPr>
              <w:t>Il piacere dei testi</w:t>
            </w:r>
            <w:r w:rsidRPr="006E104E">
              <w:rPr>
                <w:color w:val="auto"/>
                <w:lang w:eastAsia="en-US"/>
              </w:rPr>
              <w:t>, Paravia:  volumi 4, volume unico su Leopardi, 5 .</w:t>
            </w:r>
          </w:p>
          <w:p w:rsidR="006E104E" w:rsidRPr="006E104E" w:rsidRDefault="006E104E" w:rsidP="006E104E">
            <w:pPr>
              <w:snapToGrid w:val="0"/>
              <w:ind w:hanging="1442"/>
              <w:rPr>
                <w:color w:val="auto"/>
                <w:lang w:eastAsia="en-US"/>
              </w:rPr>
            </w:pP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rPr>
                <w:b/>
              </w:rPr>
              <w:lastRenderedPageBreak/>
              <w:t xml:space="preserve">Profilo della classe: </w:t>
            </w:r>
          </w:p>
          <w:p w:rsidR="006E104E" w:rsidRPr="006E104E" w:rsidRDefault="006E104E" w:rsidP="006E104E">
            <w:pPr>
              <w:ind w:hanging="1442"/>
              <w:jc w:val="both"/>
            </w:pPr>
            <w:r w:rsidRPr="006E104E">
              <w:t>La classe ha partecipato al dialogo educativo rispondendo positivamente all’intervento didattico e migliorando le proprie conoscenze, abilità e competenze ciascuno secondo le proprie potenzialità.</w:t>
            </w:r>
          </w:p>
          <w:p w:rsidR="006E104E" w:rsidRPr="006E104E" w:rsidRDefault="006E104E" w:rsidP="006E104E">
            <w:pPr>
              <w:ind w:hanging="1442"/>
              <w:jc w:val="both"/>
            </w:pPr>
            <w:r w:rsidRPr="006E104E">
              <w:t xml:space="preserve"> Gli obiettivi prefissati sono stati sostanzialmente raggiunti: alcuni alunni, grazie a buone  capacità di apprendimento ,di rielaborazione personale  e a un metodo di lavoro efficace hanno conseguito buoni o ottimi risultati; altri hanno dimostrato un deciso miglioramento rispetto ai livelli di partenza  e conseguito  risultati discreti potenziando, in particolare l’area linguistica e comunicativa e logico/espressiva; in altri infine, le attività di recupero e consolidamento </w:t>
            </w:r>
            <w:r w:rsidRPr="006E104E">
              <w:rPr>
                <w:i/>
              </w:rPr>
              <w:t xml:space="preserve">in itinere, </w:t>
            </w:r>
            <w:r w:rsidRPr="006E104E">
              <w:t xml:space="preserve"> unitamente ad un atteggiamento più responsabile e propositivo, </w:t>
            </w:r>
            <w:r w:rsidRPr="006E104E">
              <w:rPr>
                <w:i/>
              </w:rPr>
              <w:t xml:space="preserve"> </w:t>
            </w:r>
            <w:r w:rsidRPr="006E104E">
              <w:t xml:space="preserve">hanno permesso di  colmare parte delle lacune pregresse dovute ad uno studio individuale non sempre costante . Quasi tutti gli alunni hanno seguito un lineare percorso di crescita , sia pure in tempi e modi diversi, a seconda delle proprie potenzialità, dei propri ritmi, delle proprie scelte. </w:t>
            </w:r>
          </w:p>
          <w:p w:rsidR="006E104E" w:rsidRPr="006E104E" w:rsidRDefault="006E104E" w:rsidP="006E104E">
            <w:pPr>
              <w:ind w:hanging="1442"/>
              <w:jc w:val="both"/>
            </w:pPr>
            <w:r w:rsidRPr="006E104E">
              <w:t>Il livello di preparazione raggiunto dalla classe in relazione alla disciplina è mediamente buono.</w:t>
            </w:r>
          </w:p>
          <w:p w:rsidR="006E104E" w:rsidRPr="006E104E" w:rsidRDefault="006E104E" w:rsidP="006E104E">
            <w:pPr>
              <w:ind w:hanging="1442"/>
              <w:jc w:val="both"/>
              <w:rPr>
                <w:b/>
              </w:rPr>
            </w:pPr>
          </w:p>
        </w:tc>
      </w:tr>
    </w:tbl>
    <w:p w:rsidR="006E104E" w:rsidRPr="006E104E" w:rsidRDefault="006E104E" w:rsidP="006E104E">
      <w:pPr>
        <w:ind w:hanging="1442"/>
        <w:rPr>
          <w:lang w:eastAsia="en-US"/>
        </w:rPr>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Obiettivi  educativi raggiunti</w:t>
            </w:r>
          </w:p>
          <w:p w:rsidR="006E104E" w:rsidRPr="006E104E" w:rsidRDefault="006E104E" w:rsidP="006E104E">
            <w:pPr>
              <w:pStyle w:val="Intestazione"/>
              <w:tabs>
                <w:tab w:val="left" w:pos="708"/>
              </w:tabs>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spacing w:before="60"/>
              <w:ind w:hanging="1442"/>
            </w:pPr>
          </w:p>
          <w:p w:rsidR="006E104E" w:rsidRPr="006E104E" w:rsidRDefault="006E104E" w:rsidP="006E36D0">
            <w:pPr>
              <w:numPr>
                <w:ilvl w:val="0"/>
                <w:numId w:val="73"/>
              </w:numPr>
              <w:spacing w:line="330" w:lineRule="atLeast"/>
              <w:ind w:left="360" w:hanging="1442"/>
              <w:jc w:val="both"/>
              <w:textAlignment w:val="baseline"/>
              <w:rPr>
                <w:color w:val="333333"/>
              </w:rPr>
            </w:pPr>
            <w:r w:rsidRPr="006E104E">
              <w:rPr>
                <w:color w:val="333333"/>
              </w:rPr>
              <w:t>Disponibilità al dialogo e al confronto, alla partecipazione attiva, alla responsabilità.</w:t>
            </w:r>
          </w:p>
          <w:p w:rsidR="006E104E" w:rsidRPr="006E104E" w:rsidRDefault="006E104E" w:rsidP="006E36D0">
            <w:pPr>
              <w:numPr>
                <w:ilvl w:val="0"/>
                <w:numId w:val="73"/>
              </w:numPr>
              <w:spacing w:line="330" w:lineRule="atLeast"/>
              <w:ind w:left="360" w:hanging="1442"/>
              <w:jc w:val="both"/>
              <w:textAlignment w:val="baseline"/>
              <w:rPr>
                <w:color w:val="333333"/>
              </w:rPr>
            </w:pPr>
            <w:r w:rsidRPr="006E104E">
              <w:rPr>
                <w:color w:val="333333"/>
              </w:rPr>
              <w:t>Sviluppo degli atteggiamenti critici e della fiducia nelle proprie possibilità.</w:t>
            </w:r>
          </w:p>
          <w:p w:rsidR="006E104E" w:rsidRPr="006E104E" w:rsidRDefault="006E104E" w:rsidP="006E36D0">
            <w:pPr>
              <w:numPr>
                <w:ilvl w:val="0"/>
                <w:numId w:val="73"/>
              </w:numPr>
              <w:spacing w:line="330" w:lineRule="atLeast"/>
              <w:ind w:left="360" w:hanging="1442"/>
              <w:jc w:val="both"/>
              <w:textAlignment w:val="baseline"/>
              <w:rPr>
                <w:color w:val="333333"/>
              </w:rPr>
            </w:pPr>
            <w:r w:rsidRPr="006E104E">
              <w:rPr>
                <w:color w:val="333333"/>
              </w:rPr>
              <w:t>Disponibilità a rivedere le proprie opinioni e a cambiare i propri comportamenti.</w:t>
            </w:r>
          </w:p>
          <w:p w:rsidR="006E104E" w:rsidRPr="006E104E" w:rsidRDefault="006E104E" w:rsidP="006E36D0">
            <w:pPr>
              <w:numPr>
                <w:ilvl w:val="0"/>
                <w:numId w:val="73"/>
              </w:numPr>
              <w:spacing w:line="330" w:lineRule="atLeast"/>
              <w:ind w:left="360" w:hanging="1442"/>
              <w:jc w:val="both"/>
              <w:textAlignment w:val="baseline"/>
              <w:rPr>
                <w:color w:val="333333"/>
              </w:rPr>
            </w:pPr>
            <w:r w:rsidRPr="006E104E">
              <w:rPr>
                <w:color w:val="333333"/>
              </w:rPr>
              <w:t>Rispetto delle regole e dei ruoli.</w:t>
            </w:r>
          </w:p>
          <w:p w:rsidR="006E104E" w:rsidRPr="006E104E" w:rsidRDefault="006E104E" w:rsidP="006E36D0">
            <w:pPr>
              <w:numPr>
                <w:ilvl w:val="0"/>
                <w:numId w:val="73"/>
              </w:numPr>
              <w:spacing w:line="330" w:lineRule="atLeast"/>
              <w:ind w:left="360" w:hanging="1442"/>
              <w:jc w:val="both"/>
              <w:textAlignment w:val="baseline"/>
              <w:rPr>
                <w:color w:val="333333"/>
              </w:rPr>
            </w:pPr>
            <w:r w:rsidRPr="006E104E">
              <w:rPr>
                <w:color w:val="333333"/>
              </w:rPr>
              <w:t>Motivazione allo studio, anche come strumento per sviluppare la conoscenza di sé e delle proprie attitudini nella consapevolezza delle opportunità offerte dalla scuola, ma anche nell’apertura agli stimoli extrascolastici.</w:t>
            </w:r>
          </w:p>
          <w:p w:rsidR="006E104E" w:rsidRPr="006E104E" w:rsidRDefault="006E104E" w:rsidP="006E104E">
            <w:pPr>
              <w:ind w:hanging="1442"/>
              <w:jc w:val="both"/>
              <w:rPr>
                <w:b/>
                <w:color w:val="auto"/>
                <w:lang w:eastAsia="en-US"/>
              </w:rPr>
            </w:pP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Obiettivi disciplinari raggiunti</w:t>
            </w:r>
          </w:p>
          <w:p w:rsidR="006E104E" w:rsidRPr="006E104E" w:rsidRDefault="006E104E" w:rsidP="006E104E">
            <w:pPr>
              <w:pStyle w:val="Titolo"/>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t>In riferimento al POF e alle linee programmatiche  stabilite nelle sedute dipartimentali, al termine del percorso liceale gli studenti hanno conseguito a livello base, medio o avanzato i seguenti obiettivi:</w:t>
            </w:r>
          </w:p>
          <w:p w:rsidR="006E104E" w:rsidRPr="006E104E" w:rsidRDefault="006E104E" w:rsidP="006E104E">
            <w:pPr>
              <w:pStyle w:val="Sottotitolo"/>
              <w:spacing w:line="276" w:lineRule="auto"/>
              <w:ind w:left="360" w:hanging="1442"/>
              <w:jc w:val="both"/>
              <w:rPr>
                <w:rFonts w:ascii="Times New Roman" w:hAnsi="Times New Roman" w:cs="Times New Roman"/>
                <w:sz w:val="24"/>
                <w:szCs w:val="24"/>
              </w:rPr>
            </w:pPr>
          </w:p>
        </w:tc>
      </w:tr>
      <w:tr w:rsidR="006E104E" w:rsidRPr="006E104E" w:rsidTr="006E104E">
        <w:trPr>
          <w:trHeight w:val="4440"/>
        </w:trPr>
        <w:tc>
          <w:tcPr>
            <w:tcW w:w="2481" w:type="dxa"/>
            <w:tcBorders>
              <w:top w:val="single" w:sz="4" w:space="0" w:color="000000"/>
              <w:left w:val="single" w:sz="4" w:space="0" w:color="000000"/>
              <w:bottom w:val="nil"/>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competenze </w:t>
            </w:r>
          </w:p>
          <w:p w:rsidR="006E104E" w:rsidRPr="006E104E" w:rsidRDefault="006E104E" w:rsidP="006E104E">
            <w:pPr>
              <w:pStyle w:val="Titolo"/>
              <w:snapToGrid w:val="0"/>
              <w:spacing w:line="276" w:lineRule="auto"/>
              <w:ind w:hanging="1442"/>
              <w:rPr>
                <w:sz w:val="24"/>
                <w:szCs w:val="24"/>
              </w:rPr>
            </w:pPr>
          </w:p>
        </w:tc>
        <w:tc>
          <w:tcPr>
            <w:tcW w:w="7704" w:type="dxa"/>
            <w:tcBorders>
              <w:top w:val="single" w:sz="4" w:space="0" w:color="000000"/>
              <w:left w:val="single" w:sz="4" w:space="0" w:color="000000"/>
              <w:bottom w:val="nil"/>
              <w:right w:val="single" w:sz="4" w:space="0" w:color="auto"/>
            </w:tcBorders>
          </w:tcPr>
          <w:p w:rsidR="006E104E" w:rsidRPr="006E104E" w:rsidRDefault="006E104E" w:rsidP="006E104E">
            <w:pPr>
              <w:ind w:left="360" w:hanging="1442"/>
              <w:jc w:val="center"/>
              <w:rPr>
                <w:b/>
                <w:i/>
                <w:color w:val="auto"/>
              </w:rPr>
            </w:pPr>
            <w:r w:rsidRPr="006E104E">
              <w:rPr>
                <w:b/>
              </w:rPr>
              <w:t>Settore della competenza comunicativa</w:t>
            </w:r>
          </w:p>
          <w:p w:rsidR="006E104E" w:rsidRPr="006E104E" w:rsidRDefault="006E104E" w:rsidP="006E104E">
            <w:pPr>
              <w:ind w:hanging="1442"/>
            </w:pPr>
            <w:r w:rsidRPr="006E104E">
              <w:t>gli studenti sanno</w:t>
            </w:r>
          </w:p>
          <w:p w:rsidR="006E104E" w:rsidRPr="006E104E" w:rsidRDefault="006E104E" w:rsidP="006E36D0">
            <w:pPr>
              <w:pStyle w:val="Paragrafoelenco"/>
              <w:numPr>
                <w:ilvl w:val="0"/>
                <w:numId w:val="74"/>
              </w:numPr>
              <w:spacing w:after="200" w:line="276" w:lineRule="auto"/>
              <w:ind w:hanging="1442"/>
              <w:jc w:val="both"/>
            </w:pPr>
            <w:r w:rsidRPr="006E104E">
              <w:rPr>
                <w:color w:val="1A1918"/>
              </w:rPr>
              <w:t>Attraverso l’ascolto e/o la lettura comprendere , interpretare e  valutare criticamente testi di varia natura, con particolare riferimento al punto di vista dell’emittente,</w:t>
            </w:r>
            <w:r w:rsidRPr="006E104E">
              <w:t xml:space="preserve"> alla specifica tipologia e ai relativi contesti comunicativi e  storico- culturali.</w:t>
            </w:r>
          </w:p>
          <w:p w:rsidR="006E104E" w:rsidRPr="006E104E" w:rsidRDefault="006E104E" w:rsidP="006E36D0">
            <w:pPr>
              <w:pStyle w:val="Paragrafoelenco"/>
              <w:numPr>
                <w:ilvl w:val="0"/>
                <w:numId w:val="75"/>
              </w:numPr>
              <w:autoSpaceDE w:val="0"/>
              <w:autoSpaceDN w:val="0"/>
              <w:adjustRightInd w:val="0"/>
              <w:spacing w:line="276" w:lineRule="auto"/>
              <w:ind w:hanging="1442"/>
              <w:jc w:val="both"/>
            </w:pPr>
            <w:r w:rsidRPr="006E104E">
              <w:rPr>
                <w:color w:val="1A1918"/>
              </w:rPr>
              <w:t xml:space="preserve">Esprimersi oralmente e per iscritto utilizzando tipologie testuali adeguate  </w:t>
            </w:r>
            <w:r w:rsidRPr="006E104E">
              <w:t>agli scopi e alle situazioni comunicative,</w:t>
            </w:r>
            <w:r w:rsidRPr="006E104E">
              <w:rPr>
                <w:color w:val="1A1918"/>
              </w:rPr>
              <w:t xml:space="preserve">   in particolare per sostenere, motivandolo, il proprio punto di vista in situazioni strutturate.</w:t>
            </w:r>
          </w:p>
          <w:p w:rsidR="006E104E" w:rsidRPr="006E104E" w:rsidRDefault="006E104E" w:rsidP="006E104E">
            <w:pPr>
              <w:snapToGrid w:val="0"/>
              <w:ind w:hanging="1442"/>
            </w:pPr>
          </w:p>
          <w:p w:rsidR="006E104E" w:rsidRPr="006E104E" w:rsidRDefault="006E104E" w:rsidP="006E104E">
            <w:pPr>
              <w:ind w:left="720" w:hanging="1442"/>
              <w:jc w:val="center"/>
              <w:rPr>
                <w:b/>
                <w:color w:val="auto"/>
              </w:rPr>
            </w:pPr>
            <w:r w:rsidRPr="006E104E">
              <w:rPr>
                <w:b/>
              </w:rPr>
              <w:t>Settore della competenza letteraria</w:t>
            </w:r>
          </w:p>
          <w:p w:rsidR="006E104E" w:rsidRPr="006E104E" w:rsidRDefault="006E104E" w:rsidP="006E104E">
            <w:pPr>
              <w:ind w:left="360" w:hanging="1442"/>
              <w:jc w:val="both"/>
            </w:pPr>
            <w:r w:rsidRPr="006E104E">
              <w:t>gli studenti sanno</w:t>
            </w:r>
          </w:p>
          <w:p w:rsidR="006E104E" w:rsidRPr="006E104E" w:rsidRDefault="006E104E" w:rsidP="006E36D0">
            <w:pPr>
              <w:pStyle w:val="Paragrafoelenco"/>
              <w:numPr>
                <w:ilvl w:val="0"/>
                <w:numId w:val="76"/>
              </w:numPr>
              <w:spacing w:line="276" w:lineRule="auto"/>
              <w:ind w:hanging="1442"/>
            </w:pPr>
            <w:r w:rsidRPr="006E104E">
              <w:t>riconoscere le linee fondamentali della letteratura italiana, degli autori e delle opere che hanno più contribuito  a definire la cultura del IX e XX secolo, con riferimenti all’evoluzione sociale, scientifica, tecnologica e in una prospettiva sincronica multidisciplinare e/o diacronica in relazione ai temi;</w:t>
            </w:r>
          </w:p>
          <w:p w:rsidR="006E104E" w:rsidRPr="006E104E" w:rsidRDefault="006E104E" w:rsidP="006E36D0">
            <w:pPr>
              <w:pStyle w:val="Paragrafoelenco"/>
              <w:numPr>
                <w:ilvl w:val="0"/>
                <w:numId w:val="76"/>
              </w:numPr>
              <w:autoSpaceDE w:val="0"/>
              <w:autoSpaceDN w:val="0"/>
              <w:adjustRightInd w:val="0"/>
              <w:spacing w:line="276" w:lineRule="auto"/>
              <w:ind w:hanging="1442"/>
              <w:rPr>
                <w:color w:val="1A1918"/>
              </w:rPr>
            </w:pPr>
            <w:r w:rsidRPr="006E104E">
              <w:rPr>
                <w:color w:val="1A1918"/>
              </w:rPr>
              <w:t>interpretare e valutare criticamente, attraverso gli strumenti dell’analisi testuale, testimonianze letterarie di vario genere riconoscendone l’universalità del messaggio.</w:t>
            </w:r>
          </w:p>
          <w:p w:rsidR="006E104E" w:rsidRPr="006E104E" w:rsidRDefault="006E104E" w:rsidP="006E104E">
            <w:pPr>
              <w:autoSpaceDE w:val="0"/>
              <w:autoSpaceDN w:val="0"/>
              <w:adjustRightInd w:val="0"/>
              <w:ind w:left="360" w:hanging="1442"/>
              <w:rPr>
                <w:b/>
                <w:i/>
                <w:color w:val="1A1918"/>
              </w:rPr>
            </w:pPr>
          </w:p>
          <w:p w:rsidR="006E104E" w:rsidRPr="006E104E" w:rsidRDefault="006E104E" w:rsidP="006E104E">
            <w:pPr>
              <w:pStyle w:val="Sottotitolo"/>
              <w:spacing w:line="276" w:lineRule="auto"/>
              <w:ind w:hanging="1442"/>
              <w:rPr>
                <w:rFonts w:ascii="Times New Roman" w:hAnsi="Times New Roman" w:cs="Times New Roman"/>
                <w:color w:val="000000"/>
                <w:sz w:val="24"/>
                <w:szCs w:val="24"/>
              </w:rPr>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Livelli di abilità</w:t>
            </w: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104E">
            <w:pPr>
              <w:ind w:left="360" w:hanging="1442"/>
              <w:jc w:val="center"/>
              <w:rPr>
                <w:b/>
                <w:color w:val="auto"/>
              </w:rPr>
            </w:pPr>
            <w:r w:rsidRPr="006E104E">
              <w:rPr>
                <w:b/>
              </w:rPr>
              <w:t>Settore della competenza comunicativa</w:t>
            </w:r>
          </w:p>
          <w:p w:rsidR="006E104E" w:rsidRPr="006E104E" w:rsidRDefault="006E104E" w:rsidP="006E104E">
            <w:pPr>
              <w:ind w:left="360" w:hanging="1442"/>
              <w:jc w:val="center"/>
              <w:rPr>
                <w:b/>
                <w:i/>
              </w:rPr>
            </w:pPr>
          </w:p>
          <w:p w:rsidR="006E104E" w:rsidRPr="006E104E" w:rsidRDefault="006E104E" w:rsidP="006E104E">
            <w:pPr>
              <w:ind w:left="360" w:hanging="1442"/>
              <w:jc w:val="both"/>
              <w:rPr>
                <w:color w:val="1A1918"/>
              </w:rPr>
            </w:pPr>
            <w:r w:rsidRPr="006E104E">
              <w:rPr>
                <w:b/>
                <w:i/>
                <w:color w:val="1A1918"/>
              </w:rPr>
              <w:t>Abilità/Capacità</w:t>
            </w:r>
            <w:r w:rsidRPr="006E104E">
              <w:rPr>
                <w:color w:val="1A1918"/>
              </w:rPr>
              <w:t>: gli studenti sono in grado di</w:t>
            </w:r>
          </w:p>
          <w:p w:rsidR="006E104E" w:rsidRPr="006E104E" w:rsidRDefault="006E104E" w:rsidP="006E36D0">
            <w:pPr>
              <w:pStyle w:val="Paragrafoelenco"/>
              <w:numPr>
                <w:ilvl w:val="0"/>
                <w:numId w:val="74"/>
              </w:numPr>
              <w:spacing w:after="200" w:line="276" w:lineRule="auto"/>
              <w:ind w:hanging="1442"/>
              <w:rPr>
                <w:color w:val="auto"/>
              </w:rPr>
            </w:pPr>
            <w:r w:rsidRPr="006E104E">
              <w:lastRenderedPageBreak/>
              <w:t>riconoscere lo scopo, la funzione e l’organizzazione logica dei testi orali e scritti e comprenderne il significato.</w:t>
            </w:r>
          </w:p>
          <w:p w:rsidR="006E104E" w:rsidRPr="006E104E" w:rsidRDefault="006E104E" w:rsidP="006E36D0">
            <w:pPr>
              <w:pStyle w:val="Paragrafoelenco"/>
              <w:numPr>
                <w:ilvl w:val="0"/>
                <w:numId w:val="74"/>
              </w:numPr>
              <w:spacing w:after="200" w:line="276" w:lineRule="auto"/>
              <w:ind w:hanging="1442"/>
            </w:pPr>
            <w:r w:rsidRPr="006E104E">
              <w:rPr>
                <w:color w:val="1A1918"/>
              </w:rPr>
              <w:t>saper ascoltare e valutare criticamente le argomentazioni altrui e s</w:t>
            </w:r>
            <w:r w:rsidRPr="006E104E">
              <w:t>ostenere il proprio punto di vista con argomentazioni motivate in situazioni strutturate.</w:t>
            </w:r>
          </w:p>
          <w:p w:rsidR="006E104E" w:rsidRPr="006E104E" w:rsidRDefault="006E104E" w:rsidP="006E36D0">
            <w:pPr>
              <w:pStyle w:val="Paragrafoelenco"/>
              <w:numPr>
                <w:ilvl w:val="0"/>
                <w:numId w:val="74"/>
              </w:numPr>
              <w:spacing w:after="200" w:line="276" w:lineRule="auto"/>
              <w:ind w:hanging="1442"/>
            </w:pPr>
            <w:r w:rsidRPr="006E104E">
              <w:t xml:space="preserve">esporre temi culturali e/o di attualità in modo chiaro e organico, utilizzando un lessico appropriato </w:t>
            </w:r>
          </w:p>
          <w:p w:rsidR="006E104E" w:rsidRPr="006E104E" w:rsidRDefault="006E104E" w:rsidP="006E104E">
            <w:pPr>
              <w:ind w:left="720" w:hanging="1442"/>
              <w:jc w:val="center"/>
              <w:rPr>
                <w:b/>
              </w:rPr>
            </w:pPr>
            <w:r w:rsidRPr="006E104E">
              <w:rPr>
                <w:b/>
              </w:rPr>
              <w:t>Settore della competenza letteraria</w:t>
            </w:r>
          </w:p>
          <w:p w:rsidR="006E104E" w:rsidRPr="006E104E" w:rsidRDefault="006E104E" w:rsidP="006E104E">
            <w:pPr>
              <w:ind w:left="720" w:hanging="1442"/>
              <w:jc w:val="center"/>
              <w:rPr>
                <w:b/>
              </w:rPr>
            </w:pPr>
          </w:p>
          <w:p w:rsidR="006E104E" w:rsidRPr="006E104E" w:rsidRDefault="006E104E" w:rsidP="006E104E">
            <w:pPr>
              <w:ind w:left="360" w:hanging="1442"/>
            </w:pPr>
            <w:r w:rsidRPr="006E104E">
              <w:rPr>
                <w:b/>
                <w:i/>
              </w:rPr>
              <w:t>Abilità/Capacità</w:t>
            </w:r>
            <w:r w:rsidRPr="006E104E">
              <w:t>: gli studenti sono in grado di</w:t>
            </w:r>
          </w:p>
          <w:p w:rsidR="006E104E" w:rsidRPr="006E104E" w:rsidRDefault="006E104E" w:rsidP="006E36D0">
            <w:pPr>
              <w:pStyle w:val="Paragrafoelenco"/>
              <w:numPr>
                <w:ilvl w:val="0"/>
                <w:numId w:val="77"/>
              </w:numPr>
              <w:spacing w:line="276" w:lineRule="auto"/>
              <w:ind w:hanging="1442"/>
              <w:jc w:val="both"/>
            </w:pPr>
            <w:r w:rsidRPr="006E104E">
              <w:t>leggere, riassumere, parafrasare  un testo letterario.</w:t>
            </w:r>
          </w:p>
          <w:p w:rsidR="006E104E" w:rsidRPr="006E104E" w:rsidRDefault="006E104E" w:rsidP="006E36D0">
            <w:pPr>
              <w:pStyle w:val="Paragrafoelenco"/>
              <w:numPr>
                <w:ilvl w:val="0"/>
                <w:numId w:val="77"/>
              </w:numPr>
              <w:spacing w:line="276" w:lineRule="auto"/>
              <w:ind w:hanging="1442"/>
              <w:jc w:val="both"/>
            </w:pPr>
            <w:r w:rsidRPr="006E104E">
              <w:t>analizzare a più livelli testi letterari narrativi, poetici, teatrali e coglierne il messaggio.</w:t>
            </w:r>
          </w:p>
          <w:p w:rsidR="006E104E" w:rsidRPr="006E104E" w:rsidRDefault="006E104E" w:rsidP="006E36D0">
            <w:pPr>
              <w:pStyle w:val="Paragrafoelenco"/>
              <w:numPr>
                <w:ilvl w:val="0"/>
                <w:numId w:val="77"/>
              </w:numPr>
              <w:spacing w:after="200" w:line="276" w:lineRule="auto"/>
              <w:ind w:hanging="1442"/>
              <w:jc w:val="both"/>
            </w:pPr>
            <w:r w:rsidRPr="006E104E">
              <w:t>collocare il testo letterario in un quadro di confronti e relazioni riguardanti: altre opere coeve o di altre epoche; altre espressioni artistiche e culturali; il più generale contesto storico-culturale del tempo, in prospettiva multidisciplinare;le proprie esperienze, la propria  sensibilità, il mondo attuale.</w:t>
            </w:r>
          </w:p>
          <w:p w:rsidR="006E104E" w:rsidRPr="006E104E" w:rsidRDefault="006E104E" w:rsidP="006E104E">
            <w:pPr>
              <w:ind w:left="-360" w:hanging="1442"/>
            </w:pPr>
          </w:p>
          <w:p w:rsidR="006E104E" w:rsidRPr="006E104E" w:rsidRDefault="006E104E" w:rsidP="006E104E">
            <w:pPr>
              <w:ind w:left="360" w:hanging="1442"/>
              <w:jc w:val="cente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 xml:space="preserve">Livelli di conoscenze </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104E">
            <w:pPr>
              <w:ind w:left="360" w:hanging="1442"/>
              <w:jc w:val="center"/>
              <w:rPr>
                <w:b/>
                <w:i/>
                <w:color w:val="auto"/>
              </w:rPr>
            </w:pPr>
            <w:r w:rsidRPr="006E104E">
              <w:rPr>
                <w:b/>
              </w:rPr>
              <w:t>Settore della competenza comunicativa</w:t>
            </w:r>
          </w:p>
          <w:p w:rsidR="006E104E" w:rsidRPr="006E104E" w:rsidRDefault="006E104E" w:rsidP="006E104E">
            <w:pPr>
              <w:ind w:left="360" w:hanging="1442"/>
            </w:pPr>
          </w:p>
          <w:p w:rsidR="006E104E" w:rsidRPr="006E104E" w:rsidRDefault="006E104E" w:rsidP="006E104E">
            <w:pPr>
              <w:ind w:left="360" w:hanging="1442"/>
            </w:pPr>
            <w:r w:rsidRPr="006E104E">
              <w:t>gli studenti conoscono:</w:t>
            </w:r>
          </w:p>
          <w:p w:rsidR="006E104E" w:rsidRPr="006E104E" w:rsidRDefault="006E104E" w:rsidP="006E36D0">
            <w:pPr>
              <w:pStyle w:val="Paragrafoelenco"/>
              <w:numPr>
                <w:ilvl w:val="0"/>
                <w:numId w:val="78"/>
              </w:numPr>
              <w:spacing w:after="200" w:line="276" w:lineRule="auto"/>
              <w:ind w:hanging="1442"/>
              <w:rPr>
                <w:b/>
              </w:rPr>
            </w:pPr>
            <w:r w:rsidRPr="006E104E">
              <w:t>i testi funzionali e polifunzionali.</w:t>
            </w:r>
          </w:p>
          <w:p w:rsidR="006E104E" w:rsidRPr="006E104E" w:rsidRDefault="006E104E" w:rsidP="006E36D0">
            <w:pPr>
              <w:pStyle w:val="Paragrafoelenco"/>
              <w:numPr>
                <w:ilvl w:val="0"/>
                <w:numId w:val="78"/>
              </w:numPr>
              <w:spacing w:after="200" w:line="276" w:lineRule="auto"/>
              <w:ind w:hanging="1442"/>
              <w:rPr>
                <w:b/>
              </w:rPr>
            </w:pPr>
            <w:r w:rsidRPr="006E104E">
              <w:t>i discorsi orali</w:t>
            </w:r>
          </w:p>
          <w:p w:rsidR="006E104E" w:rsidRPr="006E104E" w:rsidRDefault="006E104E" w:rsidP="006E36D0">
            <w:pPr>
              <w:pStyle w:val="Paragrafoelenco"/>
              <w:numPr>
                <w:ilvl w:val="0"/>
                <w:numId w:val="78"/>
              </w:numPr>
              <w:spacing w:after="200" w:line="276" w:lineRule="auto"/>
              <w:ind w:hanging="1442"/>
              <w:rPr>
                <w:b/>
              </w:rPr>
            </w:pPr>
            <w:r w:rsidRPr="006E104E">
              <w:t>gli elementi di analisi del testo non letterario</w:t>
            </w:r>
          </w:p>
          <w:p w:rsidR="006E104E" w:rsidRPr="006E104E" w:rsidRDefault="006E104E" w:rsidP="006E36D0">
            <w:pPr>
              <w:pStyle w:val="Paragrafoelenco"/>
              <w:numPr>
                <w:ilvl w:val="0"/>
                <w:numId w:val="78"/>
              </w:numPr>
              <w:spacing w:after="200" w:line="276" w:lineRule="auto"/>
              <w:ind w:hanging="1442"/>
              <w:rPr>
                <w:b/>
              </w:rPr>
            </w:pPr>
            <w:r w:rsidRPr="006E104E">
              <w:t>il saggio breve, le tipologie C e D.</w:t>
            </w:r>
          </w:p>
          <w:p w:rsidR="006E104E" w:rsidRPr="006E104E" w:rsidRDefault="006E104E" w:rsidP="006E104E">
            <w:pPr>
              <w:ind w:left="720" w:hanging="1442"/>
              <w:jc w:val="center"/>
              <w:rPr>
                <w:b/>
              </w:rPr>
            </w:pPr>
            <w:r w:rsidRPr="006E104E">
              <w:rPr>
                <w:b/>
              </w:rPr>
              <w:t>Settore della competenza letteraria</w:t>
            </w:r>
          </w:p>
          <w:p w:rsidR="006E104E" w:rsidRPr="006E104E" w:rsidRDefault="006E104E" w:rsidP="006E104E">
            <w:pPr>
              <w:spacing w:before="100" w:beforeAutospacing="1" w:after="100" w:afterAutospacing="1"/>
              <w:ind w:left="360" w:hanging="1442"/>
              <w:jc w:val="both"/>
            </w:pPr>
            <w:r w:rsidRPr="006E104E">
              <w:t>gli studenti conoscono:</w:t>
            </w:r>
          </w:p>
          <w:p w:rsidR="006E104E" w:rsidRPr="006E104E" w:rsidRDefault="006E104E" w:rsidP="006E36D0">
            <w:pPr>
              <w:pStyle w:val="Paragrafoelenco"/>
              <w:numPr>
                <w:ilvl w:val="0"/>
                <w:numId w:val="79"/>
              </w:numPr>
              <w:suppressAutoHyphens/>
              <w:spacing w:before="100" w:beforeAutospacing="1" w:after="100" w:afterAutospacing="1" w:line="276" w:lineRule="auto"/>
              <w:ind w:hanging="1442"/>
              <w:jc w:val="both"/>
            </w:pPr>
            <w:r w:rsidRPr="006E104E">
              <w:t>Elementi di analisi del testo letterario narrativo, poetico, teatrale</w:t>
            </w:r>
          </w:p>
          <w:p w:rsidR="006E104E" w:rsidRPr="006E104E" w:rsidRDefault="006E104E" w:rsidP="006E36D0">
            <w:pPr>
              <w:pStyle w:val="Paragrafoelenco"/>
              <w:numPr>
                <w:ilvl w:val="0"/>
                <w:numId w:val="79"/>
              </w:numPr>
              <w:spacing w:after="200" w:line="276" w:lineRule="auto"/>
              <w:ind w:hanging="1442"/>
              <w:jc w:val="both"/>
            </w:pPr>
            <w:r w:rsidRPr="006E104E">
              <w:t>nozioni di storiografia letteraria, contesti storico-culturali, autori, opere, relazioni tra la produzione letteraria e la società</w:t>
            </w:r>
          </w:p>
          <w:p w:rsidR="006E104E" w:rsidRPr="006E104E" w:rsidRDefault="006E104E" w:rsidP="006E36D0">
            <w:pPr>
              <w:pStyle w:val="Paragrafoelenco"/>
              <w:numPr>
                <w:ilvl w:val="0"/>
                <w:numId w:val="79"/>
              </w:numPr>
              <w:spacing w:after="200" w:line="276" w:lineRule="auto"/>
              <w:ind w:hanging="1442"/>
              <w:jc w:val="both"/>
            </w:pPr>
            <w:r w:rsidRPr="006E104E">
              <w:t>le tipologie dei testi letterari e dei generi nella loro evoluzione</w:t>
            </w:r>
          </w:p>
          <w:p w:rsidR="006E104E" w:rsidRPr="006E104E" w:rsidRDefault="006E104E" w:rsidP="006E104E">
            <w:pPr>
              <w:ind w:left="360" w:hanging="1442"/>
              <w:rPr>
                <w:b/>
              </w:rPr>
            </w:pPr>
          </w:p>
          <w:p w:rsidR="006E104E" w:rsidRPr="006E104E" w:rsidRDefault="006E104E" w:rsidP="006E104E">
            <w:pPr>
              <w:snapToGrid w:val="0"/>
              <w:ind w:left="360"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t>Moduli svolti</w:t>
            </w:r>
          </w:p>
          <w:p w:rsidR="006E104E" w:rsidRPr="006E104E" w:rsidRDefault="006E104E" w:rsidP="006E104E">
            <w:pPr>
              <w:pStyle w:val="Intestazione"/>
              <w:tabs>
                <w:tab w:val="left" w:pos="708"/>
              </w:tabs>
              <w:spacing w:line="276" w:lineRule="auto"/>
              <w:ind w:hanging="1442"/>
              <w:jc w:val="center"/>
              <w:rPr>
                <w:i/>
              </w:rPr>
            </w:pPr>
            <w:r w:rsidRPr="006E104E">
              <w:rPr>
                <w:i/>
              </w:rPr>
              <w:t>(elencare moduli ed unità didattiche di ripartizione)</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pStyle w:val="Default"/>
              <w:spacing w:line="276" w:lineRule="auto"/>
              <w:ind w:hanging="1442"/>
              <w:rPr>
                <w:i/>
                <w:color w:val="auto"/>
                <w:lang w:eastAsia="en-US"/>
              </w:rPr>
            </w:pPr>
          </w:p>
          <w:p w:rsidR="006E104E" w:rsidRPr="006E104E" w:rsidRDefault="006E104E" w:rsidP="006E36D0">
            <w:pPr>
              <w:pStyle w:val="Paragrafoelenco"/>
              <w:numPr>
                <w:ilvl w:val="0"/>
                <w:numId w:val="80"/>
              </w:numPr>
              <w:spacing w:line="276" w:lineRule="auto"/>
              <w:ind w:hanging="1442"/>
              <w:rPr>
                <w:b/>
                <w:color w:val="auto"/>
                <w:lang w:eastAsia="ar-SA"/>
              </w:rPr>
            </w:pPr>
            <w:r w:rsidRPr="006E104E">
              <w:rPr>
                <w:rFonts w:eastAsia="Calibri"/>
                <w:b/>
              </w:rPr>
              <w:t>L’ETA’ NAPOLEONICA: NEOCLASSICISMO E PREROMANTICISMO IN EUROPA E IN ITALIA.</w:t>
            </w:r>
          </w:p>
          <w:p w:rsidR="006E104E" w:rsidRPr="006E104E" w:rsidRDefault="006E104E" w:rsidP="006E36D0">
            <w:pPr>
              <w:pStyle w:val="Paragrafoelenco"/>
              <w:numPr>
                <w:ilvl w:val="0"/>
                <w:numId w:val="80"/>
              </w:numPr>
              <w:spacing w:line="276" w:lineRule="auto"/>
              <w:ind w:hanging="1442"/>
              <w:rPr>
                <w:b/>
              </w:rPr>
            </w:pPr>
            <w:r w:rsidRPr="006E104E">
              <w:rPr>
                <w:rFonts w:eastAsia="Calibri"/>
                <w:b/>
              </w:rPr>
              <w:t xml:space="preserve"> </w:t>
            </w:r>
            <w:r w:rsidRPr="006E104E">
              <w:rPr>
                <w:rFonts w:eastAsia="Calibri"/>
                <w:b/>
                <w:i/>
              </w:rPr>
              <w:t>UGO FOSCOLO</w:t>
            </w:r>
          </w:p>
          <w:p w:rsidR="006E104E" w:rsidRPr="006E104E" w:rsidRDefault="006E104E" w:rsidP="006E36D0">
            <w:pPr>
              <w:pStyle w:val="Paragrafoelenco"/>
              <w:numPr>
                <w:ilvl w:val="0"/>
                <w:numId w:val="80"/>
              </w:numPr>
              <w:spacing w:line="276" w:lineRule="auto"/>
              <w:ind w:hanging="1442"/>
              <w:jc w:val="both"/>
              <w:rPr>
                <w:b/>
                <w:i/>
              </w:rPr>
            </w:pPr>
            <w:r w:rsidRPr="006E104E">
              <w:rPr>
                <w:b/>
              </w:rPr>
              <w:t>L’ ETA’ DEL ROMANTICISMO.</w:t>
            </w:r>
          </w:p>
          <w:p w:rsidR="006E104E" w:rsidRPr="006E104E" w:rsidRDefault="006E104E" w:rsidP="006E36D0">
            <w:pPr>
              <w:pStyle w:val="Paragrafoelenco"/>
              <w:numPr>
                <w:ilvl w:val="0"/>
                <w:numId w:val="80"/>
              </w:numPr>
              <w:spacing w:line="276" w:lineRule="auto"/>
              <w:ind w:hanging="1442"/>
              <w:jc w:val="both"/>
              <w:rPr>
                <w:b/>
                <w:i/>
              </w:rPr>
            </w:pPr>
            <w:r w:rsidRPr="006E104E">
              <w:rPr>
                <w:b/>
                <w:i/>
              </w:rPr>
              <w:t xml:space="preserve">ALESSANDRO MANZONI </w:t>
            </w:r>
          </w:p>
          <w:p w:rsidR="006E104E" w:rsidRPr="006E104E" w:rsidRDefault="006E104E" w:rsidP="006E36D0">
            <w:pPr>
              <w:pStyle w:val="Paragrafoelenco"/>
              <w:numPr>
                <w:ilvl w:val="0"/>
                <w:numId w:val="80"/>
              </w:numPr>
              <w:spacing w:line="276" w:lineRule="auto"/>
              <w:ind w:hanging="1442"/>
              <w:jc w:val="both"/>
              <w:rPr>
                <w:b/>
                <w:i/>
              </w:rPr>
            </w:pPr>
            <w:r w:rsidRPr="006E104E">
              <w:rPr>
                <w:b/>
                <w:i/>
              </w:rPr>
              <w:lastRenderedPageBreak/>
              <w:t>GIACOMO LEOPARDI</w:t>
            </w:r>
          </w:p>
          <w:p w:rsidR="006E104E" w:rsidRPr="006E104E" w:rsidRDefault="006E104E" w:rsidP="006E36D0">
            <w:pPr>
              <w:pStyle w:val="Paragrafoelenco"/>
              <w:numPr>
                <w:ilvl w:val="0"/>
                <w:numId w:val="80"/>
              </w:numPr>
              <w:spacing w:line="276" w:lineRule="auto"/>
              <w:ind w:hanging="1442"/>
              <w:rPr>
                <w:b/>
                <w:i/>
              </w:rPr>
            </w:pPr>
            <w:r w:rsidRPr="006E104E">
              <w:rPr>
                <w:b/>
              </w:rPr>
              <w:t>L’ETA’ DEL VERISMO E DEL NATURALISMO.</w:t>
            </w:r>
          </w:p>
          <w:p w:rsidR="006E104E" w:rsidRPr="006E104E" w:rsidRDefault="006E104E" w:rsidP="006E36D0">
            <w:pPr>
              <w:pStyle w:val="Paragrafoelenco"/>
              <w:numPr>
                <w:ilvl w:val="0"/>
                <w:numId w:val="80"/>
              </w:numPr>
              <w:spacing w:line="276" w:lineRule="auto"/>
              <w:ind w:hanging="1442"/>
              <w:rPr>
                <w:b/>
                <w:i/>
              </w:rPr>
            </w:pPr>
            <w:r w:rsidRPr="006E104E">
              <w:rPr>
                <w:b/>
                <w:i/>
              </w:rPr>
              <w:t>GIOVANNI VERGA</w:t>
            </w:r>
          </w:p>
          <w:p w:rsidR="006E104E" w:rsidRPr="006E104E" w:rsidRDefault="006E104E" w:rsidP="006E36D0">
            <w:pPr>
              <w:pStyle w:val="Paragrafoelenco"/>
              <w:numPr>
                <w:ilvl w:val="0"/>
                <w:numId w:val="80"/>
              </w:numPr>
              <w:spacing w:line="276" w:lineRule="auto"/>
              <w:ind w:hanging="1442"/>
              <w:rPr>
                <w:b/>
              </w:rPr>
            </w:pPr>
            <w:r w:rsidRPr="006E104E">
              <w:rPr>
                <w:b/>
                <w:color w:val="000000" w:themeColor="text1"/>
              </w:rPr>
              <w:t>L’ETA’ DEL SIMBOLISMO E DEL DECADENTISMO.</w:t>
            </w:r>
            <w:r w:rsidRPr="006E104E">
              <w:rPr>
                <w:color w:val="000000" w:themeColor="text1"/>
              </w:rPr>
              <w:t xml:space="preserve"> </w:t>
            </w:r>
          </w:p>
          <w:p w:rsidR="006E104E" w:rsidRPr="006E104E" w:rsidRDefault="006E104E" w:rsidP="006E36D0">
            <w:pPr>
              <w:pStyle w:val="Paragrafoelenco"/>
              <w:numPr>
                <w:ilvl w:val="0"/>
                <w:numId w:val="80"/>
              </w:numPr>
              <w:spacing w:line="276" w:lineRule="auto"/>
              <w:ind w:hanging="1442"/>
              <w:rPr>
                <w:b/>
              </w:rPr>
            </w:pPr>
            <w:r w:rsidRPr="006E104E">
              <w:rPr>
                <w:b/>
                <w:i/>
                <w:color w:val="000000" w:themeColor="text1"/>
              </w:rPr>
              <w:t>GIOVANNI PASCOLI</w:t>
            </w:r>
          </w:p>
          <w:p w:rsidR="006E104E" w:rsidRPr="006E104E" w:rsidRDefault="006E104E" w:rsidP="006E36D0">
            <w:pPr>
              <w:pStyle w:val="Paragrafoelenco"/>
              <w:numPr>
                <w:ilvl w:val="0"/>
                <w:numId w:val="80"/>
              </w:numPr>
              <w:spacing w:line="276" w:lineRule="auto"/>
              <w:ind w:hanging="1442"/>
              <w:rPr>
                <w:b/>
              </w:rPr>
            </w:pPr>
            <w:r w:rsidRPr="006E104E">
              <w:rPr>
                <w:b/>
                <w:i/>
              </w:rPr>
              <w:t>GABRIELE D’ANNUNZIO</w:t>
            </w:r>
          </w:p>
          <w:p w:rsidR="006E104E" w:rsidRPr="006E104E" w:rsidRDefault="006E104E" w:rsidP="006E36D0">
            <w:pPr>
              <w:pStyle w:val="Paragrafoelenco"/>
              <w:numPr>
                <w:ilvl w:val="0"/>
                <w:numId w:val="80"/>
              </w:numPr>
              <w:spacing w:line="276" w:lineRule="auto"/>
              <w:ind w:hanging="1442"/>
            </w:pPr>
            <w:r w:rsidRPr="006E104E">
              <w:rPr>
                <w:b/>
              </w:rPr>
              <w:t>IL PRIMO NOVECENTO E IL PERIODO FRA LE DUE GUERRE</w:t>
            </w:r>
          </w:p>
          <w:p w:rsidR="006E104E" w:rsidRPr="006E104E" w:rsidRDefault="006E104E" w:rsidP="006E36D0">
            <w:pPr>
              <w:pStyle w:val="Paragrafoelenco"/>
              <w:numPr>
                <w:ilvl w:val="0"/>
                <w:numId w:val="80"/>
              </w:numPr>
              <w:suppressAutoHyphens/>
              <w:spacing w:line="276" w:lineRule="auto"/>
              <w:ind w:hanging="1442"/>
              <w:rPr>
                <w:b/>
              </w:rPr>
            </w:pPr>
            <w:r w:rsidRPr="006E104E">
              <w:rPr>
                <w:b/>
                <w:color w:val="000000" w:themeColor="text1"/>
              </w:rPr>
              <w:t>La    Narrativa:</w:t>
            </w:r>
          </w:p>
          <w:p w:rsidR="006E104E" w:rsidRPr="006E104E" w:rsidRDefault="006E104E" w:rsidP="006E36D0">
            <w:pPr>
              <w:pStyle w:val="Paragrafoelenco"/>
              <w:numPr>
                <w:ilvl w:val="0"/>
                <w:numId w:val="80"/>
              </w:numPr>
              <w:suppressAutoHyphens/>
              <w:spacing w:line="276" w:lineRule="auto"/>
              <w:ind w:hanging="1442"/>
              <w:rPr>
                <w:b/>
              </w:rPr>
            </w:pPr>
            <w:r w:rsidRPr="006E104E">
              <w:rPr>
                <w:b/>
                <w:color w:val="000000" w:themeColor="text1"/>
              </w:rPr>
              <w:t xml:space="preserve"> </w:t>
            </w:r>
            <w:r w:rsidRPr="006E104E">
              <w:rPr>
                <w:b/>
                <w:i/>
              </w:rPr>
              <w:t xml:space="preserve">LUIGI PIRANDELLO </w:t>
            </w:r>
          </w:p>
          <w:p w:rsidR="006E104E" w:rsidRPr="006E104E" w:rsidRDefault="006E104E" w:rsidP="006E36D0">
            <w:pPr>
              <w:pStyle w:val="Paragrafoelenco"/>
              <w:numPr>
                <w:ilvl w:val="0"/>
                <w:numId w:val="80"/>
              </w:numPr>
              <w:suppressAutoHyphens/>
              <w:spacing w:line="276" w:lineRule="auto"/>
              <w:ind w:hanging="1442"/>
              <w:rPr>
                <w:b/>
              </w:rPr>
            </w:pPr>
            <w:r w:rsidRPr="006E104E">
              <w:rPr>
                <w:b/>
                <w:i/>
              </w:rPr>
              <w:t xml:space="preserve"> ITALO SVEVO</w:t>
            </w:r>
          </w:p>
          <w:p w:rsidR="006E104E" w:rsidRPr="006E104E" w:rsidRDefault="006E104E" w:rsidP="006E36D0">
            <w:pPr>
              <w:pStyle w:val="Paragrafoelenco"/>
              <w:numPr>
                <w:ilvl w:val="0"/>
                <w:numId w:val="80"/>
              </w:numPr>
              <w:suppressAutoHyphens/>
              <w:spacing w:line="276" w:lineRule="auto"/>
              <w:ind w:hanging="1442"/>
            </w:pPr>
            <w:r w:rsidRPr="006E104E">
              <w:rPr>
                <w:b/>
              </w:rPr>
              <w:t>La    Poesia.</w:t>
            </w:r>
          </w:p>
          <w:p w:rsidR="006E104E" w:rsidRPr="006E104E" w:rsidRDefault="006E104E" w:rsidP="006E36D0">
            <w:pPr>
              <w:pStyle w:val="Paragrafoelenco"/>
              <w:numPr>
                <w:ilvl w:val="0"/>
                <w:numId w:val="80"/>
              </w:numPr>
              <w:suppressAutoHyphens/>
              <w:spacing w:line="276" w:lineRule="auto"/>
              <w:ind w:hanging="1442"/>
            </w:pPr>
            <w:r w:rsidRPr="006E104E">
              <w:t xml:space="preserve"> </w:t>
            </w:r>
            <w:r w:rsidRPr="006E104E">
              <w:rPr>
                <w:b/>
                <w:i/>
              </w:rPr>
              <w:t>LE AVANGUARDIE. GIUSEPPE UNGARETTI, SALVATORE QUASIMODO, EUGENIO MONTALE, UMBERTO SABA.</w:t>
            </w:r>
          </w:p>
          <w:p w:rsidR="006E104E" w:rsidRPr="006E104E" w:rsidRDefault="006E104E" w:rsidP="006E36D0">
            <w:pPr>
              <w:pStyle w:val="Paragrafoelenco"/>
              <w:numPr>
                <w:ilvl w:val="0"/>
                <w:numId w:val="80"/>
              </w:numPr>
              <w:spacing w:line="276" w:lineRule="auto"/>
              <w:ind w:hanging="1442"/>
            </w:pPr>
            <w:r w:rsidRPr="006E104E">
              <w:rPr>
                <w:b/>
                <w:i/>
              </w:rPr>
              <w:t>DANTE ALIGHIERI. DIVINA COMMEDIA. IL PARADISO</w:t>
            </w:r>
            <w:r w:rsidRPr="006E104E">
              <w:t>:  lettura, parafrasi e analisi testuale dei canti I, III, VI, XI,   XII, XXXIII</w:t>
            </w:r>
          </w:p>
          <w:p w:rsidR="006E104E" w:rsidRPr="006E104E" w:rsidRDefault="006E104E" w:rsidP="006E36D0">
            <w:pPr>
              <w:pStyle w:val="Paragrafoelenco"/>
              <w:numPr>
                <w:ilvl w:val="0"/>
                <w:numId w:val="80"/>
              </w:numPr>
              <w:spacing w:after="200" w:line="276" w:lineRule="auto"/>
              <w:ind w:hanging="1442"/>
              <w:rPr>
                <w:bCs/>
                <w:i/>
                <w:iCs/>
              </w:rPr>
            </w:pPr>
            <w:r w:rsidRPr="006E104E">
              <w:rPr>
                <w:b/>
              </w:rPr>
              <w:t>ATTIVITA’ AGGIUNTIVE: l</w:t>
            </w:r>
            <w:r w:rsidRPr="006E104E">
              <w:t>ettura del quotidiano in classe</w:t>
            </w: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lastRenderedPageBreak/>
              <w:t>Tempi e spazi</w:t>
            </w:r>
          </w:p>
          <w:p w:rsidR="006E104E" w:rsidRPr="006E104E" w:rsidRDefault="006E104E" w:rsidP="006E104E">
            <w:pPr>
              <w:pStyle w:val="Titolo"/>
              <w:spacing w:line="276" w:lineRule="auto"/>
              <w:ind w:hanging="1442"/>
              <w:rPr>
                <w:i/>
                <w:sz w:val="24"/>
                <w:szCs w:val="24"/>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t>Lo svolgimento dei contenuti è stato distribuito nell’arco del I e II quadrimestre in riferimento alle intese del Consiglio di classe e dipartimentali</w:t>
            </w:r>
          </w:p>
          <w:p w:rsidR="006E104E" w:rsidRPr="006E104E" w:rsidRDefault="006E104E" w:rsidP="006E104E">
            <w:pPr>
              <w:ind w:hanging="1442"/>
            </w:pPr>
          </w:p>
          <w:p w:rsidR="006E104E" w:rsidRPr="006E104E" w:rsidRDefault="006E104E" w:rsidP="006E104E">
            <w:pPr>
              <w:snapToGrid w:val="0"/>
              <w:ind w:hanging="1442"/>
            </w:pPr>
          </w:p>
          <w:p w:rsidR="006E104E" w:rsidRPr="006E104E" w:rsidRDefault="006E104E" w:rsidP="006E104E">
            <w:pPr>
              <w:snapToGrid w:val="0"/>
              <w:ind w:hanging="1442"/>
            </w:pPr>
            <w:r w:rsidRPr="006E104E">
              <w:t>Aula-laboratorio di Lingua e letteratura italiana</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Metodologie</w:t>
            </w:r>
          </w:p>
          <w:p w:rsidR="006E104E" w:rsidRPr="006E104E" w:rsidRDefault="006E104E" w:rsidP="006E104E">
            <w:pPr>
              <w:pStyle w:val="Titolo"/>
              <w:spacing w:line="276" w:lineRule="auto"/>
              <w:ind w:hanging="1442"/>
              <w:rPr>
                <w:i/>
                <w:sz w:val="24"/>
                <w:szCs w:val="24"/>
              </w:rPr>
            </w:pPr>
            <w:r w:rsidRPr="006E104E">
              <w:rPr>
                <w:sz w:val="24"/>
                <w:szCs w:val="24"/>
              </w:rPr>
              <w:t>(</w:t>
            </w:r>
            <w:r w:rsidRPr="006E104E">
              <w:rPr>
                <w:i/>
                <w:sz w:val="24"/>
                <w:szCs w:val="24"/>
              </w:rPr>
              <w:t>Lezioni frontali, gruppi di lavoro, ricerche, discussione, gruppo tutorato, role-playing, problem solving)</w:t>
            </w: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pStyle w:val="Corpotesto"/>
              <w:spacing w:after="0"/>
              <w:ind w:hanging="1442"/>
              <w:jc w:val="both"/>
              <w:rPr>
                <w:rFonts w:ascii="Times New Roman" w:hAnsi="Times New Roman" w:cs="Times New Roman"/>
                <w:sz w:val="24"/>
                <w:szCs w:val="24"/>
              </w:rPr>
            </w:pPr>
            <w:r w:rsidRPr="006E104E">
              <w:rPr>
                <w:rFonts w:ascii="Times New Roman" w:hAnsi="Times New Roman" w:cs="Times New Roman"/>
                <w:sz w:val="24"/>
                <w:szCs w:val="24"/>
              </w:rPr>
              <w:t>In ambito letterario agli studenti si è cercato di insegnare un corretto  approccio attraverso la metodologia della riflessione metacognitiva( strategie di selezione, organizzativa, di elaborazione e di ripetizione):</w:t>
            </w:r>
          </w:p>
          <w:p w:rsidR="006E104E" w:rsidRPr="006E104E" w:rsidRDefault="006E104E" w:rsidP="006E36D0">
            <w:pPr>
              <w:numPr>
                <w:ilvl w:val="0"/>
                <w:numId w:val="81"/>
              </w:numPr>
              <w:spacing w:line="276" w:lineRule="auto"/>
              <w:ind w:hanging="1442"/>
              <w:jc w:val="both"/>
            </w:pPr>
            <w:r w:rsidRPr="006E104E">
              <w:t>allo studio  delle varie correnti culturali e letterarie analizzate sempre in prospettiva storica ed europea;</w:t>
            </w:r>
          </w:p>
          <w:p w:rsidR="006E104E" w:rsidRPr="006E104E" w:rsidRDefault="006E104E" w:rsidP="006E36D0">
            <w:pPr>
              <w:numPr>
                <w:ilvl w:val="0"/>
                <w:numId w:val="81"/>
              </w:numPr>
              <w:spacing w:line="276" w:lineRule="auto"/>
              <w:ind w:hanging="1442"/>
              <w:jc w:val="both"/>
            </w:pPr>
            <w:r w:rsidRPr="006E104E">
              <w:t>degli autori più rappresentativi delle stesse, con particolare riferimento all’originalità del loro messaggio, alle loro opere, al loro pensiero e allo stile;</w:t>
            </w:r>
          </w:p>
          <w:p w:rsidR="006E104E" w:rsidRPr="006E104E" w:rsidRDefault="006E104E" w:rsidP="006E36D0">
            <w:pPr>
              <w:numPr>
                <w:ilvl w:val="0"/>
                <w:numId w:val="81"/>
              </w:numPr>
              <w:spacing w:line="276" w:lineRule="auto"/>
              <w:ind w:hanging="1442"/>
              <w:jc w:val="both"/>
            </w:pPr>
            <w:r w:rsidRPr="006E104E">
              <w:t>all’analisi formale e tematica di opere e passi tratti da opere ritenuti particolarmente significativi;</w:t>
            </w:r>
          </w:p>
          <w:p w:rsidR="006E104E" w:rsidRPr="006E104E" w:rsidRDefault="006E104E" w:rsidP="006E36D0">
            <w:pPr>
              <w:numPr>
                <w:ilvl w:val="0"/>
                <w:numId w:val="81"/>
              </w:numPr>
              <w:spacing w:line="276" w:lineRule="auto"/>
              <w:ind w:hanging="1442"/>
              <w:jc w:val="both"/>
            </w:pPr>
            <w:r w:rsidRPr="006E104E">
              <w:t>alla consapevolezza dei caratteri evolutivi dei generi letterari considerati.</w:t>
            </w:r>
          </w:p>
          <w:p w:rsidR="006E104E" w:rsidRPr="006E104E" w:rsidRDefault="006E104E" w:rsidP="006E104E">
            <w:pPr>
              <w:ind w:hanging="1442"/>
              <w:jc w:val="both"/>
            </w:pPr>
          </w:p>
          <w:p w:rsidR="006E104E" w:rsidRPr="006E104E" w:rsidRDefault="006E104E" w:rsidP="006E104E">
            <w:pPr>
              <w:pStyle w:val="Default"/>
              <w:spacing w:line="276" w:lineRule="auto"/>
              <w:ind w:hanging="1442"/>
              <w:jc w:val="both"/>
              <w:rPr>
                <w:color w:val="auto"/>
                <w:lang w:eastAsia="en-US"/>
              </w:rPr>
            </w:pPr>
            <w:r w:rsidRPr="006E104E">
              <w:rPr>
                <w:color w:val="auto"/>
                <w:lang w:eastAsia="en-US"/>
              </w:rPr>
              <w:t xml:space="preserve">Si è dato ampio spazio alla lettura e all’analisi dei testi, stimolando gli alunni a individuarne i temi e a riconoscerne le peculiarità stilistiche. L’approfondimento degli stessi è stato finalizzato a stimolare una riflessione personale e critica da parte dello  studente sul messaggio e possibili collegamenti multidisciplinari, con la propria esperienza personale, con l’attualità. </w:t>
            </w:r>
          </w:p>
          <w:p w:rsidR="006E104E" w:rsidRPr="006E104E" w:rsidRDefault="006E104E" w:rsidP="006E104E">
            <w:pPr>
              <w:pStyle w:val="Default"/>
              <w:spacing w:line="276" w:lineRule="auto"/>
              <w:ind w:hanging="1442"/>
              <w:jc w:val="both"/>
              <w:rPr>
                <w:color w:val="auto"/>
                <w:lang w:eastAsia="en-US"/>
              </w:rPr>
            </w:pPr>
          </w:p>
          <w:p w:rsidR="006E104E" w:rsidRPr="006E104E" w:rsidRDefault="006E104E" w:rsidP="006E104E">
            <w:pPr>
              <w:ind w:hanging="1442"/>
              <w:jc w:val="both"/>
              <w:rPr>
                <w:color w:val="auto"/>
                <w:lang w:eastAsia="en-US"/>
              </w:rPr>
            </w:pPr>
            <w:r w:rsidRPr="006E104E">
              <w:t xml:space="preserve">Lo studio dei sei canti del </w:t>
            </w:r>
            <w:r w:rsidRPr="006E104E">
              <w:rPr>
                <w:i/>
              </w:rPr>
              <w:t xml:space="preserve">Paradiso </w:t>
            </w:r>
            <w:r w:rsidRPr="006E104E">
              <w:t>dantesco è stato affrontato dal punto di vista della comprensione (suddivisione in sequenze, riassunto o parafrasi), dell’analisi formale e/o tematica, delle relazioni intertestuali.</w:t>
            </w:r>
          </w:p>
          <w:p w:rsidR="006E104E" w:rsidRPr="006E104E" w:rsidRDefault="006E104E" w:rsidP="006E104E">
            <w:pPr>
              <w:pStyle w:val="Corpotesto"/>
              <w:spacing w:after="0"/>
              <w:ind w:hanging="1442"/>
              <w:jc w:val="both"/>
              <w:rPr>
                <w:rFonts w:ascii="Times New Roman" w:hAnsi="Times New Roman" w:cs="Times New Roman"/>
                <w:sz w:val="24"/>
                <w:szCs w:val="24"/>
              </w:rPr>
            </w:pPr>
            <w:r w:rsidRPr="006E104E">
              <w:rPr>
                <w:rFonts w:ascii="Times New Roman" w:hAnsi="Times New Roman" w:cs="Times New Roman"/>
                <w:sz w:val="24"/>
                <w:szCs w:val="24"/>
              </w:rPr>
              <w:t xml:space="preserve">Contemporaneamente, si è cercato di far acquisire ,attraverso il  laboratorio testuale e di scrittura e l’insegnamento diretto di abilità specifiche, le competenze   relative alla lingua scritta nell’ambito delle tipologie testuali previste dall’esame di Stato. E’ stato dato spazio alla lezione frontale </w:t>
            </w:r>
            <w:r w:rsidRPr="006E104E">
              <w:rPr>
                <w:rFonts w:ascii="Times New Roman" w:hAnsi="Times New Roman" w:cs="Times New Roman"/>
                <w:color w:val="000000"/>
                <w:sz w:val="24"/>
                <w:szCs w:val="24"/>
              </w:rPr>
              <w:t xml:space="preserve">(propedeutica, espositiva e rielaborativa); alla lezione attiva e partecipata, al  dialogo euristico, al lavoro di progetto e ricerca personale e alla </w:t>
            </w:r>
            <w:r w:rsidRPr="006E104E">
              <w:rPr>
                <w:rFonts w:ascii="Times New Roman" w:hAnsi="Times New Roman" w:cs="Times New Roman"/>
                <w:sz w:val="24"/>
                <w:szCs w:val="24"/>
              </w:rPr>
              <w:t>partecipazione ad attività culturali.</w:t>
            </w:r>
          </w:p>
          <w:p w:rsidR="006E104E" w:rsidRPr="006E104E" w:rsidRDefault="006E104E" w:rsidP="006E104E">
            <w:pPr>
              <w:pStyle w:val="Corpotesto"/>
              <w:spacing w:after="0"/>
              <w:ind w:hanging="1442"/>
              <w:jc w:val="both"/>
              <w:rPr>
                <w:rFonts w:ascii="Times New Roman" w:hAnsi="Times New Roman" w:cs="Times New Roman"/>
                <w:sz w:val="24"/>
                <w:szCs w:val="24"/>
              </w:rPr>
            </w:pPr>
            <w:r w:rsidRPr="006E104E">
              <w:rPr>
                <w:rFonts w:ascii="Times New Roman" w:hAnsi="Times New Roman" w:cs="Times New Roman"/>
                <w:sz w:val="24"/>
                <w:szCs w:val="24"/>
              </w:rPr>
              <w:t>Periodicamente, in orario curricolare, sono state predisposte attività di recupero, consolidamento e sviluppo sul corretto uso della lingua italiana ai diversi livelli .</w:t>
            </w: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Mezzi e strumenti di lavoro</w:t>
            </w:r>
          </w:p>
          <w:p w:rsidR="006E104E" w:rsidRPr="006E104E" w:rsidRDefault="006E104E" w:rsidP="006E104E">
            <w:pPr>
              <w:pStyle w:val="Titolo"/>
              <w:spacing w:line="276" w:lineRule="auto"/>
              <w:ind w:hanging="1442"/>
              <w:rPr>
                <w:i/>
                <w:sz w:val="24"/>
                <w:szCs w:val="24"/>
              </w:rPr>
            </w:pPr>
            <w:r w:rsidRPr="006E104E">
              <w:rPr>
                <w:i/>
                <w:sz w:val="24"/>
                <w:szCs w:val="24"/>
              </w:rPr>
              <w:t>( Laboratori, strumenti</w:t>
            </w:r>
          </w:p>
          <w:p w:rsidR="006E104E" w:rsidRPr="006E104E" w:rsidRDefault="006E104E" w:rsidP="006E104E">
            <w:pPr>
              <w:pStyle w:val="Titolo"/>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pacing w:line="276" w:lineRule="auto"/>
              <w:ind w:hanging="1442"/>
              <w:rPr>
                <w:i/>
                <w:sz w:val="24"/>
                <w:szCs w:val="24"/>
              </w:rPr>
            </w:pPr>
            <w:r w:rsidRPr="006E104E">
              <w:rPr>
                <w:i/>
                <w:sz w:val="24"/>
                <w:szCs w:val="24"/>
              </w:rPr>
              <w:t>visivi, libri di testo,</w:t>
            </w:r>
          </w:p>
          <w:p w:rsidR="006E104E" w:rsidRPr="006E104E" w:rsidRDefault="006E104E" w:rsidP="006E104E">
            <w:pPr>
              <w:pStyle w:val="Titolo"/>
              <w:spacing w:line="276" w:lineRule="auto"/>
              <w:ind w:hanging="1442"/>
              <w:rPr>
                <w:sz w:val="24"/>
                <w:szCs w:val="24"/>
              </w:rPr>
            </w:pPr>
            <w:r w:rsidRPr="006E104E">
              <w:rPr>
                <w:i/>
                <w:sz w:val="24"/>
                <w:szCs w:val="24"/>
              </w:rPr>
              <w:t>biblioteca)</w:t>
            </w: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36D0">
            <w:pPr>
              <w:pStyle w:val="Paragrafoelenco"/>
              <w:numPr>
                <w:ilvl w:val="0"/>
                <w:numId w:val="82"/>
              </w:numPr>
              <w:suppressAutoHyphens/>
              <w:snapToGrid w:val="0"/>
              <w:spacing w:line="276" w:lineRule="auto"/>
              <w:ind w:hanging="1442"/>
            </w:pPr>
            <w:r w:rsidRPr="006E104E">
              <w:t>Libro di testo.</w:t>
            </w:r>
          </w:p>
          <w:p w:rsidR="006E104E" w:rsidRPr="006E104E" w:rsidRDefault="006E104E" w:rsidP="006E36D0">
            <w:pPr>
              <w:pStyle w:val="Paragrafoelenco"/>
              <w:numPr>
                <w:ilvl w:val="0"/>
                <w:numId w:val="82"/>
              </w:numPr>
              <w:suppressAutoHyphens/>
              <w:snapToGrid w:val="0"/>
              <w:spacing w:line="276" w:lineRule="auto"/>
              <w:ind w:hanging="1442"/>
            </w:pPr>
            <w:r w:rsidRPr="006E104E">
              <w:t>Schede di lavoro.</w:t>
            </w:r>
          </w:p>
          <w:p w:rsidR="006E104E" w:rsidRPr="006E104E" w:rsidRDefault="006E104E" w:rsidP="006E36D0">
            <w:pPr>
              <w:pStyle w:val="Paragrafoelenco"/>
              <w:numPr>
                <w:ilvl w:val="0"/>
                <w:numId w:val="82"/>
              </w:numPr>
              <w:suppressAutoHyphens/>
              <w:snapToGrid w:val="0"/>
              <w:spacing w:line="276" w:lineRule="auto"/>
              <w:ind w:hanging="1442"/>
            </w:pPr>
            <w:r w:rsidRPr="006E104E">
              <w:t>Dvd</w:t>
            </w:r>
          </w:p>
          <w:p w:rsidR="006E104E" w:rsidRPr="006E104E" w:rsidRDefault="006E104E" w:rsidP="006E36D0">
            <w:pPr>
              <w:pStyle w:val="Default"/>
              <w:numPr>
                <w:ilvl w:val="0"/>
                <w:numId w:val="82"/>
              </w:numPr>
              <w:spacing w:line="276" w:lineRule="auto"/>
              <w:ind w:hanging="1442"/>
              <w:rPr>
                <w:color w:val="auto"/>
                <w:lang w:eastAsia="en-US"/>
              </w:rPr>
            </w:pPr>
            <w:r w:rsidRPr="006E104E">
              <w:rPr>
                <w:color w:val="auto"/>
                <w:lang w:eastAsia="en-US"/>
              </w:rPr>
              <w:t>Altro materiale multimediale funzionale all’ apprendimento.</w:t>
            </w:r>
          </w:p>
          <w:p w:rsidR="006E104E" w:rsidRPr="006E104E" w:rsidRDefault="006E104E" w:rsidP="006E104E">
            <w:pPr>
              <w:pStyle w:val="Default"/>
              <w:spacing w:line="276" w:lineRule="auto"/>
              <w:ind w:hanging="1442"/>
              <w:rPr>
                <w:color w:val="auto"/>
                <w:lang w:eastAsia="en-US"/>
              </w:rPr>
            </w:pPr>
          </w:p>
          <w:p w:rsidR="006E104E" w:rsidRPr="006E104E" w:rsidRDefault="006E104E" w:rsidP="006E104E">
            <w:pPr>
              <w:tabs>
                <w:tab w:val="left" w:pos="720"/>
              </w:tabs>
              <w:snapToGrid w:val="0"/>
              <w:ind w:hanging="1442"/>
              <w:rPr>
                <w:color w:val="auto"/>
                <w:lang w:eastAsia="en-US"/>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pacing w:line="276" w:lineRule="auto"/>
              <w:ind w:hanging="1442"/>
              <w:rPr>
                <w:b/>
                <w:sz w:val="24"/>
                <w:szCs w:val="24"/>
              </w:rPr>
            </w:pPr>
            <w:r w:rsidRPr="006E104E">
              <w:rPr>
                <w:b/>
                <w:sz w:val="24"/>
                <w:szCs w:val="24"/>
              </w:rPr>
              <w:t xml:space="preserve">di verifica </w:t>
            </w:r>
            <w:r w:rsidRPr="006E104E">
              <w:rPr>
                <w:b/>
                <w:sz w:val="24"/>
                <w:szCs w:val="24"/>
              </w:rPr>
              <w:lastRenderedPageBreak/>
              <w:t>/valutazione</w:t>
            </w:r>
          </w:p>
          <w:p w:rsidR="006E104E" w:rsidRPr="006E104E" w:rsidRDefault="006E104E" w:rsidP="006E104E">
            <w:pPr>
              <w:pStyle w:val="Intestazione"/>
              <w:tabs>
                <w:tab w:val="left" w:pos="708"/>
              </w:tabs>
              <w:snapToGrid w:val="0"/>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rPr>
                <w:b/>
              </w:rPr>
              <w:lastRenderedPageBreak/>
              <w:t>Prove scritte</w:t>
            </w:r>
            <w:r w:rsidRPr="006E104E">
              <w:t xml:space="preserve">: elaborati su varie tipologie di scrittura previste dall’esame di Stato(A, B, C,D); relazioni individuali su autori, opere e temi </w:t>
            </w:r>
            <w:r w:rsidRPr="006E104E">
              <w:lastRenderedPageBreak/>
              <w:t>della letteratura italiana; simulazione di III prove.</w:t>
            </w:r>
          </w:p>
          <w:p w:rsidR="006E104E" w:rsidRPr="006E104E" w:rsidRDefault="006E104E" w:rsidP="006E104E">
            <w:pPr>
              <w:ind w:hanging="1442"/>
              <w:jc w:val="both"/>
            </w:pPr>
            <w:r w:rsidRPr="006E104E">
              <w:rPr>
                <w:b/>
              </w:rPr>
              <w:t>Colloqui orali</w:t>
            </w:r>
            <w:r w:rsidRPr="006E104E">
              <w:t>: analisi e commento di un testo; esposizione argomentata su temi oggetto di studio; presentazione di lavori individuali su argomenti disciplinari e interdisciplinari.</w:t>
            </w:r>
          </w:p>
          <w:p w:rsidR="006E104E" w:rsidRPr="006E104E" w:rsidRDefault="006E104E" w:rsidP="006E104E">
            <w:pPr>
              <w:ind w:hanging="1442"/>
              <w:jc w:val="both"/>
            </w:pPr>
            <w:r w:rsidRPr="006E104E">
              <w:rPr>
                <w:b/>
              </w:rPr>
              <w:t>Criteri di valutazione</w:t>
            </w:r>
            <w:r w:rsidRPr="006E104E">
              <w:t>: la valutazione è stata condotta tenendo conto delle griglie adottate in sede dipartimentale e delle linee generali fissate nel Collegio dei docenti. Il giudizio valutativo tiene conto di ogni elemento utile a definire la conoscenza generale e non nozionistica dei contenuti, le abilità linguistiche, le capacità di analisi e sintesi e di rielaborazione personale, nonché i progressi effettuati dagli alunni e ogni altro apporto che giovi alla chiarezza e completezza del giudizio.</w:t>
            </w:r>
          </w:p>
          <w:p w:rsidR="006E104E" w:rsidRPr="006E104E" w:rsidRDefault="006E104E" w:rsidP="006E104E">
            <w:pPr>
              <w:ind w:hanging="1442"/>
              <w:jc w:val="both"/>
            </w:pPr>
            <w:r w:rsidRPr="006E104E">
              <w:rPr>
                <w:b/>
              </w:rPr>
              <w:t xml:space="preserve"> Il livello di sufficienza</w:t>
            </w:r>
            <w:r w:rsidRPr="006E104E">
              <w:t xml:space="preserve"> corrisponde a una conoscenza degli argomenti nelle loro linee essenziali, alla capacità di operare, in modo semplice, collegamenti con le altre discipline e ad una accettabile capacità di sintesi, supportate da un uso abbastanza chiaro e scorrevole del linguaggio.</w:t>
            </w:r>
          </w:p>
          <w:p w:rsidR="006E104E" w:rsidRPr="006E104E" w:rsidRDefault="006E104E" w:rsidP="006E104E">
            <w:pPr>
              <w:tabs>
                <w:tab w:val="left" w:pos="720"/>
              </w:tabs>
              <w:snapToGrid w:val="0"/>
              <w:ind w:hanging="1442"/>
            </w:pPr>
          </w:p>
        </w:tc>
      </w:tr>
    </w:tbl>
    <w:p w:rsidR="006E104E" w:rsidRPr="006E104E" w:rsidRDefault="006E104E" w:rsidP="006E104E">
      <w:pPr>
        <w:widowControl w:val="0"/>
        <w:ind w:hanging="1442"/>
        <w:rPr>
          <w:lang w:eastAsia="en-US"/>
        </w:rPr>
      </w:pPr>
    </w:p>
    <w:p w:rsidR="006E104E" w:rsidRPr="006E104E" w:rsidRDefault="006E104E" w:rsidP="006E104E">
      <w:pPr>
        <w:ind w:hanging="1442"/>
        <w:jc w:val="right"/>
      </w:pPr>
      <w:r w:rsidRPr="006E104E">
        <w:t>PROF.SSA BRIGIDA SCARAFILE</w:t>
      </w:r>
    </w:p>
    <w:p w:rsidR="006E104E" w:rsidRPr="006E104E" w:rsidRDefault="006E104E" w:rsidP="006E104E">
      <w:pPr>
        <w:ind w:hanging="1442"/>
        <w:jc w:val="right"/>
      </w:pPr>
    </w:p>
    <w:p w:rsidR="006E104E" w:rsidRPr="006E104E" w:rsidRDefault="006E104E" w:rsidP="006E104E">
      <w:pPr>
        <w:ind w:hanging="1442"/>
        <w:jc w:val="right"/>
      </w:pPr>
    </w:p>
    <w:p w:rsidR="006E104E" w:rsidRPr="006E104E" w:rsidRDefault="006E104E" w:rsidP="006E104E">
      <w:pPr>
        <w:ind w:hanging="1442"/>
        <w:jc w:val="right"/>
      </w:pPr>
    </w:p>
    <w:p w:rsidR="006E104E" w:rsidRPr="006E104E" w:rsidRDefault="006E104E" w:rsidP="006E104E">
      <w:pPr>
        <w:ind w:hanging="1442"/>
        <w:jc w:val="right"/>
      </w:pPr>
    </w:p>
    <w:p w:rsidR="006E104E" w:rsidRPr="006E104E" w:rsidRDefault="006E104E" w:rsidP="006E104E">
      <w:pPr>
        <w:ind w:hanging="1442"/>
        <w:jc w:val="center"/>
        <w:rPr>
          <w:rFonts w:asciiTheme="minorHAnsi" w:hAnsiTheme="minorHAnsi" w:cstheme="minorBidi"/>
        </w:rPr>
      </w:pPr>
      <w:r w:rsidRPr="006E104E">
        <w:rPr>
          <w:noProof/>
        </w:rPr>
        <w:drawing>
          <wp:inline distT="0" distB="0" distL="0" distR="0">
            <wp:extent cx="676275" cy="29527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pPr>
      <w:r w:rsidRPr="006E104E">
        <w:rPr>
          <w:i/>
        </w:rPr>
        <w:t>Sede Centrale Via Nardelli, 2 - Tel./Fax  0831516102 -  C.F. 80006060745 -  e-mail: bris00200n@istruzione.it</w:t>
      </w:r>
    </w:p>
    <w:p w:rsidR="006E104E" w:rsidRPr="006E104E" w:rsidRDefault="006E104E" w:rsidP="006E104E">
      <w:pPr>
        <w:ind w:hanging="1442"/>
        <w:jc w:val="center"/>
        <w:rPr>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jc w:val="right"/>
      </w:pPr>
    </w:p>
    <w:p w:rsidR="006E104E" w:rsidRPr="006E104E" w:rsidRDefault="006E104E" w:rsidP="006E104E">
      <w:pPr>
        <w:ind w:hanging="1442"/>
        <w:jc w:val="right"/>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rPr>
                <w:b/>
              </w:rPr>
            </w:pPr>
            <w:r w:rsidRPr="006E104E">
              <w:rPr>
                <w:b/>
              </w:rPr>
              <w:t>LINGUA E CULTURA LATINA</w:t>
            </w:r>
          </w:p>
          <w:p w:rsidR="006E104E" w:rsidRPr="006E104E" w:rsidRDefault="006E104E" w:rsidP="006E104E">
            <w:pPr>
              <w:snapToGrid w:val="0"/>
              <w:ind w:hanging="1442"/>
              <w:rPr>
                <w:b/>
                <w:smallCaps/>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ind w:hanging="1442"/>
              <w:jc w:val="both"/>
              <w:rPr>
                <w:b/>
              </w:rPr>
            </w:pPr>
            <w:r w:rsidRPr="006E104E">
              <w:rPr>
                <w:b/>
              </w:rPr>
              <w:t>Rosanna Ricucci</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snapToGrid w:val="0"/>
              <w:ind w:hanging="1442"/>
            </w:pPr>
            <w:r w:rsidRPr="006E104E">
              <w:t>Testo adottato</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pStyle w:val="Default"/>
              <w:spacing w:line="276" w:lineRule="auto"/>
              <w:ind w:hanging="1442"/>
              <w:rPr>
                <w:lang w:eastAsia="en-US"/>
              </w:rPr>
            </w:pPr>
            <w:r w:rsidRPr="006E104E">
              <w:rPr>
                <w:lang w:eastAsia="en-US"/>
              </w:rPr>
              <w:t xml:space="preserve">Roncoroni e altri: </w:t>
            </w:r>
            <w:r w:rsidRPr="006E104E">
              <w:rPr>
                <w:b/>
                <w:i/>
                <w:lang w:eastAsia="en-US"/>
              </w:rPr>
              <w:t>Elementa Latinitatis</w:t>
            </w: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rPr>
                <w:lang w:eastAsia="en-US"/>
              </w:rPr>
            </w:pPr>
            <w:r w:rsidRPr="006E104E">
              <w:lastRenderedPageBreak/>
              <w:t>I ragazzi hanno partecipato con sufficiente interesse ed impegno al dialogo educativo.</w:t>
            </w:r>
          </w:p>
          <w:p w:rsidR="006E104E" w:rsidRPr="006E104E" w:rsidRDefault="006E104E" w:rsidP="006E104E">
            <w:pPr>
              <w:ind w:hanging="1442"/>
              <w:jc w:val="both"/>
            </w:pPr>
            <w:r w:rsidRPr="006E104E">
              <w:t>Una parte della classe ha acquisito la padronanza dei principali costrutti della  lingua latina che ha saputo individuare nei testi degli autori studiati; l’altra parte di allievi non ha raggiunto piena autonomia nella decodificazione del testo e nell’interpretazione del pensiero dell’autore. Più agevole è risultato, per questi  ultimi ragazzi, lo studio della letteratura.</w:t>
            </w:r>
          </w:p>
          <w:p w:rsidR="006E104E" w:rsidRPr="006E104E" w:rsidRDefault="006E104E" w:rsidP="006E104E">
            <w:pPr>
              <w:ind w:hanging="1442"/>
              <w:jc w:val="both"/>
            </w:pPr>
            <w:r w:rsidRPr="006E104E">
              <w:t>Gli obiettivi prefissati sono stati raggiunti in modo discreto da una parte dei ragazzi, in maniera sufficiente da un altro gruppo di allievi e mediocre da parte degli altri alunni.</w:t>
            </w:r>
          </w:p>
          <w:p w:rsidR="006E104E" w:rsidRPr="006E104E" w:rsidRDefault="006E104E" w:rsidP="006E104E">
            <w:pPr>
              <w:ind w:hanging="1442"/>
              <w:jc w:val="both"/>
            </w:pPr>
            <w:r w:rsidRPr="006E104E">
              <w:t>Per quanto concerne gli obiettivi disciplinari in termini di conoscenze, gli allievi conoscono i principali elementi morfo-sintattici della frase e gli elementi di analisi del testo letterario,la tipologia dei testi,le strutture retoriche e metriche di più largo uso. Sono in grado di individuare i principali nessi morfologici, sintattici, lessicali presenti in un testo e di indicare i connettivi e i rapporti logici esistenti tra le parti del testo,di comprendere il significato generale di un testo latino, di cogliere la relazione fra il testo, l’autore, il contesto. Gli studenti sanno leggere e tradurre semplici testi in lingua latina appartenenti a epoche, ambiti, generi diversi.</w:t>
            </w:r>
          </w:p>
          <w:p w:rsidR="006E104E" w:rsidRPr="006E104E" w:rsidRDefault="006E104E" w:rsidP="006E104E">
            <w:pPr>
              <w:ind w:hanging="1442"/>
              <w:jc w:val="both"/>
            </w:pPr>
            <w:r w:rsidRPr="006E104E">
              <w:t xml:space="preserve">Per quanto riguarda i contenuti,sono stati proposti gli autori più rappresentativi dell’età imperiale. Essi sono indicati in maniera dettagliata nel Programma allegato. </w:t>
            </w:r>
          </w:p>
          <w:p w:rsidR="006E104E" w:rsidRPr="006E104E" w:rsidRDefault="006E104E" w:rsidP="006E104E">
            <w:pPr>
              <w:ind w:hanging="1442"/>
              <w:jc w:val="both"/>
            </w:pPr>
            <w:r w:rsidRPr="006E104E">
              <w:t>Le lezioni si sono svolte quasi sempre in aula. La scansione degli argomenti ha fatto riferimento alle decisioni scaturite dalle riunioni dipartimentali. Continuo è stato l’esercizio di traduzione dal latino di brani d’autore. La conoscenza della civiltà e cultura latina è stata resa più organica e approfondita dallo studio della letteratura e dall’analisi dei passi in lingua e in traduzione. Dai brani è stato preso spunto per discutere di problemi dell’epoca che sono ancora attuali e per sensibilizzare i ragazzi all’ascolto delle opinioni degli altri e all’argomentazione delle proprie.</w:t>
            </w:r>
          </w:p>
          <w:p w:rsidR="006E104E" w:rsidRPr="006E104E" w:rsidRDefault="006E104E" w:rsidP="006E104E">
            <w:pPr>
              <w:ind w:hanging="1442"/>
              <w:jc w:val="both"/>
            </w:pPr>
            <w:r w:rsidRPr="006E104E">
              <w:t>Le verifiche orali hanno riguardato la letteratura e l’analisi dei testi con continui riferimenti morfo-sintattici. Le verifiche scritte si sono svolte attraverso traduzioni di brani dal latino all’italiano e quesiti di letteratura  a risposta aperta.</w:t>
            </w:r>
          </w:p>
          <w:p w:rsidR="006E104E" w:rsidRPr="006E104E" w:rsidRDefault="006E104E" w:rsidP="006E104E">
            <w:pPr>
              <w:ind w:hanging="1442"/>
              <w:jc w:val="both"/>
            </w:pPr>
            <w:r w:rsidRPr="006E104E">
              <w:t>Per la valutazione si è tenuto conto della conoscenza, assimilazione e rielaborazione dei contenuti, delle capacità logiche, riflessive, critiche, di collegamento e di sintesi, dei progressi nell’acquisizione di nuove conoscenze linguistiche.</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both"/>
              <w:rPr>
                <w:b/>
              </w:rPr>
            </w:pPr>
          </w:p>
        </w:tc>
      </w:tr>
    </w:tbl>
    <w:p w:rsidR="006E104E" w:rsidRPr="006E104E" w:rsidRDefault="006E104E" w:rsidP="006E104E">
      <w:pPr>
        <w:ind w:hanging="1442"/>
        <w:rPr>
          <w:lang w:eastAsia="en-US"/>
        </w:rPr>
      </w:pP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jc w:val="right"/>
      </w:pPr>
    </w:p>
    <w:p w:rsidR="006E104E" w:rsidRPr="006E104E" w:rsidRDefault="006E104E" w:rsidP="006E104E">
      <w:pPr>
        <w:ind w:hanging="1442"/>
        <w:jc w:val="right"/>
      </w:pPr>
      <w:r w:rsidRPr="006E104E">
        <w:t>PROF.SSA ROSANNA RICUCCI</w:t>
      </w:r>
    </w:p>
    <w:p w:rsidR="006E104E" w:rsidRPr="006E104E" w:rsidRDefault="006E104E" w:rsidP="006E104E">
      <w:pPr>
        <w:ind w:hanging="1442"/>
        <w:jc w:val="right"/>
      </w:pPr>
    </w:p>
    <w:p w:rsidR="006E104E" w:rsidRPr="006E104E" w:rsidRDefault="006E104E" w:rsidP="006E104E">
      <w:pPr>
        <w:ind w:hanging="1442"/>
        <w:jc w:val="right"/>
      </w:pPr>
    </w:p>
    <w:p w:rsidR="006E104E" w:rsidRPr="006E104E" w:rsidRDefault="006E104E" w:rsidP="006E104E">
      <w:pPr>
        <w:ind w:hanging="1442"/>
        <w:jc w:val="right"/>
      </w:pPr>
    </w:p>
    <w:p w:rsidR="006E104E" w:rsidRPr="006E104E" w:rsidRDefault="006E104E" w:rsidP="006E104E">
      <w:pPr>
        <w:ind w:hanging="1442"/>
        <w:jc w:val="center"/>
        <w:rPr>
          <w:rFonts w:asciiTheme="minorHAnsi" w:hAnsiTheme="minorHAnsi" w:cstheme="minorBidi"/>
        </w:rPr>
      </w:pPr>
      <w:r w:rsidRPr="006E104E">
        <w:rPr>
          <w:noProof/>
        </w:rPr>
        <w:drawing>
          <wp:inline distT="0" distB="0" distL="0" distR="0">
            <wp:extent cx="676275" cy="295275"/>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rPr>
          <w:i/>
        </w:rPr>
      </w:pPr>
      <w:r w:rsidRPr="006E104E">
        <w:rPr>
          <w:i/>
        </w:rPr>
        <w:t xml:space="preserve">Sede Centrale Via Nardelli, 2 - Tel./Fax  0831516102 -  C.F. 80006060745 -  e-mail: </w:t>
      </w:r>
      <w:hyperlink r:id="rId14" w:history="1">
        <w:r w:rsidRPr="006E104E">
          <w:rPr>
            <w:rStyle w:val="Collegamentoipertestuale"/>
            <w:i/>
          </w:rPr>
          <w:t>bris00200n@istruzione.it</w:t>
        </w:r>
      </w:hyperlink>
    </w:p>
    <w:p w:rsidR="006E104E" w:rsidRPr="006E104E" w:rsidRDefault="006E104E" w:rsidP="006E104E">
      <w:pPr>
        <w:ind w:hanging="1442"/>
        <w:jc w:val="center"/>
        <w:rPr>
          <w:rFonts w:asciiTheme="minorHAnsi" w:eastAsiaTheme="minorHAnsi" w:hAnsiTheme="minorHAnsi" w:cstheme="minorBidi"/>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jc w:val="right"/>
      </w:pPr>
    </w:p>
    <w:tbl>
      <w:tblPr>
        <w:tblW w:w="0" w:type="auto"/>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snapToGrid w:val="0"/>
              <w:ind w:hanging="1442"/>
            </w:pPr>
            <w:r w:rsidRPr="006E104E">
              <w:t>Storia</w:t>
            </w:r>
          </w:p>
          <w:p w:rsidR="006E104E" w:rsidRPr="006E104E" w:rsidRDefault="006E104E" w:rsidP="006E104E">
            <w:pPr>
              <w:snapToGrid w:val="0"/>
              <w:ind w:hanging="1442"/>
              <w:rPr>
                <w:b/>
                <w:smallCaps/>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lastRenderedPageBreak/>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Micelli Maria Consiglia</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snapToGrid w:val="0"/>
              <w:ind w:hanging="1442"/>
            </w:pPr>
            <w:r w:rsidRPr="006E104E">
              <w:t>Testo adottato</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Desideri-Codovini</w:t>
            </w: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rPr>
                <w:b/>
              </w:rPr>
              <w:t xml:space="preserve">Profilo della classe: </w:t>
            </w:r>
          </w:p>
          <w:p w:rsidR="006E104E" w:rsidRPr="006E104E" w:rsidRDefault="006E104E" w:rsidP="006E104E">
            <w:pPr>
              <w:ind w:hanging="1442"/>
              <w:jc w:val="both"/>
            </w:pPr>
            <w:r w:rsidRPr="006E104E">
              <w:t>Nel corso dell’anno scolastico 2016-2017 mi è stato affidato l’insegnamento di Storia/Filosofia nella VB. L’obiettivo principale nell’affrontare l’impegno scolastico , considerata l’importante innovazione introdotta relativa al metodo finlandese, è stato quello di promuovere e stimolare l’interesse dei ragazzi allo studio della filosofia e della storia, attraverso un’attiva partecipazione di tutti e lo svolgimento di verifiche, letture e conversazioni. Si è così sollecitata una partecipazione linguistico-filosofica che poggiasse sulle conoscenze dei principali campi d’indagine delle scienze filosofiche e storiche mediante gli apporti specifici e interdisciplinari della cultura pedagogica, psicologica e socio-antropologica. Ho cercato di instaurare con gli allievi un rapporto basato sul dialogo e la fiducia attraverso la lettura e lo studio diretto di opere e di autori significativi del passato e contemporanei, e identificare modelli teorici e politici di convivenza, ragioni storiche, filosofiche e sociali, inoltre, i rapporti che ne scaturiscono sul  piano etico- civile e pedagogico –educativo; tutto questo guidandoli ad un espressione precisa e coerente. Il programma, rivolto al mondo e al pensiero delle scienze storico-filosofiche, è stato propositivo, soprattutto nel saper confrontare teorie e strumenti necessari per comprendere la varietà della realtà sociale, con attenzione ai fenomeni educativi, alle pratiche dell’educazione formale e non, ai servizi alla persona, al mondo del lavoro e inoltre possedere gli strumenti necessari per utilizzare in maniera consapevole e critica le principali metodologie relazionali e comunicative. Verifiche continue mi hanno permesso di constatare il profitto e l’interesse dei ragazzi. Pur presentando gli allievi personalità distinte e differenti, è stato possibile attraverso il lavoro dettagliato e specifico svolto, portare a termine il programma prefissato all’inizio dell’anno scolastico, raggiungendo un livello globale positivo, per tutti gli alunni.</w:t>
            </w:r>
          </w:p>
          <w:p w:rsidR="006E104E" w:rsidRPr="006E104E" w:rsidRDefault="006E104E" w:rsidP="006E104E">
            <w:pPr>
              <w:ind w:hanging="1442"/>
              <w:jc w:val="both"/>
              <w:rPr>
                <w:b/>
              </w:rPr>
            </w:pPr>
          </w:p>
        </w:tc>
      </w:tr>
    </w:tbl>
    <w:p w:rsidR="006E104E" w:rsidRPr="006E104E" w:rsidRDefault="006E104E" w:rsidP="006E104E">
      <w:pPr>
        <w:ind w:hanging="1442"/>
        <w:rPr>
          <w:lang w:eastAsia="en-US"/>
        </w:rPr>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Obiettivi  educativi raggiunti</w:t>
            </w:r>
          </w:p>
          <w:p w:rsidR="006E104E" w:rsidRPr="006E104E" w:rsidRDefault="006E104E" w:rsidP="006E104E">
            <w:pPr>
              <w:pStyle w:val="Intestazione"/>
              <w:tabs>
                <w:tab w:val="left" w:pos="708"/>
              </w:tabs>
              <w:spacing w:line="276" w:lineRule="auto"/>
              <w:ind w:hanging="1442"/>
              <w:jc w:val="center"/>
              <w:rPr>
                <w:b/>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36D0">
            <w:pPr>
              <w:pStyle w:val="NormaleWeb"/>
              <w:numPr>
                <w:ilvl w:val="0"/>
                <w:numId w:val="83"/>
              </w:numPr>
              <w:shd w:val="clear" w:color="auto" w:fill="FFFFFF"/>
              <w:spacing w:before="0" w:beforeAutospacing="0" w:after="0" w:afterAutospacing="0" w:line="276" w:lineRule="auto"/>
              <w:ind w:hanging="1442"/>
              <w:jc w:val="both"/>
              <w:textAlignment w:val="baseline"/>
              <w:rPr>
                <w:color w:val="000000"/>
                <w:lang w:eastAsia="en-US"/>
              </w:rPr>
            </w:pPr>
            <w:r w:rsidRPr="006E104E">
              <w:rPr>
                <w:color w:val="000000"/>
                <w:shd w:val="clear" w:color="auto" w:fill="FFFFFF"/>
                <w:lang w:eastAsia="en-US"/>
              </w:rPr>
              <w:t>argomentare con coerenza e rigore logico il proprio punto di vista e valutare criticamente le argomentazioni altrui;</w:t>
            </w:r>
          </w:p>
          <w:p w:rsidR="006E104E" w:rsidRPr="006E104E" w:rsidRDefault="006E104E" w:rsidP="006E36D0">
            <w:pPr>
              <w:pStyle w:val="NormaleWeb"/>
              <w:numPr>
                <w:ilvl w:val="0"/>
                <w:numId w:val="83"/>
              </w:numPr>
              <w:spacing w:before="0" w:beforeAutospacing="0" w:after="0" w:afterAutospacing="0" w:line="276" w:lineRule="auto"/>
              <w:ind w:hanging="1442"/>
              <w:jc w:val="both"/>
              <w:textAlignment w:val="baseline"/>
              <w:rPr>
                <w:color w:val="000000"/>
                <w:lang w:eastAsia="en-US"/>
              </w:rPr>
            </w:pPr>
            <w:r w:rsidRPr="006E104E">
              <w:rPr>
                <w:color w:val="000000"/>
                <w:lang w:eastAsia="en-US"/>
              </w:rPr>
              <w:t>maturare  una coscienza e di una cultura rivolte alla pace, al riconoscimento e al rispetto della diversità, alla cooperazione;</w:t>
            </w:r>
          </w:p>
          <w:p w:rsidR="006E104E" w:rsidRPr="006E104E" w:rsidRDefault="006E104E" w:rsidP="006E36D0">
            <w:pPr>
              <w:pStyle w:val="NormaleWeb"/>
              <w:numPr>
                <w:ilvl w:val="0"/>
                <w:numId w:val="83"/>
              </w:numPr>
              <w:spacing w:before="0" w:beforeAutospacing="0" w:after="0" w:afterAutospacing="0" w:line="276" w:lineRule="auto"/>
              <w:ind w:hanging="1442"/>
              <w:jc w:val="both"/>
              <w:textAlignment w:val="baseline"/>
              <w:rPr>
                <w:color w:val="000000"/>
                <w:lang w:eastAsia="en-US"/>
              </w:rPr>
            </w:pPr>
            <w:r w:rsidRPr="006E104E">
              <w:rPr>
                <w:color w:val="000000"/>
                <w:lang w:eastAsia="en-US"/>
              </w:rPr>
              <w:t>formarsi una coscienza civica consapevole delle diversità storico-culturali ed educata ai valori democratici ed al rispetto dell'ambiente;</w:t>
            </w:r>
          </w:p>
          <w:p w:rsidR="006E104E" w:rsidRPr="006E104E" w:rsidRDefault="006E104E" w:rsidP="006E36D0">
            <w:pPr>
              <w:pStyle w:val="NormaleWeb"/>
              <w:numPr>
                <w:ilvl w:val="0"/>
                <w:numId w:val="83"/>
              </w:numPr>
              <w:spacing w:before="0" w:beforeAutospacing="0" w:after="0" w:afterAutospacing="0" w:line="276" w:lineRule="auto"/>
              <w:ind w:hanging="1442"/>
              <w:jc w:val="both"/>
              <w:textAlignment w:val="baseline"/>
              <w:rPr>
                <w:color w:val="000000"/>
                <w:lang w:eastAsia="en-US"/>
              </w:rPr>
            </w:pPr>
            <w:r w:rsidRPr="006E104E">
              <w:rPr>
                <w:color w:val="000000"/>
                <w:lang w:eastAsia="en-US"/>
              </w:rPr>
              <w:t>aprirsi in modo critico e responsabile alla partecipazione civile alla vita della collettività e ai problemi del nostro tempo;</w:t>
            </w:r>
          </w:p>
          <w:p w:rsidR="006E104E" w:rsidRPr="006E104E" w:rsidRDefault="006E104E" w:rsidP="006E36D0">
            <w:pPr>
              <w:pStyle w:val="NormaleWeb"/>
              <w:numPr>
                <w:ilvl w:val="0"/>
                <w:numId w:val="83"/>
              </w:numPr>
              <w:spacing w:before="0" w:beforeAutospacing="0" w:after="0" w:afterAutospacing="0" w:line="276" w:lineRule="auto"/>
              <w:ind w:hanging="1442"/>
              <w:jc w:val="both"/>
              <w:textAlignment w:val="baseline"/>
              <w:rPr>
                <w:color w:val="000000"/>
                <w:lang w:eastAsia="en-US"/>
              </w:rPr>
            </w:pPr>
            <w:r w:rsidRPr="006E104E">
              <w:rPr>
                <w:color w:val="000000"/>
                <w:lang w:eastAsia="en-US"/>
              </w:rPr>
              <w:t>acquisire un metodo di ricerca fondato sull'esame dei fatti e sulla capacità di riflessione.</w:t>
            </w:r>
          </w:p>
          <w:p w:rsidR="006E104E" w:rsidRPr="006E104E" w:rsidRDefault="006E104E" w:rsidP="006E104E">
            <w:pPr>
              <w:spacing w:before="60"/>
              <w:ind w:hanging="1442"/>
              <w:rPr>
                <w:color w:val="auto"/>
                <w:lang w:eastAsia="en-US"/>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Obiettivi disciplinari raggiunti</w:t>
            </w:r>
          </w:p>
          <w:p w:rsidR="006E104E" w:rsidRPr="006E104E" w:rsidRDefault="006E104E" w:rsidP="006E104E">
            <w:pPr>
              <w:pStyle w:val="Titolo"/>
              <w:spacing w:line="276" w:lineRule="auto"/>
              <w:ind w:hanging="1442"/>
              <w:rPr>
                <w:b/>
                <w:sz w:val="24"/>
                <w:szCs w:val="24"/>
              </w:rPr>
            </w:pPr>
          </w:p>
        </w:tc>
        <w:tc>
          <w:tcPr>
            <w:tcW w:w="7704" w:type="dxa"/>
            <w:tcBorders>
              <w:top w:val="single" w:sz="4" w:space="0" w:color="auto"/>
              <w:left w:val="single" w:sz="4" w:space="0" w:color="000000"/>
              <w:bottom w:val="single" w:sz="4" w:space="0" w:color="000000"/>
              <w:right w:val="single" w:sz="4" w:space="0" w:color="000000"/>
            </w:tcBorders>
            <w:hideMark/>
          </w:tcPr>
          <w:p w:rsidR="006E104E" w:rsidRPr="006E104E" w:rsidRDefault="006E104E" w:rsidP="006E36D0">
            <w:pPr>
              <w:pStyle w:val="Paragrafoelenco"/>
              <w:numPr>
                <w:ilvl w:val="0"/>
                <w:numId w:val="84"/>
              </w:numPr>
              <w:suppressAutoHyphens/>
              <w:snapToGrid w:val="0"/>
              <w:spacing w:line="276" w:lineRule="auto"/>
              <w:ind w:hanging="1442"/>
              <w:jc w:val="both"/>
            </w:pPr>
            <w:r w:rsidRPr="006E104E">
              <w:t>Acquisizione accurata della terminologia e dei contenuti.</w:t>
            </w:r>
          </w:p>
          <w:p w:rsidR="006E104E" w:rsidRPr="006E104E" w:rsidRDefault="006E104E" w:rsidP="006E36D0">
            <w:pPr>
              <w:pStyle w:val="Paragrafoelenco"/>
              <w:numPr>
                <w:ilvl w:val="0"/>
                <w:numId w:val="84"/>
              </w:numPr>
              <w:suppressAutoHyphens/>
              <w:snapToGrid w:val="0"/>
              <w:spacing w:line="276" w:lineRule="auto"/>
              <w:ind w:hanging="1442"/>
              <w:jc w:val="both"/>
            </w:pPr>
            <w:r w:rsidRPr="006E104E">
              <w:t>Individuazione coerente delle conoscenze e delle regole metodologiche acquisite, in senso analitico, sintetico e comparativo.</w:t>
            </w:r>
          </w:p>
          <w:p w:rsidR="006E104E" w:rsidRPr="006E104E" w:rsidRDefault="006E104E" w:rsidP="006E36D0">
            <w:pPr>
              <w:pStyle w:val="Paragrafoelenco"/>
              <w:numPr>
                <w:ilvl w:val="0"/>
                <w:numId w:val="84"/>
              </w:numPr>
              <w:suppressAutoHyphens/>
              <w:snapToGrid w:val="0"/>
              <w:spacing w:line="276" w:lineRule="auto"/>
              <w:ind w:hanging="1442"/>
              <w:jc w:val="both"/>
            </w:pPr>
            <w:r w:rsidRPr="006E104E">
              <w:t>Produzione di presentazioni opportunamente argomentate del pensiero della storia, in forma orale che scritta.</w:t>
            </w:r>
          </w:p>
          <w:p w:rsidR="006E104E" w:rsidRPr="006E104E" w:rsidRDefault="006E104E" w:rsidP="006E36D0">
            <w:pPr>
              <w:pStyle w:val="Sottotitolo"/>
              <w:keepNext w:val="0"/>
              <w:keepLines w:val="0"/>
              <w:numPr>
                <w:ilvl w:val="0"/>
                <w:numId w:val="84"/>
              </w:numPr>
              <w:suppressAutoHyphens/>
              <w:spacing w:after="60" w:line="276" w:lineRule="auto"/>
              <w:ind w:hanging="1442"/>
              <w:contextualSpacing w:val="0"/>
              <w:jc w:val="both"/>
              <w:outlineLvl w:val="1"/>
              <w:rPr>
                <w:rFonts w:ascii="Times New Roman" w:hAnsi="Times New Roman" w:cs="Times New Roman"/>
                <w:sz w:val="24"/>
                <w:szCs w:val="24"/>
              </w:rPr>
            </w:pPr>
            <w:r w:rsidRPr="006E104E">
              <w:rPr>
                <w:rFonts w:ascii="Times New Roman" w:hAnsi="Times New Roman" w:cs="Times New Roman"/>
                <w:sz w:val="24"/>
                <w:szCs w:val="24"/>
              </w:rPr>
              <w:t>Rielaborazione personale e critica dei nuclei problematici, degli itinerari argomentativi e delle molteplici possibilità risolutive, in una prospettiva interdisciplinare.</w:t>
            </w:r>
          </w:p>
        </w:tc>
      </w:tr>
      <w:tr w:rsidR="006E104E" w:rsidRPr="006E104E" w:rsidTr="006E104E">
        <w:trPr>
          <w:trHeight w:val="4440"/>
        </w:trPr>
        <w:tc>
          <w:tcPr>
            <w:tcW w:w="2481" w:type="dxa"/>
            <w:tcBorders>
              <w:top w:val="single" w:sz="4" w:space="0" w:color="000000"/>
              <w:left w:val="single" w:sz="4" w:space="0" w:color="000000"/>
              <w:bottom w:val="nil"/>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competenze </w:t>
            </w:r>
          </w:p>
          <w:p w:rsidR="006E104E" w:rsidRPr="006E104E" w:rsidRDefault="006E104E" w:rsidP="006E104E">
            <w:pPr>
              <w:pStyle w:val="Titolo"/>
              <w:snapToGrid w:val="0"/>
              <w:spacing w:line="276" w:lineRule="auto"/>
              <w:ind w:hanging="1442"/>
              <w:rPr>
                <w:sz w:val="24"/>
                <w:szCs w:val="24"/>
              </w:rPr>
            </w:pPr>
          </w:p>
        </w:tc>
        <w:tc>
          <w:tcPr>
            <w:tcW w:w="7704" w:type="dxa"/>
            <w:tcBorders>
              <w:top w:val="single" w:sz="4" w:space="0" w:color="000000"/>
              <w:left w:val="single" w:sz="4" w:space="0" w:color="000000"/>
              <w:bottom w:val="nil"/>
              <w:right w:val="single" w:sz="4" w:space="0" w:color="auto"/>
            </w:tcBorders>
          </w:tcPr>
          <w:p w:rsidR="006E104E" w:rsidRPr="006E104E" w:rsidRDefault="006E104E" w:rsidP="006E104E">
            <w:pPr>
              <w:snapToGrid w:val="0"/>
              <w:ind w:hanging="1442"/>
            </w:pPr>
            <w:r w:rsidRPr="006E104E">
              <w:t>Usare le conoscenze acquisite in situazioni di transfert.</w:t>
            </w:r>
          </w:p>
          <w:p w:rsidR="006E104E" w:rsidRPr="006E104E" w:rsidRDefault="006E104E" w:rsidP="006E104E">
            <w:pPr>
              <w:snapToGrid w:val="0"/>
              <w:ind w:hanging="1442"/>
            </w:pPr>
            <w:r w:rsidRPr="006E104E">
              <w:t>Individuare e comprendere caratteri e ragioni dei problemi della storia affrontati.</w:t>
            </w:r>
          </w:p>
          <w:p w:rsidR="006E104E" w:rsidRPr="006E104E" w:rsidRDefault="006E104E" w:rsidP="006E104E">
            <w:pPr>
              <w:snapToGrid w:val="0"/>
              <w:ind w:hanging="1442"/>
            </w:pPr>
            <w:r w:rsidRPr="006E104E">
              <w:t>Valutare criticamente le diverse posizioni della storia</w:t>
            </w:r>
          </w:p>
          <w:p w:rsidR="006E104E" w:rsidRPr="006E104E" w:rsidRDefault="006E104E" w:rsidP="006E104E">
            <w:pPr>
              <w:snapToGrid w:val="0"/>
              <w:ind w:hanging="1442"/>
            </w:pPr>
          </w:p>
          <w:p w:rsidR="006E104E" w:rsidRPr="006E104E" w:rsidRDefault="006E104E" w:rsidP="006E104E">
            <w:pPr>
              <w:snapToGrid w:val="0"/>
              <w:ind w:hanging="1442"/>
            </w:pP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Livelli di abilità</w:t>
            </w: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104E">
            <w:pPr>
              <w:snapToGrid w:val="0"/>
              <w:ind w:hanging="1442"/>
            </w:pPr>
            <w:r w:rsidRPr="006E104E">
              <w:t>Analizzare i mutamenti avvenuti nei saperi della storia e comprenderne le ragioni.</w:t>
            </w:r>
          </w:p>
          <w:p w:rsidR="006E104E" w:rsidRPr="006E104E" w:rsidRDefault="006E104E" w:rsidP="006E104E">
            <w:pPr>
              <w:snapToGrid w:val="0"/>
              <w:ind w:hanging="1442"/>
            </w:pPr>
            <w:r w:rsidRPr="006E104E">
              <w:t>Individuare tesi fondamentali.</w:t>
            </w:r>
          </w:p>
          <w:p w:rsidR="006E104E" w:rsidRPr="006E104E" w:rsidRDefault="006E104E" w:rsidP="006E104E">
            <w:pPr>
              <w:snapToGrid w:val="0"/>
              <w:ind w:hanging="1442"/>
            </w:pPr>
            <w:r w:rsidRPr="006E104E">
              <w:t>Riconoscere idee-chiave.</w:t>
            </w:r>
          </w:p>
          <w:p w:rsidR="006E104E" w:rsidRPr="006E104E" w:rsidRDefault="006E104E" w:rsidP="006E104E">
            <w:pPr>
              <w:snapToGrid w:val="0"/>
              <w:ind w:hanging="1442"/>
            </w:pPr>
            <w:r w:rsidRPr="006E104E">
              <w:t>Confrontare tesi e concezioni.</w:t>
            </w:r>
          </w:p>
          <w:p w:rsidR="006E104E" w:rsidRPr="006E104E" w:rsidRDefault="006E104E" w:rsidP="006E104E">
            <w:pPr>
              <w:snapToGrid w:val="0"/>
              <w:ind w:hanging="1442"/>
            </w:pPr>
            <w:r w:rsidRPr="006E104E">
              <w:t>Argomentare con terminologia appropriata e rigore logico.</w:t>
            </w:r>
          </w:p>
          <w:p w:rsidR="006E104E" w:rsidRPr="006E104E" w:rsidRDefault="006E104E" w:rsidP="006E104E">
            <w:pPr>
              <w:snapToGrid w:val="0"/>
              <w:ind w:hanging="1442"/>
            </w:pPr>
            <w:r w:rsidRPr="006E104E">
              <w:t>Riconoscere diversi tipi di argomentazioni.</w:t>
            </w:r>
          </w:p>
          <w:p w:rsidR="006E104E" w:rsidRPr="006E104E" w:rsidRDefault="006E104E" w:rsidP="006E104E">
            <w:pPr>
              <w:snapToGrid w:val="0"/>
              <w:ind w:hanging="1442"/>
            </w:pPr>
            <w:r w:rsidRPr="006E104E">
              <w:t>Compiere deduzioni.</w:t>
            </w:r>
          </w:p>
          <w:p w:rsidR="006E104E" w:rsidRPr="006E104E" w:rsidRDefault="006E104E" w:rsidP="006E104E">
            <w:pPr>
              <w:snapToGrid w:val="0"/>
              <w:ind w:hanging="1442"/>
            </w:pPr>
            <w:r w:rsidRPr="006E104E">
              <w:t>Utilizzare processi induttivi.</w:t>
            </w:r>
          </w:p>
          <w:p w:rsidR="006E104E" w:rsidRPr="006E104E" w:rsidRDefault="006E104E" w:rsidP="006E104E">
            <w:pPr>
              <w:snapToGrid w:val="0"/>
              <w:ind w:hanging="1442"/>
            </w:pPr>
            <w:r w:rsidRPr="006E104E">
              <w:t>Ricostruire il pensiero dell’autore di un testo.</w:t>
            </w:r>
          </w:p>
          <w:p w:rsidR="006E104E" w:rsidRPr="006E104E" w:rsidRDefault="006E104E" w:rsidP="006E104E">
            <w:pPr>
              <w:snapToGrid w:val="0"/>
              <w:ind w:hanging="1442"/>
            </w:pPr>
            <w:r w:rsidRPr="006E104E">
              <w:t>Collegare testi di storia a contesti problematici.</w:t>
            </w: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conoscenze </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auto"/>
            </w:tcBorders>
            <w:hideMark/>
          </w:tcPr>
          <w:p w:rsidR="006E104E" w:rsidRPr="006E104E" w:rsidRDefault="006E104E" w:rsidP="006E36D0">
            <w:pPr>
              <w:pStyle w:val="Paragrafoelenco"/>
              <w:numPr>
                <w:ilvl w:val="0"/>
                <w:numId w:val="85"/>
              </w:numPr>
              <w:suppressAutoHyphens/>
              <w:snapToGrid w:val="0"/>
              <w:spacing w:line="276" w:lineRule="auto"/>
              <w:ind w:hanging="1442"/>
            </w:pPr>
            <w:r w:rsidRPr="006E104E">
              <w:lastRenderedPageBreak/>
              <w:t xml:space="preserve">Conoscere il pensiero della storia del primo “900 sino al  “1960/80. </w:t>
            </w:r>
            <w:r w:rsidRPr="006E104E">
              <w:lastRenderedPageBreak/>
              <w:t>Analizzare i rapporti tra filosofia e storia.</w:t>
            </w:r>
          </w:p>
          <w:p w:rsidR="006E104E" w:rsidRPr="006E104E" w:rsidRDefault="006E104E" w:rsidP="006E36D0">
            <w:pPr>
              <w:pStyle w:val="Paragrafoelenco"/>
              <w:numPr>
                <w:ilvl w:val="0"/>
                <w:numId w:val="85"/>
              </w:numPr>
              <w:suppressAutoHyphens/>
              <w:snapToGrid w:val="0"/>
              <w:spacing w:line="276" w:lineRule="auto"/>
              <w:ind w:hanging="1442"/>
            </w:pPr>
            <w:r w:rsidRPr="006E104E">
              <w:t>Conoscenza dei termini e dei concetti specifici.</w:t>
            </w:r>
          </w:p>
          <w:p w:rsidR="006E104E" w:rsidRPr="006E104E" w:rsidRDefault="006E104E" w:rsidP="006E36D0">
            <w:pPr>
              <w:pStyle w:val="Paragrafoelenco"/>
              <w:numPr>
                <w:ilvl w:val="0"/>
                <w:numId w:val="85"/>
              </w:numPr>
              <w:suppressAutoHyphens/>
              <w:snapToGrid w:val="0"/>
              <w:spacing w:line="276" w:lineRule="auto"/>
              <w:ind w:hanging="1442"/>
            </w:pPr>
            <w:r w:rsidRPr="006E104E">
              <w:t>Conoscenza delle diverse tipologie testuali.</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lastRenderedPageBreak/>
              <w:t>Moduli svolti</w:t>
            </w:r>
          </w:p>
          <w:p w:rsidR="006E104E" w:rsidRPr="006E104E" w:rsidRDefault="006E104E" w:rsidP="006E104E">
            <w:pPr>
              <w:pStyle w:val="Intestazione"/>
              <w:tabs>
                <w:tab w:val="left" w:pos="708"/>
              </w:tabs>
              <w:spacing w:line="276" w:lineRule="auto"/>
              <w:ind w:hanging="1442"/>
              <w:jc w:val="center"/>
              <w:rPr>
                <w:i/>
              </w:rPr>
            </w:pPr>
            <w:r w:rsidRPr="006E104E">
              <w:rPr>
                <w:i/>
              </w:rPr>
              <w:t>(elencare moduli ed unità didattiche di ripartizione)</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snapToGrid w:val="0"/>
              <w:ind w:hanging="1442"/>
              <w:rPr>
                <w:b/>
                <w:color w:val="auto"/>
              </w:rPr>
            </w:pPr>
            <w:r w:rsidRPr="006E104E">
              <w:rPr>
                <w:b/>
              </w:rPr>
              <w:t xml:space="preserve">Modulo   1°     </w:t>
            </w:r>
          </w:p>
          <w:p w:rsidR="006E104E" w:rsidRPr="006E104E" w:rsidRDefault="006E104E" w:rsidP="006E104E">
            <w:pPr>
              <w:snapToGrid w:val="0"/>
              <w:ind w:hanging="1442"/>
            </w:pPr>
            <w:r w:rsidRPr="006E104E">
              <w:rPr>
                <w:b/>
              </w:rPr>
              <w:t>La società di massa nella Belle Époque</w:t>
            </w:r>
            <w:r w:rsidRPr="006E104E">
              <w:t>: scienza, tecnologia e industria. Il nuovo capitalismo. La società di massa. Le grandi migrazioni. Il movimento e la questione femminile.</w:t>
            </w:r>
          </w:p>
          <w:p w:rsidR="006E104E" w:rsidRPr="006E104E" w:rsidRDefault="006E104E" w:rsidP="006E104E">
            <w:pPr>
              <w:snapToGrid w:val="0"/>
              <w:ind w:hanging="1442"/>
              <w:rPr>
                <w:b/>
              </w:rPr>
            </w:pPr>
            <w:r w:rsidRPr="006E104E">
              <w:rPr>
                <w:b/>
              </w:rPr>
              <w:t>L’Italia giolittiana.</w:t>
            </w:r>
          </w:p>
          <w:p w:rsidR="006E104E" w:rsidRPr="006E104E" w:rsidRDefault="006E104E" w:rsidP="006E104E">
            <w:pPr>
              <w:snapToGrid w:val="0"/>
              <w:ind w:hanging="1442"/>
            </w:pPr>
            <w:r w:rsidRPr="006E104E">
              <w:rPr>
                <w:b/>
              </w:rPr>
              <w:t>La prima guerra mondiale:</w:t>
            </w:r>
            <w:r w:rsidRPr="006E104E">
              <w:t xml:space="preserve"> il congresso di Berlino. Il sistema delle alleanze. Il piano Schlieffen. La flotta da guerra tedesca. La polveriera balcanica. L’attentato di Sarajevo. L’invasione del Belgio. La fine della guerra di movimento. La guerra di trincea. Le battaglie di Verdun e della Somme. Una guerra di logoramento. La guerra sottomarina. Il crollo della Russia. L’intervento degli stati Uniti. La fine del conflitto.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2°</w:t>
            </w:r>
          </w:p>
          <w:p w:rsidR="006E104E" w:rsidRPr="006E104E" w:rsidRDefault="006E104E" w:rsidP="006E104E">
            <w:pPr>
              <w:snapToGrid w:val="0"/>
              <w:ind w:hanging="1442"/>
            </w:pPr>
            <w:r w:rsidRPr="006E104E">
              <w:rPr>
                <w:b/>
              </w:rPr>
              <w:t xml:space="preserve">L’Italia nella Grande guerra: </w:t>
            </w:r>
            <w:r w:rsidRPr="006E104E">
              <w:t>il problema dell’intervento. Interventisti e neutralisti. Il patto di Londra. Il “maggio radioso”. Il generale Cadorna. La guerra alpina. Le battagli dell’Isonzo. Da Caporetto a Vittorio Veneto.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3°</w:t>
            </w:r>
          </w:p>
          <w:p w:rsidR="006E104E" w:rsidRPr="006E104E" w:rsidRDefault="006E104E" w:rsidP="006E104E">
            <w:pPr>
              <w:snapToGrid w:val="0"/>
              <w:ind w:hanging="1442"/>
            </w:pPr>
            <w:r w:rsidRPr="006E104E">
              <w:rPr>
                <w:b/>
              </w:rPr>
              <w:t>Il comunismo in Russia:</w:t>
            </w:r>
            <w:r w:rsidRPr="006E104E">
              <w:t xml:space="preserve"> la rivoluzione di febbraio. La rivoluzione d’ottobre. Comunismo di guerra e Nuova politica economica. Stalin al potere.</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4°</w:t>
            </w:r>
          </w:p>
          <w:p w:rsidR="006E104E" w:rsidRPr="006E104E" w:rsidRDefault="006E104E" w:rsidP="006E104E">
            <w:pPr>
              <w:snapToGrid w:val="0"/>
              <w:ind w:hanging="1442"/>
            </w:pPr>
            <w:r w:rsidRPr="006E104E">
              <w:rPr>
                <w:b/>
              </w:rPr>
              <w:t>Il fascismo in Italia:</w:t>
            </w:r>
            <w:r w:rsidRPr="006E104E">
              <w:t xml:space="preserve"> l’Italia dopo la prima guerra mondiale. Il movimento fascista. Lo Stato totalitario.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5°</w:t>
            </w:r>
          </w:p>
          <w:p w:rsidR="006E104E" w:rsidRPr="006E104E" w:rsidRDefault="006E104E" w:rsidP="006E104E">
            <w:pPr>
              <w:snapToGrid w:val="0"/>
              <w:ind w:hanging="1442"/>
            </w:pPr>
            <w:r w:rsidRPr="006E104E">
              <w:rPr>
                <w:b/>
              </w:rPr>
              <w:t>Il nazionalismo in Germania:</w:t>
            </w:r>
            <w:r w:rsidRPr="006E104E">
              <w:t xml:space="preserve"> la repubblica di Weimar. Adolf  Hitler. La conquista del potere. Il regime nazista.</w:t>
            </w:r>
          </w:p>
          <w:p w:rsidR="006E104E" w:rsidRPr="006E104E" w:rsidRDefault="006E104E" w:rsidP="006E104E">
            <w:pPr>
              <w:snapToGrid w:val="0"/>
              <w:ind w:hanging="1442"/>
            </w:pPr>
          </w:p>
          <w:p w:rsidR="006E104E" w:rsidRPr="006E104E" w:rsidRDefault="006E104E" w:rsidP="006E104E">
            <w:pPr>
              <w:snapToGrid w:val="0"/>
              <w:ind w:hanging="1442"/>
            </w:pPr>
            <w:r w:rsidRPr="006E104E">
              <w:rPr>
                <w:b/>
              </w:rPr>
              <w:t>Economia e politica tra le due guerre mondiali:</w:t>
            </w:r>
            <w:r w:rsidRPr="006E104E">
              <w:t xml:space="preserve"> il New Deal. La società delle nazioni. I trattati di Rapallo e di Locarno. La politica estera tedesca tra il 1933 e il 1936. La conquista italiana dell’Etiopia. Verso la guerra. </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  6°</w:t>
            </w:r>
          </w:p>
          <w:p w:rsidR="006E104E" w:rsidRPr="006E104E" w:rsidRDefault="006E104E" w:rsidP="006E104E">
            <w:pPr>
              <w:snapToGrid w:val="0"/>
              <w:ind w:hanging="1442"/>
            </w:pPr>
            <w:r w:rsidRPr="006E104E">
              <w:rPr>
                <w:b/>
              </w:rPr>
              <w:t>La seconda guerra mondiale:</w:t>
            </w:r>
            <w:r w:rsidRPr="006E104E">
              <w:t xml:space="preserve"> i successi tedeschi in Polonia e in Francia. L’invasione dell’Urss. La guerra globale. La sconfitta della Germania e del Giappone. L’Italia nella seconda guerra mondiale.</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 7°</w:t>
            </w:r>
          </w:p>
          <w:p w:rsidR="006E104E" w:rsidRPr="006E104E" w:rsidRDefault="006E104E" w:rsidP="006E104E">
            <w:pPr>
              <w:snapToGrid w:val="0"/>
              <w:ind w:hanging="1442"/>
              <w:rPr>
                <w:b/>
              </w:rPr>
            </w:pPr>
            <w:r w:rsidRPr="006E104E">
              <w:rPr>
                <w:b/>
              </w:rPr>
              <w:t>La guerra fredda.</w:t>
            </w:r>
          </w:p>
          <w:p w:rsidR="006E104E" w:rsidRPr="006E104E" w:rsidRDefault="006E104E" w:rsidP="006E104E">
            <w:pPr>
              <w:snapToGrid w:val="0"/>
              <w:ind w:hanging="1442"/>
              <w:rPr>
                <w:b/>
              </w:rPr>
            </w:pPr>
            <w:r w:rsidRPr="006E104E">
              <w:rPr>
                <w:b/>
              </w:rPr>
              <w:t>L’Italia repubblicana.</w:t>
            </w:r>
          </w:p>
          <w:p w:rsidR="006E104E" w:rsidRPr="006E104E" w:rsidRDefault="006E104E" w:rsidP="006E104E">
            <w:pPr>
              <w:snapToGrid w:val="0"/>
              <w:ind w:hanging="1442"/>
              <w:rPr>
                <w:b/>
              </w:rPr>
            </w:pPr>
            <w:r w:rsidRPr="006E104E">
              <w:rPr>
                <w:b/>
              </w:rPr>
              <w:t>Le contestazioni del ’68.</w:t>
            </w:r>
          </w:p>
          <w:p w:rsidR="006E104E" w:rsidRPr="006E104E" w:rsidRDefault="006E104E" w:rsidP="006E104E">
            <w:pPr>
              <w:snapToGrid w:val="0"/>
              <w:ind w:hanging="1442"/>
              <w:rPr>
                <w:b/>
              </w:rPr>
            </w:pPr>
          </w:p>
          <w:p w:rsidR="006E104E" w:rsidRPr="006E104E" w:rsidRDefault="006E104E" w:rsidP="006E104E">
            <w:pPr>
              <w:snapToGrid w:val="0"/>
              <w:ind w:hanging="1442"/>
              <w:rPr>
                <w:b/>
              </w:rPr>
            </w:pPr>
            <w:r w:rsidRPr="006E104E">
              <w:rPr>
                <w:b/>
              </w:rPr>
              <w:lastRenderedPageBreak/>
              <w:t xml:space="preserve">Modulo : 8° </w:t>
            </w:r>
          </w:p>
          <w:p w:rsidR="006E104E" w:rsidRPr="006E104E" w:rsidRDefault="006E104E" w:rsidP="006E104E">
            <w:pPr>
              <w:snapToGrid w:val="0"/>
              <w:ind w:hanging="1442"/>
              <w:rPr>
                <w:b/>
              </w:rPr>
            </w:pPr>
            <w:r w:rsidRPr="006E104E">
              <w:rPr>
                <w:b/>
              </w:rPr>
              <w:t>Il crollo del comunismo.</w:t>
            </w:r>
          </w:p>
          <w:p w:rsidR="006E104E" w:rsidRPr="006E104E" w:rsidRDefault="006E104E" w:rsidP="006E104E">
            <w:pPr>
              <w:snapToGrid w:val="0"/>
              <w:ind w:hanging="1442"/>
              <w:rPr>
                <w:b/>
              </w:rPr>
            </w:pPr>
            <w:r w:rsidRPr="006E104E">
              <w:rPr>
                <w:b/>
              </w:rPr>
              <w:t>L’Italia: dagli “anni di piombo” a “Tangentopoli”.</w:t>
            </w:r>
          </w:p>
          <w:p w:rsidR="006E104E" w:rsidRPr="006E104E" w:rsidRDefault="006E104E" w:rsidP="006E104E">
            <w:pPr>
              <w:snapToGrid w:val="0"/>
              <w:ind w:hanging="1442"/>
              <w:rPr>
                <w:b/>
              </w:rPr>
            </w:pPr>
            <w:r w:rsidRPr="006E104E">
              <w:rPr>
                <w:b/>
              </w:rPr>
              <w:t>Il conflitto israelo-palestinese.</w:t>
            </w:r>
          </w:p>
          <w:p w:rsidR="006E104E" w:rsidRPr="006E104E" w:rsidRDefault="006E104E" w:rsidP="006E104E">
            <w:pPr>
              <w:snapToGrid w:val="0"/>
              <w:ind w:hanging="1442"/>
              <w:rPr>
                <w:b/>
              </w:rPr>
            </w:pPr>
          </w:p>
          <w:p w:rsidR="006E104E" w:rsidRPr="006E104E" w:rsidRDefault="006E104E" w:rsidP="006E104E">
            <w:pPr>
              <w:snapToGrid w:val="0"/>
              <w:ind w:hanging="1442"/>
              <w:rPr>
                <w:b/>
              </w:rPr>
            </w:pPr>
            <w:r w:rsidRPr="006E104E">
              <w:rPr>
                <w:b/>
              </w:rPr>
              <w:t>Cittadinanza e Costituzione</w:t>
            </w:r>
          </w:p>
          <w:p w:rsidR="006E104E" w:rsidRPr="006E104E" w:rsidRDefault="006E104E" w:rsidP="006E104E">
            <w:pPr>
              <w:snapToGrid w:val="0"/>
              <w:ind w:hanging="1442"/>
            </w:pPr>
            <w:r w:rsidRPr="006E104E">
              <w:t>La Costituzione: le caratteristiche di una Costituzione. Documenti: il discorso di P. Calamandrei sulla Costituzione. Assemblea Costituente e Costituzione. Documenti: la Costituzione italiana.</w:t>
            </w:r>
          </w:p>
          <w:p w:rsidR="006E104E" w:rsidRPr="006E104E" w:rsidRDefault="006E104E" w:rsidP="006E104E">
            <w:pPr>
              <w:snapToGrid w:val="0"/>
              <w:ind w:hanging="1442"/>
            </w:pPr>
            <w:r w:rsidRPr="006E104E">
              <w:t xml:space="preserve">  </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lastRenderedPageBreak/>
              <w:t>Tempi e spazi</w:t>
            </w:r>
          </w:p>
          <w:p w:rsidR="006E104E" w:rsidRPr="006E104E" w:rsidRDefault="006E104E" w:rsidP="006E104E">
            <w:pPr>
              <w:pStyle w:val="Titolo"/>
              <w:spacing w:line="276" w:lineRule="auto"/>
              <w:ind w:hanging="1442"/>
              <w:rPr>
                <w:i/>
                <w:sz w:val="24"/>
                <w:szCs w:val="24"/>
              </w:rPr>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Monte ore annuale 66</w:t>
            </w:r>
          </w:p>
          <w:p w:rsidR="006E104E" w:rsidRPr="006E104E" w:rsidRDefault="006E104E" w:rsidP="006E104E">
            <w:pPr>
              <w:snapToGrid w:val="0"/>
              <w:ind w:hanging="1442"/>
            </w:pPr>
            <w:r w:rsidRPr="006E104E">
              <w:t>Aula-laboratorio di Storia e Filosofia</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Metodologie</w:t>
            </w:r>
          </w:p>
          <w:p w:rsidR="006E104E" w:rsidRPr="006E104E" w:rsidRDefault="006E104E" w:rsidP="006E104E">
            <w:pPr>
              <w:pStyle w:val="Titolo"/>
              <w:spacing w:line="276" w:lineRule="auto"/>
              <w:ind w:hanging="1442"/>
              <w:rPr>
                <w:i/>
                <w:sz w:val="24"/>
                <w:szCs w:val="24"/>
              </w:rPr>
            </w:pPr>
            <w:r w:rsidRPr="006E104E">
              <w:rPr>
                <w:sz w:val="24"/>
                <w:szCs w:val="24"/>
              </w:rPr>
              <w:t>(</w:t>
            </w:r>
            <w:r w:rsidRPr="006E104E">
              <w:rPr>
                <w:i/>
                <w:sz w:val="24"/>
                <w:szCs w:val="24"/>
              </w:rPr>
              <w:t>Lezioni frontali, gruppi di lavoro, ricerche, discussione, gruppo tutorato, role-playing, problem solving)</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Lezioni frontali: per costruire una cornice concettuale di natura problematica e di introduzione all’argomento.</w:t>
            </w:r>
          </w:p>
          <w:p w:rsidR="006E104E" w:rsidRPr="006E104E" w:rsidRDefault="006E104E" w:rsidP="006E104E">
            <w:pPr>
              <w:snapToGrid w:val="0"/>
              <w:ind w:hanging="1442"/>
            </w:pPr>
            <w:r w:rsidRPr="006E104E">
              <w:t>Schematizzazione grafica: le singole unità didattiche sono strutturate intorno a reti concettuali servendosi di una visualizzazione grafica.</w:t>
            </w:r>
          </w:p>
          <w:p w:rsidR="006E104E" w:rsidRPr="006E104E" w:rsidRDefault="006E104E" w:rsidP="006E104E">
            <w:pPr>
              <w:snapToGrid w:val="0"/>
              <w:ind w:hanging="1442"/>
            </w:pPr>
            <w:r w:rsidRPr="006E104E">
              <w:t>Metodo induttivo: analisi del testo, confronti con altri pensatori  per analogie e differenze.</w:t>
            </w:r>
          </w:p>
          <w:p w:rsidR="006E104E" w:rsidRPr="006E104E" w:rsidRDefault="006E104E" w:rsidP="006E104E">
            <w:pPr>
              <w:snapToGrid w:val="0"/>
              <w:ind w:hanging="1442"/>
            </w:pPr>
            <w:r w:rsidRPr="006E104E">
              <w:t>Attività di recupero: nelle ore curriculari.</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Mezzi e strumenti di lavoro</w:t>
            </w:r>
          </w:p>
          <w:p w:rsidR="006E104E" w:rsidRPr="006E104E" w:rsidRDefault="006E104E" w:rsidP="006E104E">
            <w:pPr>
              <w:pStyle w:val="Titolo"/>
              <w:spacing w:line="276" w:lineRule="auto"/>
              <w:ind w:hanging="1442"/>
              <w:rPr>
                <w:i/>
                <w:sz w:val="24"/>
                <w:szCs w:val="24"/>
              </w:rPr>
            </w:pPr>
            <w:r w:rsidRPr="006E104E">
              <w:rPr>
                <w:i/>
                <w:sz w:val="24"/>
                <w:szCs w:val="24"/>
              </w:rPr>
              <w:t>( Laboratori, strumenti</w:t>
            </w:r>
          </w:p>
          <w:p w:rsidR="006E104E" w:rsidRPr="006E104E" w:rsidRDefault="006E104E" w:rsidP="006E104E">
            <w:pPr>
              <w:pStyle w:val="Titolo"/>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pacing w:line="276" w:lineRule="auto"/>
              <w:ind w:hanging="1442"/>
              <w:rPr>
                <w:i/>
                <w:sz w:val="24"/>
                <w:szCs w:val="24"/>
              </w:rPr>
            </w:pPr>
            <w:r w:rsidRPr="006E104E">
              <w:rPr>
                <w:i/>
                <w:sz w:val="24"/>
                <w:szCs w:val="24"/>
              </w:rPr>
              <w:t>visivi, libri di testo,</w:t>
            </w:r>
          </w:p>
          <w:p w:rsidR="006E104E" w:rsidRPr="006E104E" w:rsidRDefault="006E104E" w:rsidP="006E104E">
            <w:pPr>
              <w:pStyle w:val="Titolo"/>
              <w:spacing w:line="276" w:lineRule="auto"/>
              <w:ind w:hanging="1442"/>
              <w:rPr>
                <w:sz w:val="24"/>
                <w:szCs w:val="24"/>
              </w:rPr>
            </w:pPr>
            <w:r w:rsidRPr="006E104E">
              <w:rPr>
                <w:i/>
                <w:sz w:val="24"/>
                <w:szCs w:val="24"/>
              </w:rPr>
              <w:t>biblioteca)</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Libro di testo.</w:t>
            </w:r>
          </w:p>
          <w:p w:rsidR="006E104E" w:rsidRPr="006E104E" w:rsidRDefault="006E104E" w:rsidP="006E104E">
            <w:pPr>
              <w:snapToGrid w:val="0"/>
              <w:ind w:hanging="1442"/>
            </w:pPr>
            <w:r w:rsidRPr="006E104E">
              <w:t>Schede di lettura.</w:t>
            </w:r>
          </w:p>
          <w:p w:rsidR="006E104E" w:rsidRPr="006E104E" w:rsidRDefault="006E104E" w:rsidP="006E104E">
            <w:pPr>
              <w:snapToGrid w:val="0"/>
              <w:ind w:hanging="1442"/>
            </w:pPr>
            <w:r w:rsidRPr="006E104E">
              <w:t>Schede di lavoro.</w:t>
            </w:r>
          </w:p>
          <w:p w:rsidR="006E104E" w:rsidRPr="006E104E" w:rsidRDefault="006E104E" w:rsidP="006E104E">
            <w:pPr>
              <w:snapToGrid w:val="0"/>
              <w:ind w:hanging="1442"/>
            </w:pPr>
            <w:r w:rsidRPr="006E104E">
              <w:t>Dvd</w:t>
            </w:r>
          </w:p>
          <w:p w:rsidR="006E104E" w:rsidRPr="006E104E" w:rsidRDefault="006E104E" w:rsidP="006E104E">
            <w:pPr>
              <w:tabs>
                <w:tab w:val="left" w:pos="720"/>
              </w:tabs>
              <w:snapToGrid w:val="0"/>
              <w:ind w:hanging="1442"/>
            </w:pPr>
            <w:r w:rsidRPr="006E104E">
              <w:t>Copia del docente</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pacing w:line="276" w:lineRule="auto"/>
              <w:ind w:hanging="1442"/>
              <w:rPr>
                <w:b/>
                <w:sz w:val="24"/>
                <w:szCs w:val="24"/>
              </w:rPr>
            </w:pPr>
            <w:r w:rsidRPr="006E104E">
              <w:rPr>
                <w:b/>
                <w:sz w:val="24"/>
                <w:szCs w:val="24"/>
              </w:rPr>
              <w:t>di verifica /valutazione</w:t>
            </w:r>
          </w:p>
          <w:p w:rsidR="006E104E" w:rsidRPr="006E104E" w:rsidRDefault="006E104E" w:rsidP="006E104E">
            <w:pPr>
              <w:pStyle w:val="Intestazione"/>
              <w:tabs>
                <w:tab w:val="left" w:pos="708"/>
              </w:tabs>
              <w:snapToGrid w:val="0"/>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tabs>
                <w:tab w:val="left" w:pos="720"/>
              </w:tabs>
              <w:snapToGrid w:val="0"/>
              <w:ind w:hanging="1442"/>
            </w:pPr>
            <w:r w:rsidRPr="006E104E">
              <w:t>Strumenti di verifica: prove scritte per accertare l’acquisizione ed il riconoscimento delle tematiche  della filosofia affrontate ed i principali concetti studiati.</w:t>
            </w:r>
          </w:p>
          <w:p w:rsidR="006E104E" w:rsidRPr="006E104E" w:rsidRDefault="006E104E" w:rsidP="006E104E">
            <w:pPr>
              <w:tabs>
                <w:tab w:val="left" w:pos="720"/>
              </w:tabs>
              <w:snapToGrid w:val="0"/>
              <w:ind w:hanging="1442"/>
            </w:pPr>
            <w:r w:rsidRPr="006E104E">
              <w:t>Colloquio per accertare le conoscenze e le capacità di problematizzare e argomentare.</w:t>
            </w:r>
          </w:p>
          <w:p w:rsidR="006E104E" w:rsidRPr="006E104E" w:rsidRDefault="006E104E" w:rsidP="006E104E">
            <w:pPr>
              <w:tabs>
                <w:tab w:val="left" w:pos="720"/>
              </w:tabs>
              <w:snapToGrid w:val="0"/>
              <w:ind w:hanging="1442"/>
            </w:pPr>
            <w:r w:rsidRPr="006E104E">
              <w:t>Criteri di valutazione : come da delibera del Collegio dei Docenti.</w:t>
            </w:r>
          </w:p>
          <w:p w:rsidR="006E104E" w:rsidRPr="006E104E" w:rsidRDefault="006E104E" w:rsidP="006E104E">
            <w:pPr>
              <w:snapToGrid w:val="0"/>
              <w:ind w:hanging="1442"/>
            </w:pPr>
          </w:p>
        </w:tc>
      </w:tr>
    </w:tbl>
    <w:p w:rsidR="006E104E" w:rsidRPr="006E104E" w:rsidRDefault="006E104E" w:rsidP="006E104E">
      <w:pPr>
        <w:widowControl w:val="0"/>
        <w:ind w:hanging="1442"/>
        <w:rPr>
          <w:lang w:eastAsia="en-US"/>
        </w:rPr>
      </w:pPr>
    </w:p>
    <w:p w:rsidR="006E104E" w:rsidRPr="006E104E" w:rsidRDefault="006E104E" w:rsidP="006E104E">
      <w:pPr>
        <w:ind w:hanging="1442"/>
        <w:jc w:val="right"/>
      </w:pPr>
      <w:r w:rsidRPr="006E104E">
        <w:t>PROF.SSA MARIA CONSIGLIA MICELLI</w:t>
      </w:r>
    </w:p>
    <w:p w:rsidR="006E104E" w:rsidRPr="006E104E" w:rsidRDefault="006E104E" w:rsidP="006E104E">
      <w:pPr>
        <w:ind w:hanging="1442"/>
      </w:pPr>
    </w:p>
    <w:p w:rsidR="006E104E" w:rsidRPr="006E104E" w:rsidRDefault="006E104E" w:rsidP="006E104E">
      <w:pPr>
        <w:ind w:hanging="1442"/>
        <w:rPr>
          <w:rFonts w:asciiTheme="minorHAnsi" w:hAnsiTheme="minorHAnsi" w:cstheme="minorBidi"/>
        </w:rP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pPr>
      <w:r w:rsidRPr="006E104E">
        <w:rPr>
          <w:noProof/>
        </w:rPr>
        <w:drawing>
          <wp:inline distT="0" distB="0" distL="0" distR="0">
            <wp:extent cx="676275" cy="295275"/>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rPr>
          <w:i/>
        </w:rPr>
      </w:pPr>
      <w:r w:rsidRPr="006E104E">
        <w:rPr>
          <w:i/>
        </w:rPr>
        <w:t xml:space="preserve">Sede Centrale Via Nardelli, 2 - Tel./Fax  0831516102 -  C.F. 80006060745 -  e-mail: </w:t>
      </w:r>
      <w:hyperlink r:id="rId15" w:history="1">
        <w:r w:rsidRPr="006E104E">
          <w:rPr>
            <w:rStyle w:val="Collegamentoipertestuale"/>
            <w:i/>
          </w:rPr>
          <w:t>bris00200n@istruzione.it</w:t>
        </w:r>
      </w:hyperlink>
    </w:p>
    <w:p w:rsidR="006E104E" w:rsidRPr="006E104E" w:rsidRDefault="006E104E" w:rsidP="006E104E">
      <w:pPr>
        <w:ind w:hanging="1442"/>
        <w:jc w:val="center"/>
        <w:rPr>
          <w:rFonts w:asciiTheme="minorHAnsi" w:eastAsiaTheme="minorHAnsi" w:hAnsiTheme="minorHAnsi" w:cstheme="minorBidi"/>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rPr>
                <w:b/>
                <w:smallCaps/>
              </w:rPr>
            </w:pPr>
            <w:r w:rsidRPr="006E104E">
              <w:rPr>
                <w:b/>
              </w:rPr>
              <w:t>Filosofia</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Micelli Maria Consiglia</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snapToGrid w:val="0"/>
              <w:ind w:hanging="1442"/>
            </w:pPr>
            <w:r w:rsidRPr="006E104E">
              <w:t>Testo adottato</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D. Massaro “La meraviglie delle idee”</w:t>
            </w: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rPr>
                <w:b/>
              </w:rPr>
              <w:t xml:space="preserve">Profilo della classe: </w:t>
            </w:r>
          </w:p>
          <w:p w:rsidR="006E104E" w:rsidRPr="006E104E" w:rsidRDefault="006E104E" w:rsidP="006E104E">
            <w:pPr>
              <w:ind w:hanging="1442"/>
              <w:jc w:val="both"/>
            </w:pPr>
            <w:r w:rsidRPr="006E104E">
              <w:t>Nel corso dell’anno scolastico 2016-2017 mi è stato affidato l’insegnamento di Storia/Filosofia nella VB. L’obiettivo principale nell’affrontare l’impegno scolastico , considerata l’importante innovazione introdotta relativa al metodo finlandese, è stato quello di promuovere e stimolare l’interesse dei ragazzi allo studio della filosofia e della storia, attraverso un’attiva partecipazione di tutti e lo svolgimento di verifiche, letture e conversazioni. Si è così sollecitata una partecipazione linguistico-filosofica che poggiasse sulle conoscenze dei principali campi d’indagine delle scienze filosofiche e storiche mediante gli apporti specifici e interdisciplinari della cultura pedagogica, psicologica e socio-antropologica. Ho cercato di instaurare con gli allievi un rapporto basato sul dialogo e la fiducia attraverso la lettura e lo studio diretto di opere e di autori significativi del passato e contemporanei, e identificare modelli teorici e politici di convivenza, ragioni storiche, filosofiche e sociali, inoltre, i rapporti che ne scaturiscono sul  piano etico- civile e pedagogico –educativo; tutto questo guidandoli ad un espressione precisa e coerente. Il programma, rivolto al mondo e al pensiero delle scienze storico-filosofiche, è stato propositivo, soprattutto nel saper confrontare teorie e strumenti necessari per comprendere la varietà della realtà sociale, con attenzione ai fenomeni educativi, alle pratiche dell’educazione formale e non, ai servizi alla persona, al mondo del lavoro e inoltre possedere gli strumenti necessari per utilizzare in maniera consapevole e critica le principali metodologie relazionali e comunicative. Verifiche continue mi hanno permesso di constatare il profitto e l’interesse dei ragazzi. Pur presentando gli allievi personalità distinte e differenti, è stato possibile attraverso il lavoro dettagliato e specifico svolto, portare a termine il programma prefissato all’inizio dell’anno scolastico, raggiungendo un livello globale positivo, per tutti gli alunni.</w:t>
            </w:r>
          </w:p>
          <w:p w:rsidR="006E104E" w:rsidRPr="006E104E" w:rsidRDefault="006E104E" w:rsidP="006E104E">
            <w:pPr>
              <w:ind w:hanging="1442"/>
              <w:jc w:val="both"/>
              <w:rPr>
                <w:b/>
              </w:rPr>
            </w:pPr>
          </w:p>
        </w:tc>
      </w:tr>
    </w:tbl>
    <w:p w:rsidR="006E104E" w:rsidRPr="006E104E" w:rsidRDefault="006E104E" w:rsidP="006E104E">
      <w:pPr>
        <w:ind w:hanging="1442"/>
        <w:rPr>
          <w:lang w:eastAsia="en-US"/>
        </w:rPr>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Obiettivi  educativi raggiunti</w:t>
            </w:r>
          </w:p>
          <w:p w:rsidR="006E104E" w:rsidRPr="006E104E" w:rsidRDefault="006E104E" w:rsidP="006E104E">
            <w:pPr>
              <w:pStyle w:val="Intestazione"/>
              <w:tabs>
                <w:tab w:val="left" w:pos="708"/>
              </w:tabs>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36D0">
            <w:pPr>
              <w:pStyle w:val="NormaleWeb"/>
              <w:numPr>
                <w:ilvl w:val="0"/>
                <w:numId w:val="83"/>
              </w:numPr>
              <w:shd w:val="clear" w:color="auto" w:fill="FFFFFF"/>
              <w:spacing w:before="0" w:beforeAutospacing="0" w:after="0" w:afterAutospacing="0" w:line="276" w:lineRule="auto"/>
              <w:ind w:hanging="1442"/>
              <w:jc w:val="both"/>
              <w:textAlignment w:val="baseline"/>
              <w:rPr>
                <w:color w:val="000000"/>
                <w:lang w:eastAsia="en-US"/>
              </w:rPr>
            </w:pPr>
            <w:r w:rsidRPr="006E104E">
              <w:rPr>
                <w:color w:val="000000"/>
                <w:shd w:val="clear" w:color="auto" w:fill="FFFFFF"/>
                <w:lang w:eastAsia="en-US"/>
              </w:rPr>
              <w:t>argomentare con coerenza e rigore logico il proprio punto di vista e valutare criticamente le argomentazioni altrui;</w:t>
            </w:r>
          </w:p>
          <w:p w:rsidR="006E104E" w:rsidRPr="006E104E" w:rsidRDefault="006E104E" w:rsidP="006E36D0">
            <w:pPr>
              <w:pStyle w:val="NormaleWeb"/>
              <w:numPr>
                <w:ilvl w:val="0"/>
                <w:numId w:val="83"/>
              </w:numPr>
              <w:spacing w:before="0" w:beforeAutospacing="0" w:after="0" w:afterAutospacing="0" w:line="276" w:lineRule="auto"/>
              <w:ind w:hanging="1442"/>
              <w:jc w:val="both"/>
              <w:textAlignment w:val="baseline"/>
              <w:rPr>
                <w:color w:val="000000"/>
                <w:lang w:eastAsia="en-US"/>
              </w:rPr>
            </w:pPr>
            <w:r w:rsidRPr="006E104E">
              <w:rPr>
                <w:color w:val="000000"/>
                <w:lang w:eastAsia="en-US"/>
              </w:rPr>
              <w:t>acquisire un metodo di ricerca fondato sull'esame dei fatti e sulla capacità di riflessione.</w:t>
            </w:r>
          </w:p>
          <w:p w:rsidR="006E104E" w:rsidRPr="006E104E" w:rsidRDefault="006E104E" w:rsidP="006E36D0">
            <w:pPr>
              <w:pStyle w:val="NormaleWeb"/>
              <w:numPr>
                <w:ilvl w:val="0"/>
                <w:numId w:val="83"/>
              </w:numPr>
              <w:spacing w:before="0" w:beforeAutospacing="0" w:after="0" w:afterAutospacing="0" w:line="276" w:lineRule="auto"/>
              <w:ind w:hanging="1442"/>
              <w:jc w:val="both"/>
              <w:textAlignment w:val="baseline"/>
              <w:rPr>
                <w:color w:val="000000"/>
                <w:lang w:eastAsia="en-US"/>
              </w:rPr>
            </w:pPr>
            <w:r w:rsidRPr="006E104E">
              <w:rPr>
                <w:color w:val="000000"/>
                <w:lang w:eastAsia="en-US"/>
              </w:rPr>
              <w:t>acquisire un valido metodo di studio e di ricerca;</w:t>
            </w:r>
          </w:p>
          <w:p w:rsidR="006E104E" w:rsidRPr="006E104E" w:rsidRDefault="006E104E" w:rsidP="006E36D0">
            <w:pPr>
              <w:pStyle w:val="NormaleWeb"/>
              <w:numPr>
                <w:ilvl w:val="0"/>
                <w:numId w:val="83"/>
              </w:numPr>
              <w:spacing w:before="0" w:beforeAutospacing="0" w:after="0" w:afterAutospacing="0" w:line="276" w:lineRule="auto"/>
              <w:ind w:hanging="1442"/>
              <w:jc w:val="both"/>
              <w:textAlignment w:val="baseline"/>
              <w:rPr>
                <w:color w:val="000000"/>
                <w:lang w:eastAsia="en-US"/>
              </w:rPr>
            </w:pPr>
            <w:r w:rsidRPr="006E104E">
              <w:rPr>
                <w:color w:val="000000"/>
                <w:lang w:eastAsia="en-US"/>
              </w:rPr>
              <w:t>comprendere i nodi fondamentali dello sviluppo del pensiero e i nessi tra i metodi propri dell’ambito scientifico-matematico e dell’indagine di tipo umanistico;</w:t>
            </w:r>
          </w:p>
          <w:p w:rsidR="006E104E" w:rsidRPr="006E104E" w:rsidRDefault="006E104E" w:rsidP="006E36D0">
            <w:pPr>
              <w:pStyle w:val="NormaleWeb"/>
              <w:numPr>
                <w:ilvl w:val="0"/>
                <w:numId w:val="83"/>
              </w:numPr>
              <w:spacing w:before="0" w:beforeAutospacing="0" w:after="0" w:afterAutospacing="0" w:line="276" w:lineRule="auto"/>
              <w:ind w:hanging="1442"/>
              <w:jc w:val="both"/>
              <w:textAlignment w:val="baseline"/>
              <w:rPr>
                <w:color w:val="000000"/>
                <w:lang w:eastAsia="en-US"/>
              </w:rPr>
            </w:pPr>
            <w:r w:rsidRPr="006E104E">
              <w:rPr>
                <w:color w:val="000000"/>
                <w:lang w:eastAsia="en-US"/>
              </w:rPr>
              <w:t xml:space="preserve">cogliere i rapporti tra pensiero scientifico e riflessione filosofica; </w:t>
            </w:r>
          </w:p>
          <w:p w:rsidR="006E104E" w:rsidRPr="006E104E" w:rsidRDefault="006E104E" w:rsidP="006E104E">
            <w:pPr>
              <w:spacing w:before="60"/>
              <w:ind w:hanging="1442"/>
              <w:rPr>
                <w:color w:val="auto"/>
                <w:lang w:eastAsia="en-US"/>
              </w:rPr>
            </w:pP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Obiettivi disciplinari raggiunti</w:t>
            </w:r>
          </w:p>
          <w:p w:rsidR="006E104E" w:rsidRPr="006E104E" w:rsidRDefault="006E104E" w:rsidP="006E104E">
            <w:pPr>
              <w:pStyle w:val="Titolo"/>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36D0">
            <w:pPr>
              <w:pStyle w:val="Paragrafoelenco"/>
              <w:numPr>
                <w:ilvl w:val="0"/>
                <w:numId w:val="86"/>
              </w:numPr>
              <w:suppressAutoHyphens/>
              <w:snapToGrid w:val="0"/>
              <w:spacing w:line="276" w:lineRule="auto"/>
              <w:ind w:hanging="1442"/>
              <w:jc w:val="both"/>
            </w:pPr>
            <w:r w:rsidRPr="006E104E">
              <w:t>Acquisizione accurata della terminologia e dei contenuti.</w:t>
            </w:r>
          </w:p>
          <w:p w:rsidR="006E104E" w:rsidRPr="006E104E" w:rsidRDefault="006E104E" w:rsidP="006E36D0">
            <w:pPr>
              <w:pStyle w:val="Paragrafoelenco"/>
              <w:numPr>
                <w:ilvl w:val="0"/>
                <w:numId w:val="86"/>
              </w:numPr>
              <w:suppressAutoHyphens/>
              <w:snapToGrid w:val="0"/>
              <w:spacing w:line="276" w:lineRule="auto"/>
              <w:ind w:hanging="1442"/>
              <w:jc w:val="both"/>
            </w:pPr>
            <w:r w:rsidRPr="006E104E">
              <w:t>Individuazione coerente delle conoscenze e delle regole metodologiche acquisite, in senso analitico, sintetico e comparativo.</w:t>
            </w:r>
          </w:p>
          <w:p w:rsidR="006E104E" w:rsidRPr="006E104E" w:rsidRDefault="006E104E" w:rsidP="006E36D0">
            <w:pPr>
              <w:pStyle w:val="Paragrafoelenco"/>
              <w:numPr>
                <w:ilvl w:val="0"/>
                <w:numId w:val="86"/>
              </w:numPr>
              <w:suppressAutoHyphens/>
              <w:snapToGrid w:val="0"/>
              <w:spacing w:line="276" w:lineRule="auto"/>
              <w:ind w:hanging="1442"/>
              <w:jc w:val="both"/>
            </w:pPr>
            <w:r w:rsidRPr="006E104E">
              <w:t>Produzione di presentazioni opportunamente argomentate del pensiero della filosofia, in forma orale che scritta.</w:t>
            </w:r>
          </w:p>
          <w:p w:rsidR="006E104E" w:rsidRPr="006E104E" w:rsidRDefault="006E104E" w:rsidP="006E36D0">
            <w:pPr>
              <w:pStyle w:val="Sottotitolo"/>
              <w:keepNext w:val="0"/>
              <w:keepLines w:val="0"/>
              <w:numPr>
                <w:ilvl w:val="0"/>
                <w:numId w:val="86"/>
              </w:numPr>
              <w:suppressAutoHyphens/>
              <w:spacing w:after="60" w:line="276" w:lineRule="auto"/>
              <w:ind w:hanging="1442"/>
              <w:contextualSpacing w:val="0"/>
              <w:jc w:val="both"/>
              <w:outlineLvl w:val="1"/>
              <w:rPr>
                <w:rFonts w:ascii="Times New Roman" w:hAnsi="Times New Roman" w:cs="Times New Roman"/>
                <w:sz w:val="24"/>
                <w:szCs w:val="24"/>
              </w:rPr>
            </w:pPr>
            <w:r w:rsidRPr="006E104E">
              <w:rPr>
                <w:rFonts w:ascii="Times New Roman" w:hAnsi="Times New Roman" w:cs="Times New Roman"/>
                <w:sz w:val="24"/>
                <w:szCs w:val="24"/>
              </w:rPr>
              <w:t>Rielaborazione personale e critica dei nuclei problematici degli itinerari argomentativi e delle molteplici possibilità risolutive, in una prospettiva interdisciplinare.</w:t>
            </w:r>
          </w:p>
        </w:tc>
      </w:tr>
      <w:tr w:rsidR="006E104E" w:rsidRPr="006E104E" w:rsidTr="006E104E">
        <w:trPr>
          <w:trHeight w:val="4440"/>
        </w:trPr>
        <w:tc>
          <w:tcPr>
            <w:tcW w:w="2481" w:type="dxa"/>
            <w:tcBorders>
              <w:top w:val="single" w:sz="4" w:space="0" w:color="000000"/>
              <w:left w:val="single" w:sz="4" w:space="0" w:color="000000"/>
              <w:bottom w:val="nil"/>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competenze </w:t>
            </w:r>
          </w:p>
          <w:p w:rsidR="006E104E" w:rsidRPr="006E104E" w:rsidRDefault="006E104E" w:rsidP="006E104E">
            <w:pPr>
              <w:pStyle w:val="Titolo"/>
              <w:snapToGrid w:val="0"/>
              <w:spacing w:line="276" w:lineRule="auto"/>
              <w:ind w:hanging="1442"/>
              <w:rPr>
                <w:sz w:val="24"/>
                <w:szCs w:val="24"/>
              </w:rPr>
            </w:pPr>
          </w:p>
        </w:tc>
        <w:tc>
          <w:tcPr>
            <w:tcW w:w="7704" w:type="dxa"/>
            <w:tcBorders>
              <w:top w:val="single" w:sz="4" w:space="0" w:color="000000"/>
              <w:left w:val="single" w:sz="4" w:space="0" w:color="000000"/>
              <w:bottom w:val="nil"/>
              <w:right w:val="single" w:sz="4" w:space="0" w:color="auto"/>
            </w:tcBorders>
          </w:tcPr>
          <w:p w:rsidR="006E104E" w:rsidRPr="006E104E" w:rsidRDefault="006E104E" w:rsidP="006E36D0">
            <w:pPr>
              <w:pStyle w:val="Paragrafoelenco"/>
              <w:numPr>
                <w:ilvl w:val="0"/>
                <w:numId w:val="87"/>
              </w:numPr>
              <w:suppressAutoHyphens/>
              <w:snapToGrid w:val="0"/>
              <w:spacing w:line="276" w:lineRule="auto"/>
              <w:ind w:hanging="1442"/>
            </w:pPr>
            <w:r w:rsidRPr="006E104E">
              <w:t>Usare le conoscenze acquisite in situazioni di transfert.</w:t>
            </w:r>
          </w:p>
          <w:p w:rsidR="006E104E" w:rsidRPr="006E104E" w:rsidRDefault="006E104E" w:rsidP="006E36D0">
            <w:pPr>
              <w:pStyle w:val="Paragrafoelenco"/>
              <w:numPr>
                <w:ilvl w:val="0"/>
                <w:numId w:val="87"/>
              </w:numPr>
              <w:suppressAutoHyphens/>
              <w:snapToGrid w:val="0"/>
              <w:spacing w:line="276" w:lineRule="auto"/>
              <w:ind w:hanging="1442"/>
            </w:pPr>
            <w:r w:rsidRPr="006E104E">
              <w:t>Individuare e comprendere caratteri e ragioni dei problemi della filosofia affrontati.</w:t>
            </w:r>
          </w:p>
          <w:p w:rsidR="006E104E" w:rsidRPr="006E104E" w:rsidRDefault="006E104E" w:rsidP="006E36D0">
            <w:pPr>
              <w:pStyle w:val="Paragrafoelenco"/>
              <w:numPr>
                <w:ilvl w:val="0"/>
                <w:numId w:val="87"/>
              </w:numPr>
              <w:suppressAutoHyphens/>
              <w:snapToGrid w:val="0"/>
              <w:spacing w:line="276" w:lineRule="auto"/>
              <w:ind w:hanging="1442"/>
            </w:pPr>
            <w:r w:rsidRPr="006E104E">
              <w:t>Valutare criticamente le diverse posizioni della filosofia</w:t>
            </w:r>
          </w:p>
          <w:p w:rsidR="006E104E" w:rsidRPr="006E104E" w:rsidRDefault="006E104E" w:rsidP="006E104E">
            <w:pPr>
              <w:snapToGrid w:val="0"/>
              <w:ind w:hanging="1442"/>
            </w:pPr>
          </w:p>
          <w:p w:rsidR="006E104E" w:rsidRPr="006E104E" w:rsidRDefault="006E104E" w:rsidP="006E104E">
            <w:pPr>
              <w:pStyle w:val="Sottotitolo"/>
              <w:spacing w:line="276" w:lineRule="auto"/>
              <w:ind w:hanging="1442"/>
              <w:rPr>
                <w:rFonts w:ascii="Times New Roman" w:hAnsi="Times New Roman" w:cs="Times New Roman"/>
                <w:color w:val="000000"/>
                <w:sz w:val="24"/>
                <w:szCs w:val="24"/>
              </w:rPr>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Livelli di abilità</w:t>
            </w: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36D0">
            <w:pPr>
              <w:pStyle w:val="Paragrafoelenco"/>
              <w:numPr>
                <w:ilvl w:val="0"/>
                <w:numId w:val="87"/>
              </w:numPr>
              <w:suppressAutoHyphens/>
              <w:snapToGrid w:val="0"/>
              <w:spacing w:line="276" w:lineRule="auto"/>
              <w:ind w:hanging="1442"/>
            </w:pPr>
            <w:r w:rsidRPr="006E104E">
              <w:t>Analizzare i mutamenti avvenuti nei saperi della filosofia e comprenderne le ragioni.</w:t>
            </w:r>
          </w:p>
          <w:p w:rsidR="006E104E" w:rsidRPr="006E104E" w:rsidRDefault="006E104E" w:rsidP="006E36D0">
            <w:pPr>
              <w:pStyle w:val="Paragrafoelenco"/>
              <w:numPr>
                <w:ilvl w:val="0"/>
                <w:numId w:val="87"/>
              </w:numPr>
              <w:suppressAutoHyphens/>
              <w:snapToGrid w:val="0"/>
              <w:spacing w:line="276" w:lineRule="auto"/>
              <w:ind w:hanging="1442"/>
            </w:pPr>
            <w:r w:rsidRPr="006E104E">
              <w:t>Individuare tesi fondamentali.</w:t>
            </w:r>
          </w:p>
          <w:p w:rsidR="006E104E" w:rsidRPr="006E104E" w:rsidRDefault="006E104E" w:rsidP="006E36D0">
            <w:pPr>
              <w:pStyle w:val="Paragrafoelenco"/>
              <w:numPr>
                <w:ilvl w:val="0"/>
                <w:numId w:val="87"/>
              </w:numPr>
              <w:suppressAutoHyphens/>
              <w:snapToGrid w:val="0"/>
              <w:spacing w:line="276" w:lineRule="auto"/>
              <w:ind w:hanging="1442"/>
            </w:pPr>
            <w:r w:rsidRPr="006E104E">
              <w:t>Riconoscere idee-chiave.</w:t>
            </w:r>
          </w:p>
          <w:p w:rsidR="006E104E" w:rsidRPr="006E104E" w:rsidRDefault="006E104E" w:rsidP="006E36D0">
            <w:pPr>
              <w:pStyle w:val="Paragrafoelenco"/>
              <w:numPr>
                <w:ilvl w:val="0"/>
                <w:numId w:val="87"/>
              </w:numPr>
              <w:suppressAutoHyphens/>
              <w:snapToGrid w:val="0"/>
              <w:spacing w:line="276" w:lineRule="auto"/>
              <w:ind w:hanging="1442"/>
            </w:pPr>
            <w:r w:rsidRPr="006E104E">
              <w:t>Confrontare tesi e concezioni.</w:t>
            </w:r>
          </w:p>
          <w:p w:rsidR="006E104E" w:rsidRPr="006E104E" w:rsidRDefault="006E104E" w:rsidP="006E36D0">
            <w:pPr>
              <w:pStyle w:val="Paragrafoelenco"/>
              <w:numPr>
                <w:ilvl w:val="0"/>
                <w:numId w:val="87"/>
              </w:numPr>
              <w:suppressAutoHyphens/>
              <w:snapToGrid w:val="0"/>
              <w:spacing w:line="276" w:lineRule="auto"/>
              <w:ind w:hanging="1442"/>
            </w:pPr>
            <w:r w:rsidRPr="006E104E">
              <w:t>Argomentare con terminologia appropriata e rigore logico.</w:t>
            </w:r>
          </w:p>
          <w:p w:rsidR="006E104E" w:rsidRPr="006E104E" w:rsidRDefault="006E104E" w:rsidP="006E36D0">
            <w:pPr>
              <w:pStyle w:val="Paragrafoelenco"/>
              <w:numPr>
                <w:ilvl w:val="0"/>
                <w:numId w:val="87"/>
              </w:numPr>
              <w:suppressAutoHyphens/>
              <w:snapToGrid w:val="0"/>
              <w:spacing w:line="276" w:lineRule="auto"/>
              <w:ind w:hanging="1442"/>
            </w:pPr>
            <w:r w:rsidRPr="006E104E">
              <w:t>Riconoscere diversi tipi di argomentazioni.</w:t>
            </w:r>
          </w:p>
          <w:p w:rsidR="006E104E" w:rsidRPr="006E104E" w:rsidRDefault="006E104E" w:rsidP="006E36D0">
            <w:pPr>
              <w:pStyle w:val="Paragrafoelenco"/>
              <w:numPr>
                <w:ilvl w:val="0"/>
                <w:numId w:val="87"/>
              </w:numPr>
              <w:suppressAutoHyphens/>
              <w:snapToGrid w:val="0"/>
              <w:spacing w:line="276" w:lineRule="auto"/>
              <w:ind w:hanging="1442"/>
            </w:pPr>
            <w:r w:rsidRPr="006E104E">
              <w:t>Compiere deduzioni.</w:t>
            </w:r>
          </w:p>
          <w:p w:rsidR="006E104E" w:rsidRPr="006E104E" w:rsidRDefault="006E104E" w:rsidP="006E36D0">
            <w:pPr>
              <w:pStyle w:val="Paragrafoelenco"/>
              <w:numPr>
                <w:ilvl w:val="0"/>
                <w:numId w:val="87"/>
              </w:numPr>
              <w:suppressAutoHyphens/>
              <w:snapToGrid w:val="0"/>
              <w:spacing w:line="276" w:lineRule="auto"/>
              <w:ind w:hanging="1442"/>
            </w:pPr>
            <w:r w:rsidRPr="006E104E">
              <w:t>Utilizzare processi induttivi.</w:t>
            </w:r>
          </w:p>
          <w:p w:rsidR="006E104E" w:rsidRPr="006E104E" w:rsidRDefault="006E104E" w:rsidP="006E36D0">
            <w:pPr>
              <w:pStyle w:val="Paragrafoelenco"/>
              <w:numPr>
                <w:ilvl w:val="0"/>
                <w:numId w:val="87"/>
              </w:numPr>
              <w:suppressAutoHyphens/>
              <w:snapToGrid w:val="0"/>
              <w:spacing w:line="276" w:lineRule="auto"/>
              <w:ind w:hanging="1442"/>
            </w:pPr>
            <w:r w:rsidRPr="006E104E">
              <w:t>Ricostruire il pensiero dell’autore di un testo.</w:t>
            </w:r>
          </w:p>
          <w:p w:rsidR="006E104E" w:rsidRPr="006E104E" w:rsidRDefault="006E104E" w:rsidP="006E36D0">
            <w:pPr>
              <w:pStyle w:val="Paragrafoelenco"/>
              <w:numPr>
                <w:ilvl w:val="0"/>
                <w:numId w:val="87"/>
              </w:numPr>
              <w:suppressAutoHyphens/>
              <w:snapToGrid w:val="0"/>
              <w:spacing w:line="276" w:lineRule="auto"/>
              <w:ind w:hanging="1442"/>
            </w:pPr>
            <w:r w:rsidRPr="006E104E">
              <w:t>Collegare testi di filosofia a contesti problematici.</w:t>
            </w: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 xml:space="preserve">Livelli di conoscenze </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auto"/>
            </w:tcBorders>
            <w:hideMark/>
          </w:tcPr>
          <w:p w:rsidR="006E104E" w:rsidRPr="006E104E" w:rsidRDefault="006E104E" w:rsidP="006E36D0">
            <w:pPr>
              <w:pStyle w:val="Paragrafoelenco"/>
              <w:numPr>
                <w:ilvl w:val="0"/>
                <w:numId w:val="78"/>
              </w:numPr>
              <w:suppressAutoHyphens/>
              <w:snapToGrid w:val="0"/>
              <w:spacing w:line="276" w:lineRule="auto"/>
              <w:ind w:hanging="1442"/>
            </w:pPr>
            <w:r w:rsidRPr="006E104E">
              <w:t>Conoscere il pensiero dei filosofi del “800 sino al  “900. Analizzare i rapporti tra filosofia e storia.</w:t>
            </w:r>
          </w:p>
          <w:p w:rsidR="006E104E" w:rsidRPr="006E104E" w:rsidRDefault="006E104E" w:rsidP="006E36D0">
            <w:pPr>
              <w:pStyle w:val="Paragrafoelenco"/>
              <w:numPr>
                <w:ilvl w:val="0"/>
                <w:numId w:val="78"/>
              </w:numPr>
              <w:suppressAutoHyphens/>
              <w:snapToGrid w:val="0"/>
              <w:spacing w:line="276" w:lineRule="auto"/>
              <w:ind w:hanging="1442"/>
            </w:pPr>
            <w:r w:rsidRPr="006E104E">
              <w:t>Conoscenza dei termini e dei concetti specifici.</w:t>
            </w:r>
          </w:p>
          <w:p w:rsidR="006E104E" w:rsidRPr="006E104E" w:rsidRDefault="006E104E" w:rsidP="006E36D0">
            <w:pPr>
              <w:pStyle w:val="Paragrafoelenco"/>
              <w:numPr>
                <w:ilvl w:val="0"/>
                <w:numId w:val="78"/>
              </w:numPr>
              <w:suppressAutoHyphens/>
              <w:snapToGrid w:val="0"/>
              <w:spacing w:line="276" w:lineRule="auto"/>
              <w:ind w:hanging="1442"/>
            </w:pPr>
            <w:r w:rsidRPr="006E104E">
              <w:t>Conoscenza delle diverse tipologie testuali.</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t>Moduli svolti</w:t>
            </w:r>
          </w:p>
          <w:p w:rsidR="006E104E" w:rsidRPr="006E104E" w:rsidRDefault="006E104E" w:rsidP="006E104E">
            <w:pPr>
              <w:pStyle w:val="Intestazione"/>
              <w:tabs>
                <w:tab w:val="left" w:pos="708"/>
              </w:tabs>
              <w:spacing w:line="276" w:lineRule="auto"/>
              <w:ind w:hanging="1442"/>
              <w:jc w:val="center"/>
              <w:rPr>
                <w:i/>
              </w:rPr>
            </w:pPr>
            <w:r w:rsidRPr="006E104E">
              <w:rPr>
                <w:i/>
              </w:rPr>
              <w:t>(elencare moduli ed unità didattiche di ripartizione)</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snapToGrid w:val="0"/>
              <w:ind w:hanging="1442"/>
              <w:rPr>
                <w:b/>
                <w:color w:val="auto"/>
              </w:rPr>
            </w:pPr>
            <w:r w:rsidRPr="006E104E">
              <w:rPr>
                <w:b/>
              </w:rPr>
              <w:t>Modulo   1°   La domanda sul senso dell’esistenza. Schopenhauer e Kierkegaard</w:t>
            </w:r>
          </w:p>
          <w:p w:rsidR="006E104E" w:rsidRPr="006E104E" w:rsidRDefault="006E104E" w:rsidP="006E104E">
            <w:pPr>
              <w:snapToGrid w:val="0"/>
              <w:ind w:hanging="1442"/>
            </w:pPr>
            <w:r w:rsidRPr="006E104E">
              <w:rPr>
                <w:b/>
              </w:rPr>
              <w:t>Schopenhauer</w:t>
            </w:r>
            <w:r w:rsidRPr="006E104E">
              <w:t>: la nuova sensibilità filosofica. L’opposizione all’ottimismo idealistico. Il contesto storico: la società industriale del primo Ottocento il contesto di vita. I modelli culturali: La duplice prospettiva sulla realtà. Il mondo come rappresentazione. Il mondo come volontà. Le vie di liberazione dal dolore dell’esistenza.</w:t>
            </w:r>
          </w:p>
          <w:p w:rsidR="006E104E" w:rsidRPr="006E104E" w:rsidRDefault="006E104E" w:rsidP="006E104E">
            <w:pPr>
              <w:snapToGrid w:val="0"/>
              <w:ind w:hanging="1442"/>
            </w:pPr>
            <w:r w:rsidRPr="006E104E">
              <w:rPr>
                <w:b/>
              </w:rPr>
              <w:t>Kierkegaard</w:t>
            </w:r>
            <w:r w:rsidRPr="006E104E">
              <w:t>: le possibilità e le scelte dell’esistenza. Gli anni tormentati della giovinezza. La ricerca filosofica come impegno personale. Lo sfondo religioso del pensiero di Kierkegaard. Le tre possibilità esistenziali dell’uomo.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2°      La critica della società capitalistica: Feuerbach e Marx</w:t>
            </w:r>
          </w:p>
          <w:p w:rsidR="006E104E" w:rsidRPr="006E104E" w:rsidRDefault="006E104E" w:rsidP="006E104E">
            <w:pPr>
              <w:snapToGrid w:val="0"/>
              <w:ind w:hanging="1442"/>
            </w:pPr>
            <w:r w:rsidRPr="006E104E">
              <w:rPr>
                <w:b/>
              </w:rPr>
              <w:t>Feuerbach</w:t>
            </w:r>
            <w:r w:rsidRPr="006E104E">
              <w:t>: il materialismo naturalistico.</w:t>
            </w:r>
          </w:p>
          <w:p w:rsidR="006E104E" w:rsidRPr="006E104E" w:rsidRDefault="006E104E" w:rsidP="006E104E">
            <w:pPr>
              <w:snapToGrid w:val="0"/>
              <w:ind w:hanging="1442"/>
            </w:pPr>
            <w:r w:rsidRPr="006E104E">
              <w:rPr>
                <w:b/>
              </w:rPr>
              <w:t>Marx</w:t>
            </w:r>
            <w:r w:rsidRPr="006E104E">
              <w:t>: l’origine della prospettiva rivoluzionaria. L’alienazione e il materialismo storico. Il sistema capitalistico e il suo superamento. La diffusione del marxismo.</w:t>
            </w:r>
          </w:p>
          <w:p w:rsidR="006E104E" w:rsidRPr="006E104E" w:rsidRDefault="006E104E" w:rsidP="006E104E">
            <w:pPr>
              <w:snapToGrid w:val="0"/>
              <w:ind w:hanging="1442"/>
            </w:pP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3°      Nietzsche e la crisi delle certezze filosofiche</w:t>
            </w:r>
          </w:p>
          <w:p w:rsidR="006E104E" w:rsidRPr="006E104E" w:rsidRDefault="006E104E" w:rsidP="006E104E">
            <w:pPr>
              <w:snapToGrid w:val="0"/>
              <w:ind w:hanging="1442"/>
            </w:pPr>
            <w:r w:rsidRPr="006E104E">
              <w:rPr>
                <w:b/>
              </w:rPr>
              <w:t>Nietzsche</w:t>
            </w:r>
            <w:r w:rsidRPr="006E104E">
              <w:t>: la fedeltà alla tradizione: il cammello. L’avvento del nichilismo : il leone. L’uomo nuovo e il superamento del nichilismo. Il fanciullo.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4°         Il Positivismo. Comte e la nuova scienza, Mill e l’utilitarismo etico e l’evoluzionismo di Darwin.</w:t>
            </w:r>
          </w:p>
          <w:p w:rsidR="006E104E" w:rsidRPr="006E104E" w:rsidRDefault="006E104E" w:rsidP="006E104E">
            <w:pPr>
              <w:snapToGrid w:val="0"/>
              <w:ind w:hanging="1442"/>
            </w:pPr>
            <w:r w:rsidRPr="006E104E">
              <w:rPr>
                <w:b/>
              </w:rPr>
              <w:t xml:space="preserve">Comte : </w:t>
            </w:r>
            <w:r w:rsidRPr="006E104E">
              <w:t>la fiducia nel sapere e nell’organizzazione delle conoscenze. La legge dei tre stadi. La classificazione delle scienze.</w:t>
            </w:r>
          </w:p>
          <w:p w:rsidR="006E104E" w:rsidRPr="006E104E" w:rsidRDefault="006E104E" w:rsidP="006E104E">
            <w:pPr>
              <w:snapToGrid w:val="0"/>
              <w:ind w:hanging="1442"/>
            </w:pPr>
            <w:r w:rsidRPr="006E104E">
              <w:rPr>
                <w:b/>
              </w:rPr>
              <w:t xml:space="preserve">Mill : </w:t>
            </w:r>
            <w:r w:rsidRPr="006E104E">
              <w:t>utilitarismo etico.</w:t>
            </w:r>
          </w:p>
          <w:p w:rsidR="006E104E" w:rsidRPr="006E104E" w:rsidRDefault="006E104E" w:rsidP="006E104E">
            <w:pPr>
              <w:snapToGrid w:val="0"/>
              <w:ind w:hanging="1442"/>
            </w:pPr>
            <w:r w:rsidRPr="006E104E">
              <w:rPr>
                <w:b/>
              </w:rPr>
              <w:t xml:space="preserve">Darwin : </w:t>
            </w:r>
            <w:r w:rsidRPr="006E104E">
              <w:t>l’evoluzionismo.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5°         Freud e la psicanalisi</w:t>
            </w:r>
          </w:p>
          <w:p w:rsidR="006E104E" w:rsidRPr="006E104E" w:rsidRDefault="006E104E" w:rsidP="006E104E">
            <w:pPr>
              <w:snapToGrid w:val="0"/>
              <w:ind w:hanging="1442"/>
            </w:pPr>
            <w:r w:rsidRPr="006E104E">
              <w:rPr>
                <w:b/>
              </w:rPr>
              <w:t>Freud:</w:t>
            </w:r>
            <w:r w:rsidRPr="006E104E">
              <w:t xml:space="preserve"> la formazione di Freud. Lo studio dell’isteria. Il caso Anna O. e il metodo catartico. La via d’accesso all’inconscio. La complessità della mente e le nevrosi. La teoria della sessualità. L’origine della società e della morale. Gli sviluppi della psicanalisi:Jung e i suoi modelli culturali e il distacco da Freud.</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6°        Oltre il Positivismo: Bergson</w:t>
            </w:r>
          </w:p>
          <w:p w:rsidR="006E104E" w:rsidRPr="006E104E" w:rsidRDefault="006E104E" w:rsidP="006E104E">
            <w:pPr>
              <w:snapToGrid w:val="0"/>
              <w:ind w:hanging="1442"/>
            </w:pPr>
            <w:r w:rsidRPr="006E104E">
              <w:t>Bergson e l’essenza del tempo: la denuncia dei limiti della scienza. L’analisi del concetto di tempo. Il tempo interiore e i suoi caratteri. L’ampliamento del concetto di memoria. L’occasione del ricordo.</w:t>
            </w:r>
          </w:p>
          <w:p w:rsidR="006E104E" w:rsidRPr="006E104E" w:rsidRDefault="006E104E" w:rsidP="006E104E">
            <w:pPr>
              <w:snapToGrid w:val="0"/>
              <w:ind w:hanging="1442"/>
            </w:pPr>
          </w:p>
          <w:p w:rsidR="006E104E" w:rsidRPr="006E104E" w:rsidRDefault="006E104E" w:rsidP="006E104E">
            <w:pPr>
              <w:snapToGrid w:val="0"/>
              <w:ind w:hanging="1442"/>
            </w:pPr>
            <w:r w:rsidRPr="006E104E">
              <w:rPr>
                <w:b/>
              </w:rPr>
              <w:lastRenderedPageBreak/>
              <w:t>Modulo  7°         La scuola di Francoforte</w:t>
            </w:r>
          </w:p>
          <w:p w:rsidR="006E104E" w:rsidRPr="006E104E" w:rsidRDefault="006E104E" w:rsidP="006E104E">
            <w:pPr>
              <w:snapToGrid w:val="0"/>
              <w:ind w:hanging="1442"/>
            </w:pPr>
            <w:r w:rsidRPr="006E104E">
              <w:rPr>
                <w:b/>
              </w:rPr>
              <w:t>Horkheimer e Adorno:</w:t>
            </w:r>
            <w:r w:rsidRPr="006E104E">
              <w:t xml:space="preserve"> la razionalizzazione del mondo e i suoi rischi.</w:t>
            </w:r>
          </w:p>
          <w:p w:rsidR="006E104E" w:rsidRPr="006E104E" w:rsidRDefault="006E104E" w:rsidP="006E104E">
            <w:pPr>
              <w:snapToGrid w:val="0"/>
              <w:ind w:hanging="1442"/>
            </w:pPr>
            <w:r w:rsidRPr="006E104E">
              <w:rPr>
                <w:b/>
              </w:rPr>
              <w:t>Marcuse e Benjamin:</w:t>
            </w:r>
            <w:r w:rsidRPr="006E104E">
              <w:t xml:space="preserve"> la denuncia delle contraddizioni del presente.</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 xml:space="preserve"> Modulo  8°        Critica del totalitarismo</w:t>
            </w:r>
          </w:p>
          <w:p w:rsidR="006E104E" w:rsidRPr="006E104E" w:rsidRDefault="006E104E" w:rsidP="006E104E">
            <w:pPr>
              <w:snapToGrid w:val="0"/>
              <w:ind w:hanging="1442"/>
            </w:pPr>
            <w:r w:rsidRPr="006E104E">
              <w:rPr>
                <w:b/>
              </w:rPr>
              <w:t xml:space="preserve">Hannah Arendt: </w:t>
            </w:r>
            <w:r w:rsidRPr="006E104E">
              <w:t>l’indagine sui regimi totalitari. La condizione degli individui e il conformismo sociale. L’annientamento dell’essere umano. La “normalità” dei crimini nazisti. La riflessione sulla banalità del male.</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9°         Sartre e l’esistenzialismo</w:t>
            </w:r>
          </w:p>
          <w:p w:rsidR="006E104E" w:rsidRPr="006E104E" w:rsidRDefault="006E104E" w:rsidP="006E104E">
            <w:pPr>
              <w:snapToGrid w:val="0"/>
              <w:ind w:hanging="1442"/>
            </w:pPr>
            <w:r w:rsidRPr="006E104E">
              <w:rPr>
                <w:b/>
              </w:rPr>
              <w:t xml:space="preserve">Sartre : </w:t>
            </w:r>
            <w:r w:rsidRPr="006E104E">
              <w:t>l’analisi della coscienza, l’angoscia della scelta, la nausea di fronte all’esistenza, il conflitto con gli altri e la dialettica storica e la sintesi tra esistenzialismo e marxismo.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10°         Popper e la filosofia della scienza</w:t>
            </w:r>
          </w:p>
          <w:p w:rsidR="006E104E" w:rsidRPr="006E104E" w:rsidRDefault="006E104E" w:rsidP="006E104E">
            <w:pPr>
              <w:snapToGrid w:val="0"/>
              <w:ind w:hanging="1442"/>
              <w:rPr>
                <w:b/>
              </w:rPr>
            </w:pPr>
            <w:r w:rsidRPr="006E104E">
              <w:rPr>
                <w:b/>
              </w:rPr>
              <w:t xml:space="preserve">Popper: </w:t>
            </w:r>
            <w:r w:rsidRPr="006E104E">
              <w:t>la visione aperta e democratica. Le congetture e le confutazioni. La critica alla psicanalisi e al marxismo. La critica al procedimento induttivo. Una razionalità critica e antidogmatica. I caratteri della società aperta. Il potere della televisione e i suoi rischi.</w:t>
            </w:r>
          </w:p>
          <w:p w:rsidR="006E104E" w:rsidRPr="006E104E" w:rsidRDefault="006E104E" w:rsidP="006E104E">
            <w:pPr>
              <w:snapToGrid w:val="0"/>
              <w:ind w:hanging="1442"/>
            </w:pP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lastRenderedPageBreak/>
              <w:t>Tempi e spazi</w:t>
            </w:r>
          </w:p>
          <w:p w:rsidR="006E104E" w:rsidRPr="006E104E" w:rsidRDefault="006E104E" w:rsidP="006E104E">
            <w:pPr>
              <w:pStyle w:val="Titolo"/>
              <w:spacing w:line="276" w:lineRule="auto"/>
              <w:ind w:hanging="1442"/>
              <w:rPr>
                <w:i/>
                <w:sz w:val="24"/>
                <w:szCs w:val="24"/>
              </w:rPr>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Monte ore annuale 99</w:t>
            </w:r>
          </w:p>
          <w:p w:rsidR="006E104E" w:rsidRPr="006E104E" w:rsidRDefault="006E104E" w:rsidP="006E104E">
            <w:pPr>
              <w:snapToGrid w:val="0"/>
              <w:ind w:hanging="1442"/>
            </w:pPr>
            <w:r w:rsidRPr="006E104E">
              <w:t>Aula-laboratorio di Storia e Filosofia</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Metodologie</w:t>
            </w:r>
          </w:p>
          <w:p w:rsidR="006E104E" w:rsidRPr="006E104E" w:rsidRDefault="006E104E" w:rsidP="006E104E">
            <w:pPr>
              <w:pStyle w:val="Titolo"/>
              <w:spacing w:line="276" w:lineRule="auto"/>
              <w:ind w:hanging="1442"/>
              <w:rPr>
                <w:i/>
                <w:sz w:val="24"/>
                <w:szCs w:val="24"/>
              </w:rPr>
            </w:pPr>
            <w:r w:rsidRPr="006E104E">
              <w:rPr>
                <w:sz w:val="24"/>
                <w:szCs w:val="24"/>
              </w:rPr>
              <w:t>(</w:t>
            </w:r>
            <w:r w:rsidRPr="006E104E">
              <w:rPr>
                <w:i/>
                <w:sz w:val="24"/>
                <w:szCs w:val="24"/>
              </w:rPr>
              <w:t>Lezioni frontali, gruppi di lavoro, ricerche, discussione, gruppo tutorato, role-playing, problem solving)</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Lezioni frontali: per costruire una cornice concettuale di natura problematica e di introduzione all’argomento.</w:t>
            </w:r>
          </w:p>
          <w:p w:rsidR="006E104E" w:rsidRPr="006E104E" w:rsidRDefault="006E104E" w:rsidP="006E104E">
            <w:pPr>
              <w:snapToGrid w:val="0"/>
              <w:ind w:hanging="1442"/>
            </w:pPr>
            <w:r w:rsidRPr="006E104E">
              <w:t>Schematizzazione grafica: le singole unità didattiche sono strutturate intorno a reti concettuali servendosi di una visualizzazione grafica.</w:t>
            </w:r>
          </w:p>
          <w:p w:rsidR="006E104E" w:rsidRPr="006E104E" w:rsidRDefault="006E104E" w:rsidP="006E104E">
            <w:pPr>
              <w:snapToGrid w:val="0"/>
              <w:ind w:hanging="1442"/>
            </w:pPr>
            <w:r w:rsidRPr="006E104E">
              <w:t>Metodo induttivo: analisi del testo, confronti con altri pensatori  per analogie e differenze.</w:t>
            </w:r>
          </w:p>
          <w:p w:rsidR="006E104E" w:rsidRPr="006E104E" w:rsidRDefault="006E104E" w:rsidP="006E104E">
            <w:pPr>
              <w:snapToGrid w:val="0"/>
              <w:ind w:hanging="1442"/>
            </w:pPr>
            <w:r w:rsidRPr="006E104E">
              <w:t>Attività di recupero: nelle ore curriculari.</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Mezzi e strumenti di lavoro</w:t>
            </w:r>
          </w:p>
          <w:p w:rsidR="006E104E" w:rsidRPr="006E104E" w:rsidRDefault="006E104E" w:rsidP="006E104E">
            <w:pPr>
              <w:pStyle w:val="Titolo"/>
              <w:spacing w:line="276" w:lineRule="auto"/>
              <w:ind w:hanging="1442"/>
              <w:rPr>
                <w:i/>
                <w:sz w:val="24"/>
                <w:szCs w:val="24"/>
              </w:rPr>
            </w:pPr>
            <w:r w:rsidRPr="006E104E">
              <w:rPr>
                <w:i/>
                <w:sz w:val="24"/>
                <w:szCs w:val="24"/>
              </w:rPr>
              <w:t>( Laboratori, strumenti</w:t>
            </w:r>
          </w:p>
          <w:p w:rsidR="006E104E" w:rsidRPr="006E104E" w:rsidRDefault="006E104E" w:rsidP="006E104E">
            <w:pPr>
              <w:pStyle w:val="Titolo"/>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pacing w:line="276" w:lineRule="auto"/>
              <w:ind w:hanging="1442"/>
              <w:rPr>
                <w:i/>
                <w:sz w:val="24"/>
                <w:szCs w:val="24"/>
              </w:rPr>
            </w:pPr>
            <w:r w:rsidRPr="006E104E">
              <w:rPr>
                <w:i/>
                <w:sz w:val="24"/>
                <w:szCs w:val="24"/>
              </w:rPr>
              <w:t>visivi, libri di testo,</w:t>
            </w:r>
          </w:p>
          <w:p w:rsidR="006E104E" w:rsidRPr="006E104E" w:rsidRDefault="006E104E" w:rsidP="006E104E">
            <w:pPr>
              <w:pStyle w:val="Titolo"/>
              <w:spacing w:line="276" w:lineRule="auto"/>
              <w:ind w:hanging="1442"/>
              <w:rPr>
                <w:sz w:val="24"/>
                <w:szCs w:val="24"/>
              </w:rPr>
            </w:pPr>
            <w:r w:rsidRPr="006E104E">
              <w:rPr>
                <w:i/>
                <w:sz w:val="24"/>
                <w:szCs w:val="24"/>
              </w:rPr>
              <w:t>biblioteca)</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Libro di testo.</w:t>
            </w:r>
          </w:p>
          <w:p w:rsidR="006E104E" w:rsidRPr="006E104E" w:rsidRDefault="006E104E" w:rsidP="006E104E">
            <w:pPr>
              <w:snapToGrid w:val="0"/>
              <w:ind w:hanging="1442"/>
            </w:pPr>
            <w:r w:rsidRPr="006E104E">
              <w:t>Schede di lettura.</w:t>
            </w:r>
          </w:p>
          <w:p w:rsidR="006E104E" w:rsidRPr="006E104E" w:rsidRDefault="006E104E" w:rsidP="006E104E">
            <w:pPr>
              <w:snapToGrid w:val="0"/>
              <w:ind w:hanging="1442"/>
            </w:pPr>
            <w:r w:rsidRPr="006E104E">
              <w:t>Schede di lavoro.</w:t>
            </w:r>
          </w:p>
          <w:p w:rsidR="006E104E" w:rsidRPr="006E104E" w:rsidRDefault="006E104E" w:rsidP="006E104E">
            <w:pPr>
              <w:snapToGrid w:val="0"/>
              <w:ind w:hanging="1442"/>
            </w:pPr>
            <w:r w:rsidRPr="006E104E">
              <w:t>Dvd</w:t>
            </w:r>
          </w:p>
          <w:p w:rsidR="006E104E" w:rsidRPr="006E104E" w:rsidRDefault="006E104E" w:rsidP="006E104E">
            <w:pPr>
              <w:tabs>
                <w:tab w:val="left" w:pos="720"/>
              </w:tabs>
              <w:snapToGrid w:val="0"/>
              <w:ind w:hanging="1442"/>
            </w:pPr>
            <w:r w:rsidRPr="006E104E">
              <w:t>Copia del docente</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pacing w:line="276" w:lineRule="auto"/>
              <w:ind w:hanging="1442"/>
              <w:rPr>
                <w:b/>
                <w:sz w:val="24"/>
                <w:szCs w:val="24"/>
              </w:rPr>
            </w:pPr>
            <w:r w:rsidRPr="006E104E">
              <w:rPr>
                <w:b/>
                <w:sz w:val="24"/>
                <w:szCs w:val="24"/>
              </w:rPr>
              <w:t>di verifica /valutazione</w:t>
            </w:r>
          </w:p>
          <w:p w:rsidR="006E104E" w:rsidRPr="006E104E" w:rsidRDefault="006E104E" w:rsidP="006E104E">
            <w:pPr>
              <w:pStyle w:val="Intestazione"/>
              <w:tabs>
                <w:tab w:val="left" w:pos="708"/>
              </w:tabs>
              <w:snapToGrid w:val="0"/>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tabs>
                <w:tab w:val="left" w:pos="720"/>
              </w:tabs>
              <w:snapToGrid w:val="0"/>
              <w:ind w:hanging="1442"/>
            </w:pPr>
            <w:r w:rsidRPr="006E104E">
              <w:t>Strumenti di verifica: prove scritte per accertare l’acquisizione ed il riconoscimento delle tematiche  della filosofia affrontate ed i principali concetti studiati.</w:t>
            </w:r>
          </w:p>
          <w:p w:rsidR="006E104E" w:rsidRPr="006E104E" w:rsidRDefault="006E104E" w:rsidP="006E104E">
            <w:pPr>
              <w:tabs>
                <w:tab w:val="left" w:pos="720"/>
              </w:tabs>
              <w:snapToGrid w:val="0"/>
              <w:ind w:hanging="1442"/>
            </w:pPr>
            <w:r w:rsidRPr="006E104E">
              <w:t>Colloquio per accertare le conoscenze e le capacità di problematizzare e argomentare.</w:t>
            </w:r>
          </w:p>
          <w:p w:rsidR="006E104E" w:rsidRPr="006E104E" w:rsidRDefault="006E104E" w:rsidP="006E104E">
            <w:pPr>
              <w:tabs>
                <w:tab w:val="left" w:pos="720"/>
              </w:tabs>
              <w:snapToGrid w:val="0"/>
              <w:ind w:hanging="1442"/>
            </w:pPr>
            <w:r w:rsidRPr="006E104E">
              <w:t>Criteri di valutazione : come da delibera del Collegio dei Docenti.</w:t>
            </w:r>
          </w:p>
          <w:p w:rsidR="006E104E" w:rsidRPr="006E104E" w:rsidRDefault="006E104E" w:rsidP="006E104E">
            <w:pPr>
              <w:snapToGrid w:val="0"/>
              <w:ind w:hanging="1442"/>
            </w:pPr>
          </w:p>
        </w:tc>
      </w:tr>
    </w:tbl>
    <w:p w:rsidR="006E104E" w:rsidRPr="006E104E" w:rsidRDefault="006E104E" w:rsidP="006E104E">
      <w:pPr>
        <w:widowControl w:val="0"/>
        <w:ind w:hanging="1442"/>
        <w:rPr>
          <w:lang w:eastAsia="en-US"/>
        </w:rPr>
      </w:pPr>
    </w:p>
    <w:p w:rsidR="006E104E" w:rsidRPr="006E104E" w:rsidRDefault="006E104E" w:rsidP="006E104E">
      <w:pPr>
        <w:pStyle w:val="Testonotaapidipagina"/>
        <w:ind w:hanging="1442"/>
        <w:jc w:val="right"/>
        <w:rPr>
          <w:rFonts w:cs="Times New Roman"/>
          <w:sz w:val="24"/>
          <w:szCs w:val="24"/>
        </w:rPr>
      </w:pPr>
      <w:r w:rsidRPr="006E104E">
        <w:rPr>
          <w:rFonts w:cs="Times New Roman"/>
          <w:sz w:val="24"/>
          <w:szCs w:val="24"/>
        </w:rPr>
        <w:t>PROF.SSA MARIA CONSIGLIA MICELLI</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rFonts w:asciiTheme="minorHAnsi" w:hAnsiTheme="minorHAnsi" w:cstheme="minorBidi"/>
        </w:rPr>
      </w:pPr>
      <w:r w:rsidRPr="006E104E">
        <w:rPr>
          <w:noProof/>
        </w:rPr>
        <w:lastRenderedPageBreak/>
        <w:drawing>
          <wp:inline distT="0" distB="0" distL="0" distR="0">
            <wp:extent cx="676275" cy="29527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pPr>
      <w:r w:rsidRPr="006E104E">
        <w:rPr>
          <w:i/>
        </w:rPr>
        <w:t>Sede Centrale Via Nardelli, 2 - Tel./Fax  0831516102 -  C.F. 80006060745 -  e-mail: bris00200n@istruzione.it</w:t>
      </w:r>
    </w:p>
    <w:p w:rsidR="006E104E" w:rsidRPr="006E104E" w:rsidRDefault="006E104E" w:rsidP="006E104E">
      <w:pPr>
        <w:ind w:hanging="1442"/>
        <w:jc w:val="center"/>
        <w:rPr>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tbl>
      <w:tblPr>
        <w:tblW w:w="1018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rPr>
                <w:b/>
                <w:smallCaps/>
              </w:rPr>
            </w:pPr>
            <w:r w:rsidRPr="006E104E">
              <w:rPr>
                <w:b/>
                <w:bCs/>
                <w:spacing w:val="-9"/>
              </w:rPr>
              <w:t>Matematica</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rPr>
                <w:b/>
                <w:bCs/>
                <w:spacing w:val="-9"/>
              </w:rPr>
              <w:t>ALBANO PAOLA LUISA</w:t>
            </w:r>
          </w:p>
        </w:tc>
      </w:tr>
      <w:tr w:rsidR="006E104E" w:rsidRPr="006E104E" w:rsidTr="006E104E">
        <w:trPr>
          <w:trHeight w:val="1045"/>
        </w:trPr>
        <w:tc>
          <w:tcPr>
            <w:tcW w:w="2481" w:type="dxa"/>
            <w:tcBorders>
              <w:top w:val="single" w:sz="4" w:space="0" w:color="000000"/>
              <w:left w:val="nil"/>
              <w:bottom w:val="nil"/>
              <w:right w:val="nil"/>
            </w:tcBorders>
          </w:tcPr>
          <w:p w:rsidR="006E104E" w:rsidRPr="006E104E" w:rsidRDefault="006E104E" w:rsidP="006E104E">
            <w:pPr>
              <w:snapToGrid w:val="0"/>
              <w:ind w:hanging="1442"/>
            </w:pPr>
          </w:p>
        </w:tc>
        <w:tc>
          <w:tcPr>
            <w:tcW w:w="7704" w:type="dxa"/>
            <w:tcBorders>
              <w:top w:val="single" w:sz="4" w:space="0" w:color="000000"/>
              <w:left w:val="nil"/>
              <w:bottom w:val="nil"/>
              <w:right w:val="nil"/>
            </w:tcBorders>
          </w:tcPr>
          <w:p w:rsidR="006E104E" w:rsidRPr="006E104E" w:rsidRDefault="006E104E" w:rsidP="006E104E">
            <w:pPr>
              <w:snapToGrid w:val="0"/>
              <w:ind w:hanging="1442"/>
            </w:pP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rPr>
                <w:b/>
              </w:rPr>
              <w:t xml:space="preserve">Profilo della classe: </w:t>
            </w:r>
          </w:p>
          <w:p w:rsidR="006E104E" w:rsidRPr="006E104E" w:rsidRDefault="006E104E" w:rsidP="006E104E">
            <w:pPr>
              <w:ind w:hanging="1442"/>
              <w:jc w:val="both"/>
            </w:pPr>
            <w:r w:rsidRPr="006E104E">
              <w:t>Nel corso dell’anno, gli alunni della classe hanno sostanzialmente confermato il quadro iniziale. Alcuni di loro, motivati e studiosi, hanno raggiunto buoni risultati, altri hanno studiato con costanza, ma in maniera mnemonica.  Di fronte alle nuove proposte didattiche hanno dimostrato interesse accettabile, disponibilità all’ascolto e partecipazione spontanea al dialogo. I contenuti previsti dal piano di lavoro sono stati svolti: al 90% circa .Il  programma è stato svolto parzialmente a causa della vastità del programma e alla necessità di dare tempo agli studenti per sedimentare i saperi.</w:t>
            </w:r>
          </w:p>
          <w:p w:rsidR="006E104E" w:rsidRPr="006E104E" w:rsidRDefault="006E104E" w:rsidP="006E104E">
            <w:pPr>
              <w:ind w:hanging="1442"/>
              <w:jc w:val="both"/>
              <w:rPr>
                <w:bCs/>
                <w:spacing w:val="-9"/>
              </w:rPr>
            </w:pPr>
            <w:r w:rsidRPr="006E104E">
              <w:t>Il clima relazionale è sempre stato sereno, collaborativo e improntato al rispetto reciproco. Permangono alcune carenze nell’impostazione metodologica del lavoro di alcuni di loro.</w:t>
            </w:r>
          </w:p>
          <w:p w:rsidR="006E104E" w:rsidRPr="006E104E" w:rsidRDefault="006E104E" w:rsidP="006E104E">
            <w:pPr>
              <w:ind w:hanging="1442"/>
              <w:jc w:val="both"/>
              <w:rPr>
                <w:b/>
                <w:color w:val="auto"/>
              </w:rPr>
            </w:pPr>
          </w:p>
        </w:tc>
      </w:tr>
    </w:tbl>
    <w:p w:rsidR="006E104E" w:rsidRPr="006E104E" w:rsidRDefault="006E104E" w:rsidP="006E104E">
      <w:pPr>
        <w:ind w:hanging="1442"/>
        <w:rPr>
          <w:lang w:eastAsia="en-US"/>
        </w:rPr>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ind w:hanging="1442"/>
              <w:jc w:val="center"/>
              <w:rPr>
                <w:rFonts w:eastAsia="Calibri"/>
                <w:b/>
              </w:rPr>
            </w:pPr>
            <w:r w:rsidRPr="006E104E">
              <w:rPr>
                <w:rFonts w:eastAsia="Calibri"/>
                <w:b/>
              </w:rPr>
              <w:t>Rapporti scuola famiglia:</w:t>
            </w:r>
          </w:p>
          <w:p w:rsidR="006E104E" w:rsidRPr="006E104E" w:rsidRDefault="006E104E" w:rsidP="006E104E">
            <w:pPr>
              <w:pStyle w:val="Intestazione"/>
              <w:tabs>
                <w:tab w:val="left" w:pos="708"/>
              </w:tabs>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rPr>
                <w:rFonts w:eastAsia="Calibri"/>
              </w:rPr>
            </w:pPr>
            <w:r w:rsidRPr="006E104E">
              <w:rPr>
                <w:rFonts w:eastAsia="Calibri"/>
              </w:rPr>
              <w:t>Nel corso dell’anno gli incontri con i genitori sono stati fondamentalmente nei giorni programmati dalla scuola.</w:t>
            </w:r>
          </w:p>
          <w:p w:rsidR="006E104E" w:rsidRPr="006E104E" w:rsidRDefault="006E104E" w:rsidP="006E104E">
            <w:pPr>
              <w:snapToGrid w:val="0"/>
              <w:ind w:hanging="1442"/>
              <w:rPr>
                <w:rFonts w:eastAsiaTheme="minorHAnsi"/>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Obiettivi disciplinari raggiunti</w:t>
            </w:r>
          </w:p>
          <w:p w:rsidR="006E104E" w:rsidRPr="006E104E" w:rsidRDefault="006E104E" w:rsidP="006E104E">
            <w:pPr>
              <w:pStyle w:val="Titolo"/>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t>Nel corso dell’anno, gli alunni della classe hanno manifestato buon interesse. Hanno fatto registrare un progresso che li ha condotti a risultati buoni. Il comportamento è stato sempre corretto. Gli obiettivi intermedi di conoscenza sono stati raggiunti per il 90% di loro. Gli obiettivi intermedi di competenza sono stati raggiunti per il 70%</w:t>
            </w:r>
          </w:p>
          <w:p w:rsidR="006E104E" w:rsidRPr="006E104E" w:rsidRDefault="006E104E" w:rsidP="006E104E">
            <w:pPr>
              <w:ind w:hanging="1442"/>
              <w:jc w:val="both"/>
              <w:rPr>
                <w:i/>
              </w:rPr>
            </w:pPr>
            <w:r w:rsidRPr="006E104E">
              <w:t xml:space="preserve">I risultati conseguiti sono dovuti ad una partecipazione adeguata e ad un impegno costante. Il metodo di studio è accettabile anche se a volte mnemonico. </w:t>
            </w:r>
          </w:p>
          <w:p w:rsidR="006E104E" w:rsidRPr="006E104E" w:rsidRDefault="006E104E" w:rsidP="006E104E">
            <w:pPr>
              <w:ind w:hanging="1442"/>
              <w:jc w:val="both"/>
            </w:pPr>
            <w:r w:rsidRPr="006E104E">
              <w:t xml:space="preserve"> Gli obiettivi dagli allievi in termini di competenze , abilità e conoscenze, vengono di seguito dettagliati.</w:t>
            </w:r>
          </w:p>
          <w:p w:rsidR="006E104E" w:rsidRPr="006E104E" w:rsidRDefault="006E104E" w:rsidP="006E104E">
            <w:pPr>
              <w:pStyle w:val="Sottotitolo"/>
              <w:spacing w:line="276" w:lineRule="auto"/>
              <w:ind w:left="360" w:hanging="1442"/>
              <w:jc w:val="both"/>
              <w:rPr>
                <w:rFonts w:ascii="Times New Roman" w:hAnsi="Times New Roman" w:cs="Times New Roman"/>
                <w:sz w:val="24"/>
                <w:szCs w:val="24"/>
              </w:rPr>
            </w:pPr>
          </w:p>
        </w:tc>
      </w:tr>
      <w:tr w:rsidR="006E104E" w:rsidRPr="006E104E" w:rsidTr="006E104E">
        <w:trPr>
          <w:trHeight w:val="4440"/>
        </w:trPr>
        <w:tc>
          <w:tcPr>
            <w:tcW w:w="2481" w:type="dxa"/>
            <w:tcBorders>
              <w:top w:val="single" w:sz="4" w:space="0" w:color="000000"/>
              <w:left w:val="single" w:sz="4" w:space="0" w:color="000000"/>
              <w:bottom w:val="nil"/>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competenze </w:t>
            </w:r>
          </w:p>
          <w:p w:rsidR="006E104E" w:rsidRPr="006E104E" w:rsidRDefault="006E104E" w:rsidP="006E104E">
            <w:pPr>
              <w:pStyle w:val="Titolo"/>
              <w:snapToGrid w:val="0"/>
              <w:spacing w:line="276" w:lineRule="auto"/>
              <w:ind w:hanging="1442"/>
              <w:rPr>
                <w:sz w:val="24"/>
                <w:szCs w:val="24"/>
              </w:rPr>
            </w:pPr>
          </w:p>
        </w:tc>
        <w:tc>
          <w:tcPr>
            <w:tcW w:w="7704" w:type="dxa"/>
            <w:tcBorders>
              <w:top w:val="single" w:sz="4" w:space="0" w:color="000000"/>
              <w:left w:val="single" w:sz="4" w:space="0" w:color="000000"/>
              <w:bottom w:val="nil"/>
              <w:right w:val="single" w:sz="4" w:space="0" w:color="auto"/>
            </w:tcBorders>
          </w:tcPr>
          <w:p w:rsidR="006E104E" w:rsidRPr="006E104E" w:rsidRDefault="006E104E" w:rsidP="006E36D0">
            <w:pPr>
              <w:numPr>
                <w:ilvl w:val="0"/>
                <w:numId w:val="88"/>
              </w:numPr>
              <w:ind w:hanging="1442"/>
              <w:jc w:val="both"/>
              <w:textAlignment w:val="baseline"/>
            </w:pPr>
            <w:r w:rsidRPr="006E104E">
              <w:t>Hanno consapevolezza dei procedimenti caratteristici del pensiero matematico (definizioni, dimostrazioni, generalizzazioni, formalizzazioni);</w:t>
            </w:r>
          </w:p>
          <w:p w:rsidR="006E104E" w:rsidRPr="006E104E" w:rsidRDefault="006E104E" w:rsidP="006E36D0">
            <w:pPr>
              <w:numPr>
                <w:ilvl w:val="0"/>
                <w:numId w:val="88"/>
              </w:numPr>
              <w:ind w:hanging="1442"/>
              <w:jc w:val="both"/>
              <w:textAlignment w:val="baseline"/>
            </w:pPr>
            <w:r w:rsidRPr="006E104E">
              <w:t>Conoscono le metodologie di base per la costruzione di un modello matematico di un insieme di fenomeni;  </w:t>
            </w:r>
          </w:p>
          <w:p w:rsidR="006E104E" w:rsidRPr="006E104E" w:rsidRDefault="006E104E" w:rsidP="006E36D0">
            <w:pPr>
              <w:numPr>
                <w:ilvl w:val="0"/>
                <w:numId w:val="88"/>
              </w:numPr>
              <w:ind w:hanging="1442"/>
              <w:jc w:val="both"/>
              <w:textAlignment w:val="baseline"/>
            </w:pPr>
            <w:r w:rsidRPr="006E104E">
              <w:t>Sanno applicare la matematica per  la soluzione di problemi, anche utilizzando strumenti informatici di rappresentazione geometrica e di calcolo e le conoscenze del calcolo infinitesimale e dei metodi probabilistici di base;</w:t>
            </w:r>
          </w:p>
          <w:p w:rsidR="006E104E" w:rsidRPr="006E104E" w:rsidRDefault="006E104E" w:rsidP="006E36D0">
            <w:pPr>
              <w:numPr>
                <w:ilvl w:val="0"/>
                <w:numId w:val="88"/>
              </w:numPr>
              <w:ind w:hanging="1442"/>
              <w:jc w:val="both"/>
              <w:textAlignment w:val="baseline"/>
            </w:pPr>
            <w:r w:rsidRPr="006E104E">
              <w:t>Sanno costruire ed analizzare semplici modelli matematici di classi di fenomeni, anche utilizzando strumenti informatici per la descrizione e il calcolo;</w:t>
            </w:r>
          </w:p>
          <w:p w:rsidR="006E104E" w:rsidRPr="006E104E" w:rsidRDefault="006E104E" w:rsidP="006E36D0">
            <w:pPr>
              <w:numPr>
                <w:ilvl w:val="0"/>
                <w:numId w:val="88"/>
              </w:numPr>
              <w:ind w:hanging="1442"/>
              <w:jc w:val="both"/>
              <w:textAlignment w:val="baseline"/>
            </w:pPr>
            <w:r w:rsidRPr="006E104E">
              <w:t xml:space="preserve">Conoscono e utilizzano i concetti e i metodi elementari della matematica, per la descrizione di semplici fenomeni; </w:t>
            </w:r>
          </w:p>
          <w:p w:rsidR="006E104E" w:rsidRPr="006E104E" w:rsidRDefault="006E104E" w:rsidP="006E36D0">
            <w:pPr>
              <w:numPr>
                <w:ilvl w:val="0"/>
                <w:numId w:val="88"/>
              </w:numPr>
              <w:ind w:hanging="1442"/>
              <w:jc w:val="both"/>
              <w:textAlignment w:val="baseline"/>
            </w:pPr>
            <w:r w:rsidRPr="006E104E">
              <w:t>Conoscono ed  applicano il principio di induzione matematica;</w:t>
            </w:r>
          </w:p>
          <w:p w:rsidR="006E104E" w:rsidRPr="006E104E" w:rsidRDefault="006E104E" w:rsidP="006E104E">
            <w:pPr>
              <w:snapToGrid w:val="0"/>
              <w:ind w:hanging="1442"/>
              <w:rPr>
                <w:lang w:eastAsia="en-US"/>
              </w:rPr>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Livelli di abilità</w:t>
            </w: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36D0">
            <w:pPr>
              <w:numPr>
                <w:ilvl w:val="0"/>
                <w:numId w:val="89"/>
              </w:numPr>
              <w:ind w:hanging="1442"/>
              <w:jc w:val="both"/>
              <w:textAlignment w:val="baseline"/>
            </w:pPr>
            <w:r w:rsidRPr="006E104E">
              <w:t>Riconoscono le caratteristiche di un insieme numerico;</w:t>
            </w:r>
          </w:p>
          <w:p w:rsidR="006E104E" w:rsidRPr="006E104E" w:rsidRDefault="006E104E" w:rsidP="006E36D0">
            <w:pPr>
              <w:numPr>
                <w:ilvl w:val="0"/>
                <w:numId w:val="89"/>
              </w:numPr>
              <w:ind w:hanging="1442"/>
              <w:jc w:val="both"/>
              <w:textAlignment w:val="baseline"/>
            </w:pPr>
            <w:r w:rsidRPr="006E104E">
              <w:t>Sanno determinare il campo di esistenza, le eventuali simmetrie e periodicità di una funzione;</w:t>
            </w:r>
          </w:p>
          <w:p w:rsidR="006E104E" w:rsidRPr="006E104E" w:rsidRDefault="006E104E" w:rsidP="006E36D0">
            <w:pPr>
              <w:numPr>
                <w:ilvl w:val="0"/>
                <w:numId w:val="89"/>
              </w:numPr>
              <w:ind w:hanging="1442"/>
              <w:jc w:val="both"/>
              <w:textAlignment w:val="baseline"/>
            </w:pPr>
            <w:r w:rsidRPr="006E104E">
              <w:t>Sanno verificare e calcolare limiti;</w:t>
            </w:r>
          </w:p>
          <w:p w:rsidR="006E104E" w:rsidRPr="006E104E" w:rsidRDefault="006E104E" w:rsidP="006E36D0">
            <w:pPr>
              <w:numPr>
                <w:ilvl w:val="0"/>
                <w:numId w:val="89"/>
              </w:numPr>
              <w:ind w:hanging="1442"/>
              <w:jc w:val="both"/>
              <w:textAlignment w:val="baseline"/>
            </w:pPr>
            <w:r w:rsidRPr="006E104E">
              <w:t>Sanno costruire il grafico probabile di una funzione mediante  lo studio della discontinuità e i limiti;</w:t>
            </w:r>
          </w:p>
          <w:p w:rsidR="006E104E" w:rsidRPr="006E104E" w:rsidRDefault="006E104E" w:rsidP="006E36D0">
            <w:pPr>
              <w:numPr>
                <w:ilvl w:val="0"/>
                <w:numId w:val="89"/>
              </w:numPr>
              <w:ind w:hanging="1442"/>
              <w:jc w:val="both"/>
              <w:textAlignment w:val="baseline"/>
            </w:pPr>
            <w:r w:rsidRPr="006E104E">
              <w:t>Sanno calcolare la derivata di una funzione;</w:t>
            </w:r>
          </w:p>
          <w:p w:rsidR="006E104E" w:rsidRPr="006E104E" w:rsidRDefault="006E104E" w:rsidP="006E36D0">
            <w:pPr>
              <w:numPr>
                <w:ilvl w:val="0"/>
                <w:numId w:val="89"/>
              </w:numPr>
              <w:ind w:hanging="1442"/>
              <w:jc w:val="both"/>
              <w:textAlignment w:val="baseline"/>
            </w:pPr>
            <w:r w:rsidRPr="006E104E">
              <w:t>Sanno determinare i punti estremanti e di inflessione di una funzione;</w:t>
            </w:r>
          </w:p>
          <w:p w:rsidR="006E104E" w:rsidRPr="006E104E" w:rsidRDefault="006E104E" w:rsidP="006E36D0">
            <w:pPr>
              <w:numPr>
                <w:ilvl w:val="0"/>
                <w:numId w:val="89"/>
              </w:numPr>
              <w:ind w:hanging="1442"/>
              <w:jc w:val="both"/>
              <w:textAlignment w:val="baseline"/>
            </w:pPr>
            <w:r w:rsidRPr="006E104E">
              <w:t>Sanno costruire il grafico di una funzione;</w:t>
            </w:r>
          </w:p>
          <w:p w:rsidR="006E104E" w:rsidRPr="006E104E" w:rsidRDefault="006E104E" w:rsidP="006E36D0">
            <w:pPr>
              <w:numPr>
                <w:ilvl w:val="0"/>
                <w:numId w:val="89"/>
              </w:numPr>
              <w:ind w:hanging="1442"/>
              <w:jc w:val="both"/>
              <w:textAlignment w:val="baseline"/>
            </w:pPr>
            <w:r w:rsidRPr="006E104E">
              <w:t>Sanno determinare con calcolo ed individuare graficamente andamenti, punti ed elementi notevoli dei grafici di funzioni;</w:t>
            </w:r>
          </w:p>
          <w:p w:rsidR="006E104E" w:rsidRPr="006E104E" w:rsidRDefault="006E104E" w:rsidP="006E36D0">
            <w:pPr>
              <w:numPr>
                <w:ilvl w:val="0"/>
                <w:numId w:val="89"/>
              </w:numPr>
              <w:ind w:hanging="1442"/>
              <w:jc w:val="both"/>
              <w:textAlignment w:val="baseline"/>
            </w:pPr>
            <w:r w:rsidRPr="006E104E">
              <w:t>Sanno calcolare integrali definiti ed indefiniti;</w:t>
            </w:r>
          </w:p>
          <w:p w:rsidR="006E104E" w:rsidRPr="006E104E" w:rsidRDefault="006E104E" w:rsidP="006E36D0">
            <w:pPr>
              <w:numPr>
                <w:ilvl w:val="0"/>
                <w:numId w:val="89"/>
              </w:numPr>
              <w:ind w:hanging="1442"/>
              <w:jc w:val="both"/>
              <w:textAlignment w:val="baseline"/>
            </w:pPr>
            <w:r w:rsidRPr="006E104E">
              <w:t xml:space="preserve">Sanno calcolare lunghezze di linee, aree e volumi; </w:t>
            </w:r>
          </w:p>
          <w:p w:rsidR="006E104E" w:rsidRPr="006E104E" w:rsidRDefault="006E104E" w:rsidP="006E36D0">
            <w:pPr>
              <w:numPr>
                <w:ilvl w:val="0"/>
                <w:numId w:val="89"/>
              </w:numPr>
              <w:ind w:hanging="1442"/>
              <w:jc w:val="both"/>
              <w:textAlignment w:val="baseline"/>
            </w:pPr>
            <w:r w:rsidRPr="006E104E">
              <w:t>Sanno risolvere equazioni differenziali del primo ordine e del secondo ordine;</w:t>
            </w:r>
          </w:p>
          <w:p w:rsidR="006E104E" w:rsidRPr="006E104E" w:rsidRDefault="006E104E" w:rsidP="006E36D0">
            <w:pPr>
              <w:numPr>
                <w:ilvl w:val="0"/>
                <w:numId w:val="89"/>
              </w:numPr>
              <w:ind w:hanging="1442"/>
              <w:jc w:val="both"/>
              <w:textAlignment w:val="baseline"/>
            </w:pPr>
            <w:r w:rsidRPr="006E104E">
              <w:t>Sanno utilizzare un linguaggio appropriato per la dimostrazione dei teoremi studiati;</w:t>
            </w:r>
          </w:p>
          <w:p w:rsidR="006E104E" w:rsidRPr="006E104E" w:rsidRDefault="006E104E" w:rsidP="006E36D0">
            <w:pPr>
              <w:numPr>
                <w:ilvl w:val="0"/>
                <w:numId w:val="89"/>
              </w:numPr>
              <w:ind w:hanging="1442"/>
              <w:jc w:val="both"/>
              <w:textAlignment w:val="baseline"/>
            </w:pPr>
            <w:r w:rsidRPr="006E104E">
              <w:t>Applicare i metodi e i teoremi studiati nella risoluzione di situazioni problematiche relative a diversi contesti;</w:t>
            </w:r>
          </w:p>
          <w:p w:rsidR="006E104E" w:rsidRPr="006E104E" w:rsidRDefault="006E104E" w:rsidP="006E104E">
            <w:pPr>
              <w:snapToGrid w:val="0"/>
              <w:ind w:left="360" w:hanging="1442"/>
              <w:rPr>
                <w:lang w:eastAsia="en-US"/>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conoscenze </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104E">
            <w:pPr>
              <w:ind w:left="360" w:hanging="1442"/>
              <w:jc w:val="both"/>
              <w:textAlignment w:val="baseline"/>
            </w:pPr>
          </w:p>
          <w:p w:rsidR="006E104E" w:rsidRPr="006E104E" w:rsidRDefault="006E104E" w:rsidP="006E36D0">
            <w:pPr>
              <w:numPr>
                <w:ilvl w:val="0"/>
                <w:numId w:val="90"/>
              </w:numPr>
              <w:ind w:hanging="1442"/>
              <w:jc w:val="both"/>
              <w:textAlignment w:val="baseline"/>
            </w:pPr>
            <w:r w:rsidRPr="006E104E">
              <w:t>Insiemi numerici e funzioni</w:t>
            </w:r>
          </w:p>
          <w:p w:rsidR="006E104E" w:rsidRPr="006E104E" w:rsidRDefault="006E104E" w:rsidP="006E36D0">
            <w:pPr>
              <w:numPr>
                <w:ilvl w:val="0"/>
                <w:numId w:val="90"/>
              </w:numPr>
              <w:ind w:hanging="1442"/>
              <w:jc w:val="both"/>
              <w:textAlignment w:val="baseline"/>
            </w:pPr>
            <w:r w:rsidRPr="006E104E">
              <w:lastRenderedPageBreak/>
              <w:t>Funzioni e limiti</w:t>
            </w:r>
          </w:p>
          <w:p w:rsidR="006E104E" w:rsidRPr="006E104E" w:rsidRDefault="006E104E" w:rsidP="006E36D0">
            <w:pPr>
              <w:numPr>
                <w:ilvl w:val="0"/>
                <w:numId w:val="90"/>
              </w:numPr>
              <w:ind w:hanging="1442"/>
              <w:jc w:val="both"/>
              <w:textAlignment w:val="baseline"/>
            </w:pPr>
            <w:r w:rsidRPr="006E104E">
              <w:t>Funzioni e continuità</w:t>
            </w:r>
          </w:p>
          <w:p w:rsidR="006E104E" w:rsidRPr="006E104E" w:rsidRDefault="006E104E" w:rsidP="006E36D0">
            <w:pPr>
              <w:numPr>
                <w:ilvl w:val="0"/>
                <w:numId w:val="90"/>
              </w:numPr>
              <w:ind w:hanging="1442"/>
              <w:jc w:val="both"/>
              <w:textAlignment w:val="baseline"/>
            </w:pPr>
            <w:r w:rsidRPr="006E104E">
              <w:t>Funzioni e derivate</w:t>
            </w:r>
          </w:p>
          <w:p w:rsidR="006E104E" w:rsidRPr="006E104E" w:rsidRDefault="006E104E" w:rsidP="006E36D0">
            <w:pPr>
              <w:numPr>
                <w:ilvl w:val="0"/>
                <w:numId w:val="90"/>
              </w:numPr>
              <w:ind w:hanging="1442"/>
              <w:jc w:val="both"/>
              <w:textAlignment w:val="baseline"/>
            </w:pPr>
            <w:r w:rsidRPr="006E104E">
              <w:t>I teoremi sulle funzioni derivabili</w:t>
            </w:r>
          </w:p>
          <w:p w:rsidR="006E104E" w:rsidRPr="006E104E" w:rsidRDefault="006E104E" w:rsidP="006E36D0">
            <w:pPr>
              <w:numPr>
                <w:ilvl w:val="0"/>
                <w:numId w:val="90"/>
              </w:numPr>
              <w:ind w:hanging="1442"/>
              <w:jc w:val="both"/>
              <w:textAlignment w:val="baseline"/>
            </w:pPr>
            <w:r w:rsidRPr="006E104E">
              <w:t>Punti estremanti e punti di inflessione</w:t>
            </w:r>
          </w:p>
          <w:p w:rsidR="006E104E" w:rsidRPr="006E104E" w:rsidRDefault="006E104E" w:rsidP="006E36D0">
            <w:pPr>
              <w:numPr>
                <w:ilvl w:val="0"/>
                <w:numId w:val="90"/>
              </w:numPr>
              <w:ind w:hanging="1442"/>
              <w:jc w:val="both"/>
              <w:textAlignment w:val="baseline"/>
            </w:pPr>
            <w:r w:rsidRPr="006E104E">
              <w:t>Lo studio di funzione</w:t>
            </w:r>
          </w:p>
          <w:p w:rsidR="006E104E" w:rsidRPr="006E104E" w:rsidRDefault="006E104E" w:rsidP="006E36D0">
            <w:pPr>
              <w:numPr>
                <w:ilvl w:val="0"/>
                <w:numId w:val="90"/>
              </w:numPr>
              <w:ind w:hanging="1442"/>
              <w:jc w:val="both"/>
              <w:textAlignment w:val="baseline"/>
            </w:pPr>
            <w:r w:rsidRPr="006E104E">
              <w:t>l’integrale definito</w:t>
            </w:r>
          </w:p>
          <w:p w:rsidR="006E104E" w:rsidRPr="006E104E" w:rsidRDefault="006E104E" w:rsidP="006E36D0">
            <w:pPr>
              <w:numPr>
                <w:ilvl w:val="0"/>
                <w:numId w:val="90"/>
              </w:numPr>
              <w:ind w:hanging="1442"/>
              <w:jc w:val="both"/>
              <w:textAlignment w:val="baseline"/>
            </w:pPr>
            <w:r w:rsidRPr="006E104E">
              <w:t>l’integrale indefinito</w:t>
            </w:r>
          </w:p>
          <w:p w:rsidR="006E104E" w:rsidRPr="006E104E" w:rsidRDefault="006E104E" w:rsidP="006E36D0">
            <w:pPr>
              <w:numPr>
                <w:ilvl w:val="0"/>
                <w:numId w:val="90"/>
              </w:numPr>
              <w:ind w:hanging="1442"/>
              <w:jc w:val="both"/>
              <w:textAlignment w:val="baseline"/>
            </w:pPr>
            <w:r w:rsidRPr="006E104E">
              <w:t>Le equazioni differenziali</w:t>
            </w:r>
          </w:p>
          <w:p w:rsidR="006E104E" w:rsidRPr="006E104E" w:rsidRDefault="006E104E" w:rsidP="006E36D0">
            <w:pPr>
              <w:numPr>
                <w:ilvl w:val="0"/>
                <w:numId w:val="90"/>
              </w:numPr>
              <w:ind w:hanging="1442"/>
              <w:jc w:val="both"/>
              <w:textAlignment w:val="baseline"/>
            </w:pPr>
            <w:r w:rsidRPr="006E104E">
              <w:t>Il sistema di riferimento nello spazio</w:t>
            </w:r>
          </w:p>
          <w:p w:rsidR="006E104E" w:rsidRPr="006E104E" w:rsidRDefault="006E104E" w:rsidP="006E36D0">
            <w:pPr>
              <w:numPr>
                <w:ilvl w:val="0"/>
                <w:numId w:val="90"/>
              </w:numPr>
              <w:spacing w:before="100" w:beforeAutospacing="1" w:after="100" w:afterAutospacing="1"/>
              <w:ind w:hanging="1442"/>
              <w:textAlignment w:val="baseline"/>
            </w:pPr>
            <w:r w:rsidRPr="006E104E">
              <w:t>Risoluzione approssimata di equazioni</w:t>
            </w:r>
          </w:p>
          <w:p w:rsidR="006E104E" w:rsidRPr="006E104E" w:rsidRDefault="006E104E" w:rsidP="006E104E">
            <w:pPr>
              <w:snapToGrid w:val="0"/>
              <w:ind w:left="360" w:hanging="1442"/>
              <w:rPr>
                <w:lang w:eastAsia="en-US"/>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ind w:hanging="1442"/>
              <w:jc w:val="center"/>
              <w:rPr>
                <w:b/>
                <w:color w:val="auto"/>
              </w:rPr>
            </w:pPr>
            <w:r w:rsidRPr="006E104E">
              <w:rPr>
                <w:b/>
              </w:rPr>
              <w:lastRenderedPageBreak/>
              <w:t>Programma</w:t>
            </w:r>
          </w:p>
          <w:p w:rsidR="006E104E" w:rsidRPr="006E104E" w:rsidRDefault="006E104E" w:rsidP="006E104E">
            <w:pPr>
              <w:ind w:hanging="1442"/>
              <w:jc w:val="center"/>
            </w:pPr>
            <w:r w:rsidRPr="006E104E">
              <w:t>.</w:t>
            </w:r>
          </w:p>
          <w:p w:rsidR="006E104E" w:rsidRPr="006E104E" w:rsidRDefault="006E104E" w:rsidP="006E104E">
            <w:pPr>
              <w:pStyle w:val="Intestazione"/>
              <w:tabs>
                <w:tab w:val="left" w:pos="708"/>
              </w:tabs>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rPr>
                <w:b/>
                <w:bCs/>
                <w:color w:val="auto"/>
              </w:rPr>
            </w:pPr>
            <w:r w:rsidRPr="006E104E">
              <w:rPr>
                <w:b/>
                <w:bCs/>
              </w:rPr>
              <w:t>Le funzioni</w:t>
            </w:r>
          </w:p>
          <w:p w:rsidR="006E104E" w:rsidRPr="006E104E" w:rsidRDefault="006E104E" w:rsidP="006E104E">
            <w:pPr>
              <w:ind w:hanging="1442"/>
            </w:pPr>
          </w:p>
          <w:p w:rsidR="006E104E" w:rsidRPr="006E104E" w:rsidRDefault="006E104E" w:rsidP="006E36D0">
            <w:pPr>
              <w:numPr>
                <w:ilvl w:val="0"/>
                <w:numId w:val="91"/>
              </w:numPr>
              <w:ind w:hanging="1442"/>
            </w:pPr>
            <w:r w:rsidRPr="006E104E">
              <w:t>Il concetto di funzione.</w:t>
            </w:r>
          </w:p>
          <w:p w:rsidR="006E104E" w:rsidRPr="006E104E" w:rsidRDefault="006E104E" w:rsidP="006E36D0">
            <w:pPr>
              <w:numPr>
                <w:ilvl w:val="0"/>
                <w:numId w:val="91"/>
              </w:numPr>
              <w:ind w:hanging="1442"/>
            </w:pPr>
            <w:r w:rsidRPr="006E104E">
              <w:t>Generalità sulle funzioni.</w:t>
            </w:r>
          </w:p>
          <w:p w:rsidR="006E104E" w:rsidRPr="006E104E" w:rsidRDefault="006E104E" w:rsidP="006E36D0">
            <w:pPr>
              <w:numPr>
                <w:ilvl w:val="0"/>
                <w:numId w:val="91"/>
              </w:numPr>
              <w:ind w:hanging="1442"/>
            </w:pPr>
            <w:r w:rsidRPr="006E104E">
              <w:t xml:space="preserve">Classificazioni delle funzioni. </w:t>
            </w:r>
          </w:p>
          <w:p w:rsidR="006E104E" w:rsidRPr="006E104E" w:rsidRDefault="006E104E" w:rsidP="006E36D0">
            <w:pPr>
              <w:numPr>
                <w:ilvl w:val="0"/>
                <w:numId w:val="91"/>
              </w:numPr>
              <w:ind w:hanging="1442"/>
            </w:pPr>
            <w:r w:rsidRPr="006E104E">
              <w:t xml:space="preserve">Dominio delle funzioni reali di una variabile reale. </w:t>
            </w:r>
          </w:p>
          <w:p w:rsidR="006E104E" w:rsidRPr="006E104E" w:rsidRDefault="006E104E" w:rsidP="006E36D0">
            <w:pPr>
              <w:numPr>
                <w:ilvl w:val="0"/>
                <w:numId w:val="91"/>
              </w:numPr>
              <w:ind w:hanging="1442"/>
            </w:pPr>
            <w:r w:rsidRPr="006E104E">
              <w:t>Codominio, Intervalli di positività, intersezioni con gli assi.</w:t>
            </w:r>
          </w:p>
          <w:p w:rsidR="006E104E" w:rsidRPr="006E104E" w:rsidRDefault="006E104E" w:rsidP="006E36D0">
            <w:pPr>
              <w:numPr>
                <w:ilvl w:val="0"/>
                <w:numId w:val="91"/>
              </w:numPr>
              <w:ind w:hanging="1442"/>
            </w:pPr>
            <w:r w:rsidRPr="006E104E">
              <w:t>Definizione di funzioni crescenti e decrescenti.</w:t>
            </w:r>
          </w:p>
          <w:p w:rsidR="006E104E" w:rsidRPr="006E104E" w:rsidRDefault="006E104E" w:rsidP="006E36D0">
            <w:pPr>
              <w:numPr>
                <w:ilvl w:val="0"/>
                <w:numId w:val="91"/>
              </w:numPr>
              <w:ind w:hanging="1442"/>
            </w:pPr>
            <w:r w:rsidRPr="006E104E">
              <w:t>Funzioni monotone. Funzioni pari e dispari.</w:t>
            </w:r>
          </w:p>
          <w:p w:rsidR="006E104E" w:rsidRPr="006E104E" w:rsidRDefault="006E104E" w:rsidP="006E104E">
            <w:pPr>
              <w:ind w:hanging="1442"/>
              <w:rPr>
                <w:b/>
                <w:bCs/>
              </w:rPr>
            </w:pPr>
          </w:p>
          <w:p w:rsidR="006E104E" w:rsidRPr="006E104E" w:rsidRDefault="006E104E" w:rsidP="006E104E">
            <w:pPr>
              <w:ind w:hanging="1442"/>
              <w:rPr>
                <w:b/>
                <w:bCs/>
              </w:rPr>
            </w:pPr>
            <w:r w:rsidRPr="006E104E">
              <w:rPr>
                <w:b/>
                <w:bCs/>
              </w:rPr>
              <w:t>Limiti di funzioni</w:t>
            </w:r>
          </w:p>
          <w:p w:rsidR="006E104E" w:rsidRPr="006E104E" w:rsidRDefault="006E104E" w:rsidP="006E104E">
            <w:pPr>
              <w:ind w:hanging="1442"/>
            </w:pPr>
          </w:p>
          <w:p w:rsidR="006E104E" w:rsidRPr="006E104E" w:rsidRDefault="006E104E" w:rsidP="006E36D0">
            <w:pPr>
              <w:numPr>
                <w:ilvl w:val="0"/>
                <w:numId w:val="92"/>
              </w:numPr>
              <w:ind w:hanging="1442"/>
            </w:pPr>
            <w:r w:rsidRPr="006E104E">
              <w:t xml:space="preserve">Definizione di limite finito per x tendente ad un valore finito. </w:t>
            </w:r>
          </w:p>
          <w:p w:rsidR="006E104E" w:rsidRPr="006E104E" w:rsidRDefault="006E104E" w:rsidP="006E36D0">
            <w:pPr>
              <w:numPr>
                <w:ilvl w:val="0"/>
                <w:numId w:val="92"/>
              </w:numPr>
              <w:ind w:hanging="1442"/>
            </w:pPr>
            <w:r w:rsidRPr="006E104E">
              <w:t xml:space="preserve">Definizione di limite finito per x che tende all’infinito. </w:t>
            </w:r>
          </w:p>
          <w:p w:rsidR="006E104E" w:rsidRPr="006E104E" w:rsidRDefault="006E104E" w:rsidP="006E36D0">
            <w:pPr>
              <w:numPr>
                <w:ilvl w:val="0"/>
                <w:numId w:val="92"/>
              </w:numPr>
              <w:ind w:hanging="1442"/>
            </w:pPr>
            <w:r w:rsidRPr="006E104E">
              <w:t>definizione di limite infinito per x che tende ad un valore finito.</w:t>
            </w:r>
          </w:p>
          <w:p w:rsidR="006E104E" w:rsidRPr="006E104E" w:rsidRDefault="006E104E" w:rsidP="006E36D0">
            <w:pPr>
              <w:numPr>
                <w:ilvl w:val="0"/>
                <w:numId w:val="92"/>
              </w:numPr>
              <w:ind w:hanging="1442"/>
            </w:pPr>
            <w:r w:rsidRPr="006E104E">
              <w:t>definizione di limite infinito per x che tende all’infinito.</w:t>
            </w:r>
          </w:p>
          <w:p w:rsidR="006E104E" w:rsidRPr="006E104E" w:rsidRDefault="006E104E" w:rsidP="006E36D0">
            <w:pPr>
              <w:numPr>
                <w:ilvl w:val="0"/>
                <w:numId w:val="92"/>
              </w:numPr>
              <w:ind w:hanging="1442"/>
            </w:pPr>
            <w:r w:rsidRPr="006E104E">
              <w:t xml:space="preserve">limite destro e sinistro di una funzione. </w:t>
            </w:r>
          </w:p>
          <w:p w:rsidR="006E104E" w:rsidRPr="006E104E" w:rsidRDefault="006E104E" w:rsidP="006E36D0">
            <w:pPr>
              <w:numPr>
                <w:ilvl w:val="0"/>
                <w:numId w:val="92"/>
              </w:numPr>
              <w:ind w:hanging="1442"/>
            </w:pPr>
            <w:r w:rsidRPr="006E104E">
              <w:t>Definizione di limite unificatrice. Verifica del limite.</w:t>
            </w:r>
          </w:p>
          <w:p w:rsidR="006E104E" w:rsidRPr="006E104E" w:rsidRDefault="006E104E" w:rsidP="006E36D0">
            <w:pPr>
              <w:numPr>
                <w:ilvl w:val="0"/>
                <w:numId w:val="92"/>
              </w:numPr>
              <w:ind w:hanging="1442"/>
            </w:pPr>
            <w:r w:rsidRPr="006E104E">
              <w:t xml:space="preserve">Teorema di unicità del limite. </w:t>
            </w:r>
          </w:p>
          <w:p w:rsidR="006E104E" w:rsidRPr="006E104E" w:rsidRDefault="006E104E" w:rsidP="006E36D0">
            <w:pPr>
              <w:numPr>
                <w:ilvl w:val="0"/>
                <w:numId w:val="92"/>
              </w:numPr>
              <w:ind w:hanging="1442"/>
            </w:pPr>
            <w:r w:rsidRPr="006E104E">
              <w:t>Teorema di permanenza del segno.</w:t>
            </w:r>
          </w:p>
          <w:p w:rsidR="006E104E" w:rsidRPr="006E104E" w:rsidRDefault="006E104E" w:rsidP="006E36D0">
            <w:pPr>
              <w:numPr>
                <w:ilvl w:val="0"/>
                <w:numId w:val="92"/>
              </w:numPr>
              <w:ind w:hanging="1442"/>
            </w:pPr>
            <w:r w:rsidRPr="006E104E">
              <w:t>Teoremi del confronto.</w:t>
            </w:r>
          </w:p>
          <w:p w:rsidR="006E104E" w:rsidRPr="006E104E" w:rsidRDefault="006E104E" w:rsidP="006E36D0">
            <w:pPr>
              <w:numPr>
                <w:ilvl w:val="0"/>
                <w:numId w:val="92"/>
              </w:numPr>
              <w:ind w:hanging="1442"/>
            </w:pPr>
            <w:r w:rsidRPr="006E104E">
              <w:t>Limiti notevoli. Operazioni sui limiti. Calcolo dei limiti. Forme indeterminate. Ricerca degli asintoti orizzontali, verticali e obliqui.</w:t>
            </w:r>
          </w:p>
          <w:p w:rsidR="006E104E" w:rsidRPr="006E104E" w:rsidRDefault="006E104E" w:rsidP="006E104E">
            <w:pPr>
              <w:ind w:hanging="1442"/>
              <w:rPr>
                <w:b/>
                <w:bCs/>
              </w:rPr>
            </w:pPr>
          </w:p>
          <w:p w:rsidR="006E104E" w:rsidRPr="006E104E" w:rsidRDefault="006E104E" w:rsidP="006E104E">
            <w:pPr>
              <w:ind w:hanging="1442"/>
              <w:rPr>
                <w:b/>
                <w:bCs/>
              </w:rPr>
            </w:pPr>
            <w:r w:rsidRPr="006E104E">
              <w:rPr>
                <w:b/>
                <w:bCs/>
              </w:rPr>
              <w:t>Funzioni continue</w:t>
            </w:r>
          </w:p>
          <w:p w:rsidR="006E104E" w:rsidRPr="006E104E" w:rsidRDefault="006E104E" w:rsidP="006E104E">
            <w:pPr>
              <w:ind w:hanging="1442"/>
            </w:pPr>
          </w:p>
          <w:p w:rsidR="006E104E" w:rsidRPr="006E104E" w:rsidRDefault="006E104E" w:rsidP="006E36D0">
            <w:pPr>
              <w:numPr>
                <w:ilvl w:val="0"/>
                <w:numId w:val="93"/>
              </w:numPr>
              <w:ind w:hanging="1442"/>
            </w:pPr>
            <w:r w:rsidRPr="006E104E">
              <w:t xml:space="preserve">Continuità delle funzioni in un punto. </w:t>
            </w:r>
          </w:p>
          <w:p w:rsidR="006E104E" w:rsidRPr="006E104E" w:rsidRDefault="006E104E" w:rsidP="006E36D0">
            <w:pPr>
              <w:numPr>
                <w:ilvl w:val="0"/>
                <w:numId w:val="93"/>
              </w:numPr>
              <w:ind w:hanging="1442"/>
            </w:pPr>
            <w:r w:rsidRPr="006E104E">
              <w:t xml:space="preserve">Teorema di Weierstrass, Teorema di Bolzano, Teorema di esistenza degli zeri. </w:t>
            </w:r>
          </w:p>
          <w:p w:rsidR="006E104E" w:rsidRPr="006E104E" w:rsidRDefault="006E104E" w:rsidP="006E36D0">
            <w:pPr>
              <w:numPr>
                <w:ilvl w:val="0"/>
                <w:numId w:val="93"/>
              </w:numPr>
              <w:ind w:hanging="1442"/>
            </w:pPr>
            <w:r w:rsidRPr="006E104E">
              <w:t>Punti di discontinuità di 1°, 2°, 3° specie.</w:t>
            </w:r>
          </w:p>
          <w:p w:rsidR="006E104E" w:rsidRPr="006E104E" w:rsidRDefault="006E104E" w:rsidP="006E36D0">
            <w:pPr>
              <w:numPr>
                <w:ilvl w:val="0"/>
                <w:numId w:val="93"/>
              </w:numPr>
              <w:ind w:hanging="1442"/>
            </w:pPr>
            <w:r w:rsidRPr="006E104E">
              <w:t>Grafico probabile di una funzione.</w:t>
            </w:r>
          </w:p>
          <w:p w:rsidR="006E104E" w:rsidRPr="006E104E" w:rsidRDefault="006E104E" w:rsidP="006E104E">
            <w:pPr>
              <w:ind w:hanging="1442"/>
              <w:rPr>
                <w:b/>
                <w:bCs/>
              </w:rPr>
            </w:pPr>
          </w:p>
          <w:p w:rsidR="006E104E" w:rsidRPr="006E104E" w:rsidRDefault="006E104E" w:rsidP="006E104E">
            <w:pPr>
              <w:ind w:hanging="1442"/>
              <w:rPr>
                <w:b/>
                <w:bCs/>
              </w:rPr>
            </w:pPr>
            <w:r w:rsidRPr="006E104E">
              <w:rPr>
                <w:b/>
                <w:bCs/>
              </w:rPr>
              <w:t>Derivate</w:t>
            </w:r>
          </w:p>
          <w:p w:rsidR="006E104E" w:rsidRPr="006E104E" w:rsidRDefault="006E104E" w:rsidP="006E104E">
            <w:pPr>
              <w:ind w:hanging="1442"/>
            </w:pPr>
          </w:p>
          <w:p w:rsidR="006E104E" w:rsidRPr="006E104E" w:rsidRDefault="006E104E" w:rsidP="006E36D0">
            <w:pPr>
              <w:numPr>
                <w:ilvl w:val="0"/>
                <w:numId w:val="94"/>
              </w:numPr>
              <w:ind w:hanging="1442"/>
            </w:pPr>
            <w:r w:rsidRPr="006E104E">
              <w:t xml:space="preserve">Continuità delle funzioni derivabili. </w:t>
            </w:r>
          </w:p>
          <w:p w:rsidR="006E104E" w:rsidRPr="006E104E" w:rsidRDefault="006E104E" w:rsidP="006E36D0">
            <w:pPr>
              <w:numPr>
                <w:ilvl w:val="0"/>
                <w:numId w:val="94"/>
              </w:numPr>
              <w:ind w:hanging="1442"/>
            </w:pPr>
            <w:r w:rsidRPr="006E104E">
              <w:t>Significato geometrico di derivata.</w:t>
            </w:r>
          </w:p>
          <w:p w:rsidR="006E104E" w:rsidRPr="006E104E" w:rsidRDefault="006E104E" w:rsidP="006E36D0">
            <w:pPr>
              <w:numPr>
                <w:ilvl w:val="0"/>
                <w:numId w:val="94"/>
              </w:numPr>
              <w:ind w:hanging="1442"/>
            </w:pPr>
            <w:r w:rsidRPr="006E104E">
              <w:t xml:space="preserve">Derivate fondamentali. </w:t>
            </w:r>
          </w:p>
          <w:p w:rsidR="006E104E" w:rsidRPr="006E104E" w:rsidRDefault="006E104E" w:rsidP="006E36D0">
            <w:pPr>
              <w:numPr>
                <w:ilvl w:val="0"/>
                <w:numId w:val="94"/>
              </w:numPr>
              <w:ind w:hanging="1442"/>
            </w:pPr>
            <w:r w:rsidRPr="006E104E">
              <w:t>Teoremi sul calcolo delle derivate.</w:t>
            </w:r>
          </w:p>
          <w:p w:rsidR="006E104E" w:rsidRPr="006E104E" w:rsidRDefault="006E104E" w:rsidP="006E36D0">
            <w:pPr>
              <w:numPr>
                <w:ilvl w:val="0"/>
                <w:numId w:val="94"/>
              </w:numPr>
              <w:ind w:hanging="1442"/>
            </w:pPr>
            <w:r w:rsidRPr="006E104E">
              <w:t xml:space="preserve">Equazione della tangente in un punto ad una curva. </w:t>
            </w:r>
          </w:p>
          <w:p w:rsidR="006E104E" w:rsidRPr="006E104E" w:rsidRDefault="006E104E" w:rsidP="006E36D0">
            <w:pPr>
              <w:numPr>
                <w:ilvl w:val="0"/>
                <w:numId w:val="95"/>
              </w:numPr>
              <w:ind w:hanging="1442"/>
            </w:pPr>
            <w:r w:rsidRPr="006E104E">
              <w:lastRenderedPageBreak/>
              <w:t>Punti di non derivabilità.</w:t>
            </w:r>
          </w:p>
          <w:p w:rsidR="006E104E" w:rsidRPr="006E104E" w:rsidRDefault="006E104E" w:rsidP="006E104E">
            <w:pPr>
              <w:ind w:hanging="1442"/>
              <w:rPr>
                <w:b/>
                <w:bCs/>
              </w:rPr>
            </w:pPr>
          </w:p>
          <w:p w:rsidR="006E104E" w:rsidRPr="006E104E" w:rsidRDefault="006E104E" w:rsidP="006E104E">
            <w:pPr>
              <w:ind w:hanging="1442"/>
              <w:rPr>
                <w:b/>
                <w:bCs/>
              </w:rPr>
            </w:pPr>
          </w:p>
          <w:p w:rsidR="006E104E" w:rsidRPr="006E104E" w:rsidRDefault="006E104E" w:rsidP="006E104E">
            <w:pPr>
              <w:ind w:hanging="1442"/>
              <w:rPr>
                <w:b/>
                <w:bCs/>
              </w:rPr>
            </w:pPr>
          </w:p>
          <w:p w:rsidR="006E104E" w:rsidRPr="006E104E" w:rsidRDefault="006E104E" w:rsidP="006E104E">
            <w:pPr>
              <w:ind w:hanging="1442"/>
              <w:rPr>
                <w:b/>
                <w:bCs/>
              </w:rPr>
            </w:pPr>
            <w:r w:rsidRPr="006E104E">
              <w:rPr>
                <w:b/>
                <w:bCs/>
              </w:rPr>
              <w:t>Teoremi sulle funzioni derivabili</w:t>
            </w:r>
          </w:p>
          <w:p w:rsidR="006E104E" w:rsidRPr="006E104E" w:rsidRDefault="006E104E" w:rsidP="006E104E">
            <w:pPr>
              <w:ind w:hanging="1442"/>
            </w:pPr>
          </w:p>
          <w:p w:rsidR="006E104E" w:rsidRPr="006E104E" w:rsidRDefault="006E104E" w:rsidP="006E36D0">
            <w:pPr>
              <w:numPr>
                <w:ilvl w:val="0"/>
                <w:numId w:val="96"/>
              </w:numPr>
              <w:ind w:hanging="1442"/>
            </w:pPr>
            <w:r w:rsidRPr="006E104E">
              <w:t>Teorema di Rolle. Teorema di Cauchy. Teorema di Lagrange.</w:t>
            </w:r>
          </w:p>
          <w:p w:rsidR="006E104E" w:rsidRPr="006E104E" w:rsidRDefault="006E104E" w:rsidP="006E36D0">
            <w:pPr>
              <w:numPr>
                <w:ilvl w:val="0"/>
                <w:numId w:val="96"/>
              </w:numPr>
              <w:ind w:hanging="1442"/>
            </w:pPr>
            <w:r w:rsidRPr="006E104E">
              <w:t>Teorema di De l’Hôpital.</w:t>
            </w:r>
          </w:p>
          <w:p w:rsidR="006E104E" w:rsidRPr="006E104E" w:rsidRDefault="006E104E" w:rsidP="006E36D0">
            <w:pPr>
              <w:numPr>
                <w:ilvl w:val="0"/>
                <w:numId w:val="96"/>
              </w:numPr>
              <w:ind w:hanging="1442"/>
            </w:pPr>
            <w:r w:rsidRPr="006E104E">
              <w:t>Studio di funzioni.</w:t>
            </w:r>
          </w:p>
          <w:p w:rsidR="006E104E" w:rsidRPr="006E104E" w:rsidRDefault="006E104E" w:rsidP="006E104E">
            <w:pPr>
              <w:ind w:hanging="1442"/>
              <w:rPr>
                <w:b/>
                <w:bCs/>
              </w:rPr>
            </w:pPr>
          </w:p>
          <w:p w:rsidR="006E104E" w:rsidRPr="006E104E" w:rsidRDefault="006E104E" w:rsidP="006E104E">
            <w:pPr>
              <w:ind w:hanging="1442"/>
              <w:rPr>
                <w:b/>
                <w:bCs/>
              </w:rPr>
            </w:pPr>
          </w:p>
          <w:p w:rsidR="006E104E" w:rsidRPr="006E104E" w:rsidRDefault="006E104E" w:rsidP="006E104E">
            <w:pPr>
              <w:ind w:hanging="1442"/>
              <w:rPr>
                <w:b/>
                <w:bCs/>
              </w:rPr>
            </w:pPr>
          </w:p>
          <w:p w:rsidR="006E104E" w:rsidRPr="006E104E" w:rsidRDefault="006E104E" w:rsidP="006E104E">
            <w:pPr>
              <w:ind w:hanging="1442"/>
            </w:pPr>
            <w:r w:rsidRPr="006E104E">
              <w:rPr>
                <w:b/>
                <w:bCs/>
              </w:rPr>
              <w:t>Integrali indefiniti</w:t>
            </w:r>
          </w:p>
          <w:p w:rsidR="006E104E" w:rsidRPr="006E104E" w:rsidRDefault="006E104E" w:rsidP="006E104E">
            <w:pPr>
              <w:ind w:hanging="1442"/>
            </w:pPr>
          </w:p>
          <w:p w:rsidR="006E104E" w:rsidRPr="006E104E" w:rsidRDefault="006E104E" w:rsidP="006E36D0">
            <w:pPr>
              <w:numPr>
                <w:ilvl w:val="0"/>
                <w:numId w:val="97"/>
              </w:numPr>
              <w:ind w:hanging="1442"/>
            </w:pPr>
            <w:r w:rsidRPr="006E104E">
              <w:t>Integrazioni immediate.</w:t>
            </w:r>
          </w:p>
          <w:p w:rsidR="006E104E" w:rsidRPr="006E104E" w:rsidRDefault="006E104E" w:rsidP="006E36D0">
            <w:pPr>
              <w:numPr>
                <w:ilvl w:val="0"/>
                <w:numId w:val="97"/>
              </w:numPr>
              <w:ind w:hanging="1442"/>
            </w:pPr>
            <w:r w:rsidRPr="006E104E">
              <w:t>Integrazioni delle funzioni razionali fratte.</w:t>
            </w:r>
          </w:p>
          <w:p w:rsidR="006E104E" w:rsidRPr="006E104E" w:rsidRDefault="006E104E" w:rsidP="006E36D0">
            <w:pPr>
              <w:numPr>
                <w:ilvl w:val="0"/>
                <w:numId w:val="97"/>
              </w:numPr>
              <w:ind w:hanging="1442"/>
            </w:pPr>
            <w:r w:rsidRPr="006E104E">
              <w:t xml:space="preserve">Integrazione per sostituzione. </w:t>
            </w:r>
          </w:p>
          <w:p w:rsidR="006E104E" w:rsidRPr="006E104E" w:rsidRDefault="006E104E" w:rsidP="006E36D0">
            <w:pPr>
              <w:numPr>
                <w:ilvl w:val="0"/>
                <w:numId w:val="97"/>
              </w:numPr>
              <w:ind w:hanging="1442"/>
            </w:pPr>
            <w:r w:rsidRPr="006E104E">
              <w:t>Integrazione per parti.</w:t>
            </w:r>
          </w:p>
          <w:p w:rsidR="006E104E" w:rsidRPr="006E104E" w:rsidRDefault="006E104E" w:rsidP="006E104E">
            <w:pPr>
              <w:ind w:hanging="1442"/>
              <w:rPr>
                <w:b/>
                <w:bCs/>
              </w:rPr>
            </w:pPr>
          </w:p>
          <w:p w:rsidR="006E104E" w:rsidRPr="006E104E" w:rsidRDefault="006E104E" w:rsidP="006E104E">
            <w:pPr>
              <w:ind w:hanging="1442"/>
              <w:rPr>
                <w:b/>
                <w:bCs/>
              </w:rPr>
            </w:pPr>
          </w:p>
          <w:p w:rsidR="006E104E" w:rsidRPr="006E104E" w:rsidRDefault="006E104E" w:rsidP="006E104E">
            <w:pPr>
              <w:ind w:hanging="1442"/>
            </w:pPr>
            <w:r w:rsidRPr="006E104E">
              <w:rPr>
                <w:b/>
                <w:bCs/>
              </w:rPr>
              <w:t>Integrali definiti</w:t>
            </w:r>
          </w:p>
          <w:p w:rsidR="006E104E" w:rsidRPr="006E104E" w:rsidRDefault="006E104E" w:rsidP="006E104E">
            <w:pPr>
              <w:ind w:hanging="1442"/>
            </w:pPr>
          </w:p>
          <w:p w:rsidR="006E104E" w:rsidRPr="006E104E" w:rsidRDefault="006E104E" w:rsidP="006E36D0">
            <w:pPr>
              <w:numPr>
                <w:ilvl w:val="0"/>
                <w:numId w:val="98"/>
              </w:numPr>
              <w:ind w:hanging="1442"/>
            </w:pPr>
            <w:r w:rsidRPr="006E104E">
              <w:t>Proprietà dell’integrale definito.</w:t>
            </w:r>
          </w:p>
          <w:p w:rsidR="006E104E" w:rsidRPr="006E104E" w:rsidRDefault="006E104E" w:rsidP="006E36D0">
            <w:pPr>
              <w:numPr>
                <w:ilvl w:val="0"/>
                <w:numId w:val="98"/>
              </w:numPr>
              <w:ind w:hanging="1442"/>
            </w:pPr>
            <w:r w:rsidRPr="006E104E">
              <w:t>Teorema fondamentale del calcolo integrale.</w:t>
            </w:r>
          </w:p>
          <w:p w:rsidR="006E104E" w:rsidRPr="006E104E" w:rsidRDefault="006E104E" w:rsidP="006E36D0">
            <w:pPr>
              <w:numPr>
                <w:ilvl w:val="0"/>
                <w:numId w:val="98"/>
              </w:numPr>
              <w:ind w:hanging="1442"/>
            </w:pPr>
            <w:r w:rsidRPr="006E104E">
              <w:t xml:space="preserve"> Esempi di determinazione di aree. </w:t>
            </w:r>
          </w:p>
          <w:p w:rsidR="006E104E" w:rsidRPr="006E104E" w:rsidRDefault="006E104E" w:rsidP="006E36D0">
            <w:pPr>
              <w:numPr>
                <w:ilvl w:val="0"/>
                <w:numId w:val="98"/>
              </w:numPr>
              <w:ind w:hanging="1442"/>
            </w:pPr>
            <w:r w:rsidRPr="006E104E">
              <w:t>Valore medio di una funzione.</w:t>
            </w:r>
          </w:p>
          <w:p w:rsidR="006E104E" w:rsidRPr="006E104E" w:rsidRDefault="006E104E" w:rsidP="006E36D0">
            <w:pPr>
              <w:numPr>
                <w:ilvl w:val="0"/>
                <w:numId w:val="98"/>
              </w:numPr>
              <w:ind w:hanging="1442"/>
            </w:pPr>
            <w:r w:rsidRPr="006E104E">
              <w:t>Il teorema della media e il suo significato geometrico.</w:t>
            </w:r>
          </w:p>
          <w:p w:rsidR="006E104E" w:rsidRPr="006E104E" w:rsidRDefault="006E104E" w:rsidP="006E36D0">
            <w:pPr>
              <w:numPr>
                <w:ilvl w:val="0"/>
                <w:numId w:val="98"/>
              </w:numPr>
              <w:ind w:hanging="1442"/>
            </w:pPr>
            <w:r w:rsidRPr="006E104E">
              <w:t>Volume di un solido di rotazione.</w:t>
            </w:r>
          </w:p>
          <w:p w:rsidR="006E104E" w:rsidRPr="006E104E" w:rsidRDefault="006E104E" w:rsidP="006E36D0">
            <w:pPr>
              <w:numPr>
                <w:ilvl w:val="0"/>
                <w:numId w:val="98"/>
              </w:numPr>
              <w:ind w:hanging="1442"/>
            </w:pPr>
            <w:r w:rsidRPr="006E104E">
              <w:t>Gli integrali impropri.</w:t>
            </w:r>
          </w:p>
          <w:p w:rsidR="006E104E" w:rsidRPr="006E104E" w:rsidRDefault="006E104E" w:rsidP="006E104E">
            <w:pPr>
              <w:ind w:left="720" w:hanging="1442"/>
            </w:pPr>
          </w:p>
          <w:p w:rsidR="006E104E" w:rsidRPr="006E104E" w:rsidRDefault="006E104E" w:rsidP="006E104E">
            <w:pPr>
              <w:ind w:hanging="1442"/>
              <w:rPr>
                <w:b/>
                <w:bCs/>
              </w:rPr>
            </w:pPr>
            <w:r w:rsidRPr="006E104E">
              <w:rPr>
                <w:b/>
                <w:bCs/>
              </w:rPr>
              <w:t>Equazioni differenziali</w:t>
            </w:r>
          </w:p>
          <w:p w:rsidR="006E104E" w:rsidRPr="006E104E" w:rsidRDefault="006E104E" w:rsidP="006E104E">
            <w:pPr>
              <w:ind w:hanging="1442"/>
            </w:pPr>
          </w:p>
          <w:p w:rsidR="006E104E" w:rsidRPr="006E104E" w:rsidRDefault="006E104E" w:rsidP="006E36D0">
            <w:pPr>
              <w:numPr>
                <w:ilvl w:val="0"/>
                <w:numId w:val="99"/>
              </w:numPr>
              <w:ind w:hanging="1442"/>
            </w:pPr>
            <w:r w:rsidRPr="006E104E">
              <w:t>Le equazioni del primo ordine e il problema di Cauchy</w:t>
            </w:r>
          </w:p>
          <w:p w:rsidR="006E104E" w:rsidRPr="006E104E" w:rsidRDefault="006E104E" w:rsidP="006E36D0">
            <w:pPr>
              <w:numPr>
                <w:ilvl w:val="0"/>
                <w:numId w:val="99"/>
              </w:numPr>
              <w:ind w:hanging="1442"/>
            </w:pPr>
            <w:r w:rsidRPr="006E104E">
              <w:t>Le equazioni a variabili separabili.</w:t>
            </w:r>
          </w:p>
          <w:p w:rsidR="006E104E" w:rsidRPr="006E104E" w:rsidRDefault="006E104E" w:rsidP="006E36D0">
            <w:pPr>
              <w:numPr>
                <w:ilvl w:val="0"/>
                <w:numId w:val="99"/>
              </w:numPr>
              <w:ind w:hanging="1442"/>
            </w:pPr>
            <w:r w:rsidRPr="006E104E">
              <w:t>Le equazioni lineari.</w:t>
            </w:r>
          </w:p>
          <w:p w:rsidR="006E104E" w:rsidRPr="006E104E" w:rsidRDefault="006E104E" w:rsidP="006E36D0">
            <w:pPr>
              <w:numPr>
                <w:ilvl w:val="0"/>
                <w:numId w:val="99"/>
              </w:numPr>
              <w:ind w:hanging="1442"/>
            </w:pPr>
            <w:r w:rsidRPr="006E104E">
              <w:t>Le equazioni del secondo ordine.</w:t>
            </w:r>
          </w:p>
          <w:p w:rsidR="006E104E" w:rsidRPr="006E104E" w:rsidRDefault="006E104E" w:rsidP="006E104E">
            <w:pPr>
              <w:ind w:hanging="1442"/>
            </w:pPr>
          </w:p>
          <w:p w:rsidR="006E104E" w:rsidRPr="006E104E" w:rsidRDefault="006E104E" w:rsidP="006E104E">
            <w:pPr>
              <w:ind w:hanging="1442"/>
              <w:rPr>
                <w:b/>
                <w:bCs/>
              </w:rPr>
            </w:pPr>
            <w:r w:rsidRPr="006E104E">
              <w:rPr>
                <w:b/>
                <w:bCs/>
              </w:rPr>
              <w:t>Il sistema di riferimento nello spazio</w:t>
            </w:r>
          </w:p>
          <w:p w:rsidR="006E104E" w:rsidRPr="006E104E" w:rsidRDefault="006E104E" w:rsidP="006E104E">
            <w:pPr>
              <w:ind w:hanging="1442"/>
            </w:pPr>
          </w:p>
          <w:p w:rsidR="006E104E" w:rsidRPr="006E104E" w:rsidRDefault="006E104E" w:rsidP="006E36D0">
            <w:pPr>
              <w:numPr>
                <w:ilvl w:val="0"/>
                <w:numId w:val="100"/>
              </w:numPr>
              <w:ind w:hanging="1442"/>
            </w:pPr>
            <w:r w:rsidRPr="006E104E">
              <w:t>Il piano e la sua equazione.</w:t>
            </w:r>
          </w:p>
          <w:p w:rsidR="006E104E" w:rsidRPr="006E104E" w:rsidRDefault="006E104E" w:rsidP="006E36D0">
            <w:pPr>
              <w:numPr>
                <w:ilvl w:val="0"/>
                <w:numId w:val="100"/>
              </w:numPr>
              <w:ind w:hanging="1442"/>
            </w:pPr>
            <w:r w:rsidRPr="006E104E">
              <w:t>La distanza di un punto dal piano.</w:t>
            </w:r>
          </w:p>
          <w:p w:rsidR="006E104E" w:rsidRPr="006E104E" w:rsidRDefault="006E104E" w:rsidP="006E36D0">
            <w:pPr>
              <w:numPr>
                <w:ilvl w:val="0"/>
                <w:numId w:val="100"/>
              </w:numPr>
              <w:ind w:hanging="1442"/>
            </w:pPr>
            <w:r w:rsidRPr="006E104E">
              <w:t>La retta e la sua equazione.</w:t>
            </w:r>
          </w:p>
          <w:p w:rsidR="006E104E" w:rsidRPr="006E104E" w:rsidRDefault="006E104E" w:rsidP="006E36D0">
            <w:pPr>
              <w:numPr>
                <w:ilvl w:val="0"/>
                <w:numId w:val="100"/>
              </w:numPr>
              <w:ind w:hanging="1442"/>
            </w:pPr>
            <w:r w:rsidRPr="006E104E">
              <w:t>La superficie sferica.</w:t>
            </w:r>
          </w:p>
          <w:p w:rsidR="006E104E" w:rsidRPr="006E104E" w:rsidRDefault="006E104E" w:rsidP="006E104E">
            <w:pPr>
              <w:ind w:hanging="1442"/>
            </w:pP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lastRenderedPageBreak/>
              <w:t>Tempi e spazi</w:t>
            </w:r>
          </w:p>
          <w:p w:rsidR="006E104E" w:rsidRPr="006E104E" w:rsidRDefault="006E104E" w:rsidP="006E104E">
            <w:pPr>
              <w:pStyle w:val="Titolo"/>
              <w:spacing w:line="276" w:lineRule="auto"/>
              <w:ind w:hanging="1442"/>
              <w:rPr>
                <w:i/>
                <w:sz w:val="24"/>
                <w:szCs w:val="24"/>
              </w:rPr>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Aula-laboratorio di Matematica</w:t>
            </w:r>
          </w:p>
          <w:p w:rsidR="006E104E" w:rsidRPr="006E104E" w:rsidRDefault="006E104E" w:rsidP="006E104E">
            <w:pPr>
              <w:snapToGrid w:val="0"/>
              <w:ind w:hanging="1442"/>
            </w:pPr>
            <w:r w:rsidRPr="006E104E">
              <w:t>Lezioni curriculari</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Metodologie</w:t>
            </w:r>
          </w:p>
          <w:p w:rsidR="006E104E" w:rsidRPr="006E104E" w:rsidRDefault="006E104E" w:rsidP="006E104E">
            <w:pPr>
              <w:pStyle w:val="Titolo"/>
              <w:spacing w:line="276" w:lineRule="auto"/>
              <w:ind w:hanging="1442"/>
              <w:rPr>
                <w:i/>
                <w:sz w:val="24"/>
                <w:szCs w:val="24"/>
              </w:rPr>
            </w:pPr>
            <w:r w:rsidRPr="006E104E">
              <w:rPr>
                <w:sz w:val="24"/>
                <w:szCs w:val="24"/>
              </w:rPr>
              <w:t>(</w:t>
            </w:r>
            <w:r w:rsidRPr="006E104E">
              <w:rPr>
                <w:i/>
                <w:sz w:val="24"/>
                <w:szCs w:val="24"/>
              </w:rPr>
              <w:t>Lezioni frontali, gruppi di lavoro, ricerche, discussione, gruppo tutorato, role-playing, problem solving)</w:t>
            </w: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36D0">
            <w:pPr>
              <w:numPr>
                <w:ilvl w:val="0"/>
                <w:numId w:val="101"/>
              </w:numPr>
              <w:spacing w:line="276" w:lineRule="auto"/>
              <w:ind w:hanging="1442"/>
              <w:jc w:val="both"/>
            </w:pPr>
            <w:r w:rsidRPr="006E104E">
              <w:t xml:space="preserve">lezione frontale, </w:t>
            </w:r>
          </w:p>
          <w:p w:rsidR="006E104E" w:rsidRPr="006E104E" w:rsidRDefault="006E104E" w:rsidP="006E36D0">
            <w:pPr>
              <w:numPr>
                <w:ilvl w:val="0"/>
                <w:numId w:val="101"/>
              </w:numPr>
              <w:spacing w:line="276" w:lineRule="auto"/>
              <w:ind w:hanging="1442"/>
              <w:jc w:val="both"/>
            </w:pPr>
            <w:r w:rsidRPr="006E104E">
              <w:t xml:space="preserve"> dibattito in classe, </w:t>
            </w:r>
          </w:p>
          <w:p w:rsidR="006E104E" w:rsidRPr="006E104E" w:rsidRDefault="006E104E" w:rsidP="006E36D0">
            <w:pPr>
              <w:numPr>
                <w:ilvl w:val="0"/>
                <w:numId w:val="101"/>
              </w:numPr>
              <w:spacing w:line="276" w:lineRule="auto"/>
              <w:ind w:hanging="1442"/>
              <w:jc w:val="both"/>
            </w:pPr>
            <w:r w:rsidRPr="006E104E">
              <w:t xml:space="preserve"> esercitazioni individuali in classe, </w:t>
            </w:r>
          </w:p>
          <w:p w:rsidR="006E104E" w:rsidRPr="006E104E" w:rsidRDefault="006E104E" w:rsidP="006E36D0">
            <w:pPr>
              <w:numPr>
                <w:ilvl w:val="0"/>
                <w:numId w:val="101"/>
              </w:numPr>
              <w:spacing w:line="276" w:lineRule="auto"/>
              <w:ind w:hanging="1442"/>
              <w:jc w:val="both"/>
            </w:pPr>
            <w:r w:rsidRPr="006E104E">
              <w:t xml:space="preserve"> peer tutoring</w:t>
            </w:r>
          </w:p>
          <w:p w:rsidR="006E104E" w:rsidRPr="006E104E" w:rsidRDefault="006E104E" w:rsidP="006E36D0">
            <w:pPr>
              <w:numPr>
                <w:ilvl w:val="0"/>
                <w:numId w:val="101"/>
              </w:numPr>
              <w:spacing w:line="276" w:lineRule="auto"/>
              <w:ind w:hanging="1442"/>
              <w:jc w:val="both"/>
            </w:pPr>
            <w:r w:rsidRPr="006E104E">
              <w:t>tutoring a distanza</w:t>
            </w:r>
          </w:p>
          <w:p w:rsidR="006E104E" w:rsidRPr="006E104E" w:rsidRDefault="006E104E" w:rsidP="006E36D0">
            <w:pPr>
              <w:numPr>
                <w:ilvl w:val="0"/>
                <w:numId w:val="101"/>
              </w:numPr>
              <w:spacing w:line="276" w:lineRule="auto"/>
              <w:ind w:hanging="1442"/>
              <w:jc w:val="both"/>
            </w:pPr>
            <w:r w:rsidRPr="006E104E">
              <w:t>flipped classoroom</w:t>
            </w:r>
          </w:p>
          <w:p w:rsidR="006E104E" w:rsidRPr="006E104E" w:rsidRDefault="006E104E" w:rsidP="006E104E">
            <w:pPr>
              <w:ind w:hanging="1442"/>
              <w:jc w:val="both"/>
              <w:rPr>
                <w:b/>
                <w:u w:val="single"/>
              </w:rPr>
            </w:pPr>
            <w:r w:rsidRPr="006E104E">
              <w:t xml:space="preserve">Le attività di recupero in orario curricolare si sono dimostrate utili per colmare le lacune su conoscenze ed abilità. </w:t>
            </w:r>
          </w:p>
          <w:p w:rsidR="006E104E" w:rsidRPr="006E104E" w:rsidRDefault="006E104E" w:rsidP="006E104E">
            <w:pPr>
              <w:ind w:hanging="1442"/>
              <w:jc w:val="both"/>
            </w:pPr>
            <w:r w:rsidRPr="006E104E">
              <w:t>Per le attività di recupero sono stati utilizzati:</w:t>
            </w:r>
          </w:p>
          <w:p w:rsidR="006E104E" w:rsidRPr="006E104E" w:rsidRDefault="006E104E" w:rsidP="006E104E">
            <w:pPr>
              <w:ind w:hanging="1442"/>
              <w:jc w:val="both"/>
            </w:pPr>
            <w:r w:rsidRPr="006E104E">
              <w:t>Il tutoring a distanza. Attraverso una chat gli studenti sono stati guidati nella risoluzione  degli esercizi. Inoltre, sempre tramite l’utilizzo di strumenti informatici, agli alunni sono stati somministrati specchietti riassuntivi e video lezioni.</w:t>
            </w:r>
          </w:p>
          <w:p w:rsidR="006E104E" w:rsidRPr="006E104E" w:rsidRDefault="006E104E" w:rsidP="006E104E">
            <w:pPr>
              <w:ind w:hanging="1442"/>
              <w:jc w:val="both"/>
              <w:rPr>
                <w:b/>
                <w:u w:val="single"/>
              </w:rPr>
            </w:pPr>
          </w:p>
          <w:p w:rsidR="006E104E" w:rsidRPr="006E104E" w:rsidRDefault="006E104E" w:rsidP="006E104E">
            <w:pPr>
              <w:ind w:hanging="1442"/>
              <w:jc w:val="both"/>
            </w:pP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Mezzi e strumenti di lavoro</w:t>
            </w:r>
          </w:p>
          <w:p w:rsidR="006E104E" w:rsidRPr="006E104E" w:rsidRDefault="006E104E" w:rsidP="006E104E">
            <w:pPr>
              <w:pStyle w:val="Titolo"/>
              <w:spacing w:line="276" w:lineRule="auto"/>
              <w:ind w:hanging="1442"/>
              <w:rPr>
                <w:i/>
                <w:sz w:val="24"/>
                <w:szCs w:val="24"/>
              </w:rPr>
            </w:pPr>
            <w:r w:rsidRPr="006E104E">
              <w:rPr>
                <w:i/>
                <w:sz w:val="24"/>
                <w:szCs w:val="24"/>
              </w:rPr>
              <w:t>( Laboratori, strumenti</w:t>
            </w:r>
          </w:p>
          <w:p w:rsidR="006E104E" w:rsidRPr="006E104E" w:rsidRDefault="006E104E" w:rsidP="006E104E">
            <w:pPr>
              <w:pStyle w:val="Titolo"/>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pacing w:line="276" w:lineRule="auto"/>
              <w:ind w:hanging="1442"/>
              <w:rPr>
                <w:i/>
                <w:sz w:val="24"/>
                <w:szCs w:val="24"/>
              </w:rPr>
            </w:pPr>
            <w:r w:rsidRPr="006E104E">
              <w:rPr>
                <w:i/>
                <w:sz w:val="24"/>
                <w:szCs w:val="24"/>
              </w:rPr>
              <w:t>visivi, libri di testo,</w:t>
            </w:r>
          </w:p>
          <w:p w:rsidR="006E104E" w:rsidRPr="006E104E" w:rsidRDefault="006E104E" w:rsidP="006E104E">
            <w:pPr>
              <w:pStyle w:val="Titolo"/>
              <w:spacing w:line="276" w:lineRule="auto"/>
              <w:ind w:hanging="1442"/>
              <w:rPr>
                <w:sz w:val="24"/>
                <w:szCs w:val="24"/>
              </w:rPr>
            </w:pPr>
            <w:r w:rsidRPr="006E104E">
              <w:rPr>
                <w:i/>
                <w:sz w:val="24"/>
                <w:szCs w:val="24"/>
              </w:rPr>
              <w:t>biblioteca)</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Libro di testo.</w:t>
            </w:r>
          </w:p>
          <w:p w:rsidR="006E104E" w:rsidRPr="006E104E" w:rsidRDefault="006E104E" w:rsidP="006E104E">
            <w:pPr>
              <w:snapToGrid w:val="0"/>
              <w:ind w:hanging="1442"/>
            </w:pPr>
            <w:r w:rsidRPr="006E104E">
              <w:t>Schede di lavoro.</w:t>
            </w:r>
          </w:p>
          <w:p w:rsidR="006E104E" w:rsidRPr="006E104E" w:rsidRDefault="006E104E" w:rsidP="006E104E">
            <w:pPr>
              <w:tabs>
                <w:tab w:val="left" w:pos="720"/>
              </w:tabs>
              <w:snapToGrid w:val="0"/>
              <w:ind w:hanging="1442"/>
            </w:pPr>
            <w:r w:rsidRPr="006E104E">
              <w:t>Geogebra</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pacing w:line="276" w:lineRule="auto"/>
              <w:ind w:hanging="1442"/>
              <w:rPr>
                <w:b/>
                <w:sz w:val="24"/>
                <w:szCs w:val="24"/>
              </w:rPr>
            </w:pPr>
            <w:r w:rsidRPr="006E104E">
              <w:rPr>
                <w:b/>
                <w:sz w:val="24"/>
                <w:szCs w:val="24"/>
              </w:rPr>
              <w:t>di verifica /valutazione</w:t>
            </w:r>
          </w:p>
          <w:p w:rsidR="006E104E" w:rsidRPr="006E104E" w:rsidRDefault="006E104E" w:rsidP="006E104E">
            <w:pPr>
              <w:pStyle w:val="Intestazione"/>
              <w:tabs>
                <w:tab w:val="left" w:pos="708"/>
              </w:tabs>
              <w:snapToGrid w:val="0"/>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t>Per le verifiche sono stati utilizzati momenti di verifiche orali mirate all’accertamento della capacità espositiva e dell’utilizzo del linguaggio specifico della matematica. Le verifiche scritte sono state tre per quadrimestre e hanno rappresentato un momento di verifica delle abilità e delle competenze raggiunte. Le tipologie dei quesiti sono stati diversificati al fine di consentire il successo formativo al maggior numero di studenti.</w:t>
            </w:r>
          </w:p>
          <w:p w:rsidR="006E104E" w:rsidRPr="006E104E" w:rsidRDefault="006E104E" w:rsidP="006E104E">
            <w:pPr>
              <w:tabs>
                <w:tab w:val="left" w:pos="720"/>
              </w:tabs>
              <w:snapToGrid w:val="0"/>
              <w:ind w:hanging="1442"/>
            </w:pPr>
            <w:r w:rsidRPr="006E104E">
              <w:t>Criteri di valutazione : come da delibera del Collegio dei Docenti.</w:t>
            </w:r>
          </w:p>
          <w:p w:rsidR="006E104E" w:rsidRPr="006E104E" w:rsidRDefault="006E104E" w:rsidP="006E104E">
            <w:pPr>
              <w:snapToGrid w:val="0"/>
              <w:ind w:hanging="1442"/>
            </w:pPr>
          </w:p>
        </w:tc>
      </w:tr>
    </w:tbl>
    <w:p w:rsidR="006E104E" w:rsidRPr="006E104E" w:rsidRDefault="006E104E" w:rsidP="006E104E">
      <w:pPr>
        <w:widowControl w:val="0"/>
        <w:ind w:hanging="1442"/>
        <w:rPr>
          <w:lang w:eastAsia="en-US"/>
        </w:rP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right"/>
      </w:pPr>
      <w:r w:rsidRPr="006E104E">
        <w:t>PROF.SSA PAOLA LUISA ALBANO</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rPr>
          <w:rFonts w:asciiTheme="minorHAnsi" w:hAnsiTheme="minorHAnsi" w:cstheme="minorBidi"/>
        </w:rP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rFonts w:asciiTheme="minorHAnsi" w:hAnsiTheme="minorHAnsi" w:cstheme="minorBidi"/>
        </w:rPr>
      </w:pPr>
      <w:r w:rsidRPr="006E104E">
        <w:rPr>
          <w:noProof/>
        </w:rPr>
        <w:drawing>
          <wp:inline distT="0" distB="0" distL="0" distR="0">
            <wp:extent cx="676275" cy="295275"/>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pPr>
      <w:r w:rsidRPr="006E104E">
        <w:rPr>
          <w:i/>
        </w:rPr>
        <w:t>Sede Centrale Via Nardelli, 2 - Tel./Fax  0831516102 -  C.F. 80006060745 -  e-mail: bris00200n@istruzione.it</w:t>
      </w:r>
    </w:p>
    <w:p w:rsidR="006E104E" w:rsidRPr="006E104E" w:rsidRDefault="006E104E" w:rsidP="006E104E">
      <w:pPr>
        <w:ind w:hanging="1442"/>
        <w:jc w:val="center"/>
        <w:rPr>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rPr>
                <w:b/>
                <w:smallCaps/>
              </w:rPr>
            </w:pPr>
            <w:r w:rsidRPr="006E104E">
              <w:t xml:space="preserve">  Fisica</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tbl>
            <w:tblPr>
              <w:tblW w:w="9210" w:type="dxa"/>
              <w:tblLayout w:type="fixed"/>
              <w:tblCellMar>
                <w:left w:w="70" w:type="dxa"/>
                <w:right w:w="70" w:type="dxa"/>
              </w:tblCellMar>
              <w:tblLook w:val="04A0" w:firstRow="1" w:lastRow="0" w:firstColumn="1" w:lastColumn="0" w:noHBand="0" w:noVBand="1"/>
            </w:tblPr>
            <w:tblGrid>
              <w:gridCol w:w="9210"/>
            </w:tblGrid>
            <w:tr w:rsidR="006E104E" w:rsidRPr="006E104E">
              <w:tc>
                <w:tcPr>
                  <w:tcW w:w="9212" w:type="dxa"/>
                  <w:hideMark/>
                </w:tcPr>
                <w:p w:rsidR="006E104E" w:rsidRPr="006E104E" w:rsidRDefault="006E104E" w:rsidP="006E104E">
                  <w:pPr>
                    <w:ind w:hanging="1442"/>
                    <w:jc w:val="both"/>
                  </w:pPr>
                  <w:r w:rsidRPr="006E104E">
                    <w:t>Semeraro Giuseppe Rocco</w:t>
                  </w:r>
                </w:p>
              </w:tc>
            </w:tr>
            <w:tr w:rsidR="006E104E" w:rsidRPr="006E104E">
              <w:tc>
                <w:tcPr>
                  <w:tcW w:w="9212" w:type="dxa"/>
                </w:tcPr>
                <w:p w:rsidR="006E104E" w:rsidRPr="006E104E" w:rsidRDefault="006E104E" w:rsidP="006E104E">
                  <w:pPr>
                    <w:snapToGrid w:val="0"/>
                    <w:ind w:hanging="1442"/>
                    <w:jc w:val="both"/>
                  </w:pPr>
                </w:p>
              </w:tc>
            </w:tr>
            <w:tr w:rsidR="006E104E" w:rsidRPr="006E104E">
              <w:tc>
                <w:tcPr>
                  <w:tcW w:w="9212" w:type="dxa"/>
                </w:tcPr>
                <w:p w:rsidR="006E104E" w:rsidRPr="006E104E" w:rsidRDefault="006E104E" w:rsidP="006E104E">
                  <w:pPr>
                    <w:ind w:hanging="1442"/>
                    <w:jc w:val="both"/>
                  </w:pPr>
                </w:p>
              </w:tc>
            </w:tr>
          </w:tbl>
          <w:p w:rsidR="006E104E" w:rsidRPr="006E104E" w:rsidRDefault="006E104E" w:rsidP="006E104E">
            <w:pPr>
              <w:ind w:hanging="1442"/>
              <w:rPr>
                <w:rFonts w:asciiTheme="minorHAnsi" w:hAnsiTheme="minorHAnsi" w:cstheme="minorBidi"/>
              </w:rPr>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snapToGrid w:val="0"/>
              <w:ind w:hanging="1442"/>
              <w:rPr>
                <w:lang w:eastAsia="en-US"/>
              </w:rPr>
            </w:pPr>
            <w:r w:rsidRPr="006E104E">
              <w:t>Testo adottato</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ind w:hanging="1442"/>
              <w:jc w:val="both"/>
            </w:pPr>
            <w:r w:rsidRPr="006E104E">
              <w:rPr>
                <w:i/>
              </w:rPr>
              <w:t xml:space="preserve"> </w:t>
            </w:r>
            <w:r w:rsidRPr="006E104E">
              <w:t xml:space="preserve">Claudio Romeni, </w:t>
            </w:r>
            <w:r w:rsidRPr="006E104E">
              <w:rPr>
                <w:i/>
              </w:rPr>
              <w:t>Fisica e realtà</w:t>
            </w:r>
            <w:r w:rsidRPr="006E104E">
              <w:t xml:space="preserve"> vol.3, Zanichelli ed..</w:t>
            </w: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left="708" w:hanging="1442"/>
              <w:jc w:val="center"/>
            </w:pPr>
            <w:r w:rsidRPr="006E104E">
              <w:rPr>
                <w:b/>
              </w:rPr>
              <w:lastRenderedPageBreak/>
              <w:t>Profilo della classe</w:t>
            </w:r>
          </w:p>
          <w:p w:rsidR="006E104E" w:rsidRPr="006E104E" w:rsidRDefault="006E104E" w:rsidP="006E104E">
            <w:pPr>
              <w:ind w:hanging="1442"/>
              <w:jc w:val="both"/>
            </w:pPr>
            <w:r w:rsidRPr="006E104E">
              <w:t xml:space="preserve">La classe quinta B ha avuto la continuità dell’insegnamento della fisica nel triennio </w:t>
            </w:r>
          </w:p>
          <w:p w:rsidR="006E104E" w:rsidRPr="006E104E" w:rsidRDefault="006E104E" w:rsidP="006E104E">
            <w:pPr>
              <w:ind w:hanging="1442"/>
              <w:jc w:val="both"/>
            </w:pPr>
            <w:r w:rsidRPr="006E104E">
              <w:t xml:space="preserve">Il clima della classe è stato sempre buono per l'intero ciclo di studi e quasi la totalità  degli studenti ha mostrato impegno  partecipando con interesse  al dialogo educativo e alle attività programmate. </w:t>
            </w:r>
          </w:p>
          <w:p w:rsidR="006E104E" w:rsidRPr="006E104E" w:rsidRDefault="006E104E" w:rsidP="006E104E">
            <w:pPr>
              <w:ind w:hanging="1442"/>
              <w:jc w:val="both"/>
            </w:pPr>
            <w:r w:rsidRPr="006E104E">
              <w:t>I livelli cognitivi e le capacità operative raggiunte possono considerarsi complessivamente  discreti   per la classe, ottime per un  gruppo che si è distinto particolarmente per motivazione, impegno e partecipazione. I pochi studenti che mostrano ancora delle carenze e difficoltà, soprattutto nelle applicazioni, hanno comunque sempre mostrato buona volontà e voglia di migliorare  raggiungendo comunque gli obiettivi a livello di comprensione.</w:t>
            </w:r>
          </w:p>
          <w:p w:rsidR="006E104E" w:rsidRPr="006E104E" w:rsidRDefault="006E104E" w:rsidP="006E104E">
            <w:pPr>
              <w:ind w:hanging="1442"/>
              <w:jc w:val="both"/>
              <w:rPr>
                <w:b/>
              </w:rPr>
            </w:pPr>
          </w:p>
          <w:p w:rsidR="006E104E" w:rsidRPr="006E104E" w:rsidRDefault="006E104E" w:rsidP="006E104E">
            <w:pPr>
              <w:widowControl w:val="0"/>
              <w:ind w:hanging="1442"/>
              <w:jc w:val="center"/>
              <w:rPr>
                <w:b/>
              </w:rPr>
            </w:pPr>
            <w:r w:rsidRPr="006E104E">
              <w:rPr>
                <w:b/>
              </w:rPr>
              <w:t>Osservazioni sullo svolgimento del programma</w:t>
            </w:r>
          </w:p>
          <w:p w:rsidR="006E104E" w:rsidRPr="006E104E" w:rsidRDefault="006E104E" w:rsidP="006E104E">
            <w:pPr>
              <w:ind w:hanging="1442"/>
              <w:jc w:val="both"/>
              <w:rPr>
                <w:i/>
              </w:rPr>
            </w:pPr>
            <w:r w:rsidRPr="006E104E">
              <w:t xml:space="preserve">Il programma di Fisica è stato sviluppato tenendo presente le richieste di un insegnamento in tre ore settimanali che prevede non solo l’orale ma anche una possibile prova scritta.  La programmazione dei  tempi ha tenuto necessariamente conto delle naturali esigenze di apprendimento per un programma ritenuto spesso astratto ed ostico e delle reali abilità e conoscenze fisiche realmente acquisite dagli studenti nel biennio, nel terzo e nel quarto, delle loro attitudini  e motivazioni. L'introduzione dei contenuti è stata preceduta dall'attenta analisi dei prerequisiti,  schematizzazioni  in nodi e mappe concettuali e quindi dal recupero, integrazione, ripetizione degli argomenti e delle nozioni fisiche di base  non completamente padroneggiate. Per agevolare l’apprendimento, le unità didattiche sono state correlate da inquadramento storico,  da semplici problemi di comprensione  al fine  permettere  l'assimilazione dei contenuti e  la loro rielaborazione orale. La partecipazione delle classe alle varie attività dell’Istituto, le attività di orientamento  hanno rallentato lo svolgimento dei contenuti del programma e l’approfondimento di alcuni argomenti. </w:t>
            </w:r>
          </w:p>
          <w:p w:rsidR="006E104E" w:rsidRPr="006E104E" w:rsidRDefault="006E104E" w:rsidP="006E104E">
            <w:pPr>
              <w:widowControl w:val="0"/>
              <w:ind w:hanging="1442"/>
              <w:jc w:val="both"/>
              <w:rPr>
                <w:i/>
              </w:rPr>
            </w:pPr>
          </w:p>
          <w:p w:rsidR="006E104E" w:rsidRPr="006E104E" w:rsidRDefault="006E104E" w:rsidP="006E104E">
            <w:pPr>
              <w:ind w:hanging="1442"/>
              <w:jc w:val="both"/>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Obiettivi disciplinari  raggiunti</w:t>
            </w:r>
          </w:p>
          <w:p w:rsidR="006E104E" w:rsidRPr="006E104E" w:rsidRDefault="006E104E" w:rsidP="006E104E">
            <w:pPr>
              <w:pStyle w:val="Intestazione"/>
              <w:tabs>
                <w:tab w:val="left" w:pos="708"/>
              </w:tabs>
              <w:spacing w:line="276" w:lineRule="auto"/>
              <w:ind w:hanging="1442"/>
              <w:jc w:val="center"/>
              <w:rPr>
                <w:b/>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104E">
            <w:pPr>
              <w:ind w:hanging="1442"/>
              <w:jc w:val="both"/>
              <w:rPr>
                <w:i/>
              </w:rPr>
            </w:pPr>
            <w:r w:rsidRPr="006E104E">
              <w:t>Il clima della classe VB è stato generalmente ottimo per l'intero triennio. Gli studenti hanno mostrato impegno, interesse e curiosità  partecipando al dialogo educativo e alle attività programmate. I livelli cognitivi e le capacità di impostazione e risoluzione dei problemi e di espressione orale degli argomenti raggiunte possono considerarsi complessivamente discrete  per la classe, ottime per un  gruppetto che si è distinto particolarmente per motivazione, impegno e partecipazione</w:t>
            </w:r>
            <w:r w:rsidRPr="006E104E">
              <w:rPr>
                <w:i/>
              </w:rPr>
              <w:t xml:space="preserve">. </w:t>
            </w:r>
          </w:p>
          <w:p w:rsidR="006E104E" w:rsidRPr="006E104E" w:rsidRDefault="006E104E" w:rsidP="006E104E">
            <w:pPr>
              <w:ind w:hanging="1442"/>
              <w:jc w:val="both"/>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abilità/ competenze </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auto"/>
              <w:right w:val="single" w:sz="4" w:space="0" w:color="000000"/>
            </w:tcBorders>
            <w:hideMark/>
          </w:tcPr>
          <w:p w:rsidR="006E104E" w:rsidRPr="006E104E" w:rsidRDefault="006E104E" w:rsidP="006E36D0">
            <w:pPr>
              <w:numPr>
                <w:ilvl w:val="0"/>
                <w:numId w:val="102"/>
              </w:numPr>
              <w:suppressAutoHyphens/>
              <w:ind w:hanging="1442"/>
            </w:pPr>
            <w:r w:rsidRPr="006E104E">
              <w:t>Analizzare un fenomeno individuandone elementi significativi e relazioni tra esse</w:t>
            </w:r>
          </w:p>
          <w:p w:rsidR="006E104E" w:rsidRPr="006E104E" w:rsidRDefault="006E104E" w:rsidP="006E36D0">
            <w:pPr>
              <w:numPr>
                <w:ilvl w:val="0"/>
                <w:numId w:val="102"/>
              </w:numPr>
              <w:suppressAutoHyphens/>
              <w:ind w:hanging="1442"/>
            </w:pPr>
            <w:r w:rsidRPr="006E104E">
              <w:t>Leggere tabelle, grafici ed altra documentazione scientifica sapendone ricavare informazioni significative.</w:t>
            </w:r>
          </w:p>
          <w:p w:rsidR="006E104E" w:rsidRPr="006E104E" w:rsidRDefault="006E104E" w:rsidP="006E36D0">
            <w:pPr>
              <w:pStyle w:val="Paragrafoelenco"/>
              <w:numPr>
                <w:ilvl w:val="0"/>
                <w:numId w:val="102"/>
              </w:numPr>
              <w:suppressAutoHyphens/>
              <w:snapToGrid w:val="0"/>
              <w:spacing w:line="276" w:lineRule="auto"/>
              <w:ind w:hanging="1442"/>
            </w:pPr>
            <w:r w:rsidRPr="006E104E">
              <w:t>Impostare con modelli opportuni problemi di fisica e risolverli con l’ausilio della calcolatrice.</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conoscenze </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36D0">
            <w:pPr>
              <w:pStyle w:val="Paragrafoelenco"/>
              <w:numPr>
                <w:ilvl w:val="0"/>
                <w:numId w:val="103"/>
              </w:numPr>
              <w:suppressAutoHyphens/>
              <w:spacing w:line="276" w:lineRule="auto"/>
              <w:ind w:hanging="1442"/>
            </w:pPr>
            <w:r w:rsidRPr="006E104E">
              <w:t xml:space="preserve">La corrente elettrica continua. Leggi di Ohm e di Kirchhoff. </w:t>
            </w:r>
          </w:p>
          <w:p w:rsidR="006E104E" w:rsidRPr="006E104E" w:rsidRDefault="006E104E" w:rsidP="006E36D0">
            <w:pPr>
              <w:pStyle w:val="Paragrafoelenco"/>
              <w:numPr>
                <w:ilvl w:val="0"/>
                <w:numId w:val="103"/>
              </w:numPr>
              <w:suppressAutoHyphens/>
              <w:spacing w:line="276" w:lineRule="auto"/>
              <w:ind w:hanging="1442"/>
            </w:pPr>
            <w:r w:rsidRPr="006E104E">
              <w:t>Fenomeni magnetici fondamentali..</w:t>
            </w:r>
          </w:p>
          <w:p w:rsidR="006E104E" w:rsidRPr="006E104E" w:rsidRDefault="006E104E" w:rsidP="006E36D0">
            <w:pPr>
              <w:pStyle w:val="Paragrafoelenco"/>
              <w:numPr>
                <w:ilvl w:val="0"/>
                <w:numId w:val="103"/>
              </w:numPr>
              <w:suppressAutoHyphens/>
              <w:spacing w:line="276" w:lineRule="auto"/>
              <w:ind w:hanging="1442"/>
            </w:pPr>
            <w:r w:rsidRPr="006E104E">
              <w:t>Il campo magnetico, forza agente su una corrente, legge di Ampere, forza di Lorentz.</w:t>
            </w:r>
          </w:p>
          <w:p w:rsidR="006E104E" w:rsidRPr="006E104E" w:rsidRDefault="006E104E" w:rsidP="006E36D0">
            <w:pPr>
              <w:pStyle w:val="Paragrafoelenco"/>
              <w:numPr>
                <w:ilvl w:val="0"/>
                <w:numId w:val="103"/>
              </w:numPr>
              <w:suppressAutoHyphens/>
              <w:spacing w:line="276" w:lineRule="auto"/>
              <w:ind w:hanging="1442"/>
            </w:pPr>
            <w:r w:rsidRPr="006E104E">
              <w:t>L’induzione elettromagnetica: la legge di  Faraday- Neumann.</w:t>
            </w:r>
          </w:p>
          <w:p w:rsidR="006E104E" w:rsidRPr="006E104E" w:rsidRDefault="006E104E" w:rsidP="006E36D0">
            <w:pPr>
              <w:pStyle w:val="Paragrafoelenco"/>
              <w:numPr>
                <w:ilvl w:val="0"/>
                <w:numId w:val="103"/>
              </w:numPr>
              <w:suppressAutoHyphens/>
              <w:spacing w:line="276" w:lineRule="auto"/>
              <w:ind w:hanging="1442"/>
            </w:pPr>
            <w:r w:rsidRPr="006E104E">
              <w:t>Le equazioni di Maxwell.</w:t>
            </w:r>
          </w:p>
          <w:p w:rsidR="006E104E" w:rsidRPr="006E104E" w:rsidRDefault="006E104E" w:rsidP="006E36D0">
            <w:pPr>
              <w:pStyle w:val="Paragrafoelenco"/>
              <w:numPr>
                <w:ilvl w:val="0"/>
                <w:numId w:val="103"/>
              </w:numPr>
              <w:suppressAutoHyphens/>
              <w:spacing w:line="276" w:lineRule="auto"/>
              <w:ind w:hanging="1442"/>
            </w:pPr>
            <w:r w:rsidRPr="006E104E">
              <w:t>La relatività ristretta</w:t>
            </w:r>
          </w:p>
          <w:p w:rsidR="006E104E" w:rsidRPr="006E104E" w:rsidRDefault="006E104E" w:rsidP="006E36D0">
            <w:pPr>
              <w:pStyle w:val="Paragrafoelenco"/>
              <w:numPr>
                <w:ilvl w:val="0"/>
                <w:numId w:val="103"/>
              </w:numPr>
              <w:suppressAutoHyphens/>
              <w:spacing w:line="276" w:lineRule="auto"/>
              <w:ind w:hanging="1442"/>
            </w:pPr>
            <w:r w:rsidRPr="006E104E">
              <w:t>Elementi di fisica quantistica.</w:t>
            </w:r>
          </w:p>
          <w:p w:rsidR="006E104E" w:rsidRPr="006E104E" w:rsidRDefault="006E104E" w:rsidP="006E104E">
            <w:pPr>
              <w:ind w:left="720"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pacing w:line="276" w:lineRule="auto"/>
              <w:ind w:hanging="1442"/>
              <w:rPr>
                <w:b/>
                <w:sz w:val="24"/>
                <w:szCs w:val="24"/>
              </w:rPr>
            </w:pPr>
            <w:r w:rsidRPr="006E104E">
              <w:rPr>
                <w:b/>
                <w:sz w:val="24"/>
                <w:szCs w:val="24"/>
              </w:rPr>
              <w:t>Moduli svolti</w:t>
            </w:r>
          </w:p>
          <w:p w:rsidR="006E104E" w:rsidRPr="006E104E" w:rsidRDefault="006E104E" w:rsidP="006E104E">
            <w:pPr>
              <w:pStyle w:val="Titolo"/>
              <w:snapToGrid w:val="0"/>
              <w:spacing w:line="276" w:lineRule="auto"/>
              <w:ind w:hanging="1442"/>
              <w:rPr>
                <w:i/>
                <w:sz w:val="24"/>
                <w:szCs w:val="24"/>
              </w:rPr>
            </w:pPr>
            <w:r w:rsidRPr="006E104E">
              <w:rPr>
                <w:b/>
                <w:sz w:val="24"/>
                <w:szCs w:val="24"/>
              </w:rPr>
              <w:t>(</w:t>
            </w:r>
            <w:r w:rsidRPr="006E104E">
              <w:rPr>
                <w:i/>
                <w:sz w:val="24"/>
                <w:szCs w:val="24"/>
              </w:rPr>
              <w:t>elencare moduli ed unità didattiche di ripartizione)</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104E">
            <w:pPr>
              <w:tabs>
                <w:tab w:val="num" w:pos="360"/>
              </w:tabs>
              <w:ind w:left="357" w:hanging="1442"/>
            </w:pPr>
            <w:r w:rsidRPr="006E104E">
              <w:t>Corrente elettrica continua</w:t>
            </w:r>
          </w:p>
          <w:p w:rsidR="006E104E" w:rsidRPr="006E104E" w:rsidRDefault="006E104E" w:rsidP="006E104E">
            <w:pPr>
              <w:tabs>
                <w:tab w:val="num" w:pos="360"/>
              </w:tabs>
              <w:ind w:left="357" w:hanging="1442"/>
            </w:pPr>
            <w:r w:rsidRPr="006E104E">
              <w:t xml:space="preserve">La corrente elettrica: intensità e verso. I generatori ideali di tensione continua. Il circuito elettrico. La prima e la seconda legge di Ohm; la dipendenza della resistività dalla temperatura. La potenza dissipata nei conduttori. Connessioni dei resistori in serie e in parallelo. Potenza dissipata nei resistori. La resistenza interna di un generatore fem. Le leggi di Kirchhoff: la legge dei nodi e la legge delle maglie. </w:t>
            </w:r>
          </w:p>
          <w:p w:rsidR="006E104E" w:rsidRPr="006E104E" w:rsidRDefault="006E104E" w:rsidP="006E104E">
            <w:pPr>
              <w:tabs>
                <w:tab w:val="num" w:pos="360"/>
              </w:tabs>
              <w:ind w:left="357" w:hanging="1442"/>
            </w:pPr>
            <w:r w:rsidRPr="006E104E">
              <w:t>Il campo magnetico</w:t>
            </w:r>
          </w:p>
          <w:p w:rsidR="006E104E" w:rsidRPr="006E104E" w:rsidRDefault="006E104E" w:rsidP="006E104E">
            <w:pPr>
              <w:tabs>
                <w:tab w:val="num" w:pos="360"/>
              </w:tabs>
              <w:ind w:left="357" w:hanging="1442"/>
            </w:pPr>
            <w:r w:rsidRPr="006E104E">
              <w:t xml:space="preserve">Fenomeni magnetici: attrazione tra poli, esperienza della calamita spezzata.  Il campo magnetico. La  forza di Lorentz.  Il moto di una particella carica in un campo magnetico uniforme.  Forza  agente su elemento di corrente immerso in un campo magnetico.   Campo magnetico generato da un filo percorso da corrente: legge di Biot-Savart. Forza magnetica tra fili percorsi da correnti: legge di Ampère.  Campo magnetico generato da un solenoide percorso da corrente. La circuitazione del campo magnetico: il teorema di Ampère.  Il campo magnetico di un solenoide. Il flusso del campo magnetico e il teorema di Gauss per il magnetismo. </w:t>
            </w:r>
          </w:p>
          <w:p w:rsidR="006E104E" w:rsidRPr="006E104E" w:rsidRDefault="006E104E" w:rsidP="006E104E">
            <w:pPr>
              <w:tabs>
                <w:tab w:val="num" w:pos="360"/>
              </w:tabs>
              <w:ind w:left="357" w:hanging="1442"/>
            </w:pPr>
            <w:r w:rsidRPr="006E104E">
              <w:t xml:space="preserve">L’induzione elettromagnetica, </w:t>
            </w:r>
          </w:p>
          <w:p w:rsidR="006E104E" w:rsidRPr="006E104E" w:rsidRDefault="006E104E" w:rsidP="006E104E">
            <w:pPr>
              <w:tabs>
                <w:tab w:val="num" w:pos="360"/>
              </w:tabs>
              <w:ind w:left="357" w:hanging="1442"/>
            </w:pPr>
            <w:r w:rsidRPr="006E104E">
              <w:t xml:space="preserve">La legge di Faraday - Neumann sulla variazione di flusso. Legge di Lenz per la direzione della corrente indotta.  La fem cinetica: forza elettromotrice su un conduttore in moto in un campo magnetico. L’autoinduzione: induttanza di un solenoide con N spire. Cenni sull’alternatore e il trasformatore ideale. </w:t>
            </w:r>
          </w:p>
          <w:p w:rsidR="006E104E" w:rsidRPr="006E104E" w:rsidRDefault="006E104E" w:rsidP="006E104E">
            <w:pPr>
              <w:tabs>
                <w:tab w:val="num" w:pos="360"/>
              </w:tabs>
              <w:ind w:left="357" w:hanging="1442"/>
            </w:pPr>
            <w:r w:rsidRPr="006E104E">
              <w:t xml:space="preserve">Onde elettromagnetiche. </w:t>
            </w:r>
          </w:p>
          <w:p w:rsidR="006E104E" w:rsidRPr="006E104E" w:rsidRDefault="006E104E" w:rsidP="006E104E">
            <w:pPr>
              <w:tabs>
                <w:tab w:val="num" w:pos="360"/>
              </w:tabs>
              <w:ind w:left="357" w:hanging="1442"/>
            </w:pPr>
            <w:r w:rsidRPr="006E104E">
              <w:t xml:space="preserve">Il termine mancate nell’equazione di Ampère e la corrente di spostamento. Le  equazioni di Maxwell e la forza elettromagnetica su una carica. Le onde </w:t>
            </w:r>
            <w:r w:rsidRPr="006E104E">
              <w:lastRenderedPageBreak/>
              <w:t>elettromagnetiche. La natura elettromagnetica della luce. Cenni sulle onde piane,, distribuzione angolare delle onde, pressione esercitata da onde elettromagnetiche, polarizzazione lo spettro elettromagnetico e tipi di onde.</w:t>
            </w:r>
          </w:p>
          <w:p w:rsidR="006E104E" w:rsidRPr="006E104E" w:rsidRDefault="006E104E" w:rsidP="006E104E">
            <w:pPr>
              <w:tabs>
                <w:tab w:val="num" w:pos="360"/>
              </w:tabs>
              <w:ind w:left="357" w:hanging="1442"/>
            </w:pPr>
            <w:r w:rsidRPr="006E104E">
              <w:t>Relatività</w:t>
            </w:r>
          </w:p>
          <w:p w:rsidR="006E104E" w:rsidRPr="006E104E" w:rsidRDefault="006E104E" w:rsidP="006E104E">
            <w:pPr>
              <w:tabs>
                <w:tab w:val="num" w:pos="360"/>
              </w:tabs>
              <w:ind w:left="357" w:hanging="1442"/>
            </w:pPr>
            <w:r w:rsidRPr="006E104E">
              <w:t>L’etere e l’esperimento di Michelson Morley.  I postulati Einstein: il principio di relatività. Costanza della velocità della luce. La dilatazione dei tempi orologio a luce. Dalle trasformazione di Galileo alle trasformazione di Lorentz; simultaneità degli eventi, misura delle lunghezze da osservatori in moto relativo: contrazione nella direzione della velocità. Cenni sulla forza tra corrente carica in moto come correzione della legge di Coulomb.  Cenni di dinamica relativistica: quantità di moto ed  energia relativistica e relazione tra di esse.</w:t>
            </w:r>
          </w:p>
          <w:p w:rsidR="006E104E" w:rsidRPr="006E104E" w:rsidRDefault="006E104E" w:rsidP="006E104E">
            <w:pPr>
              <w:tabs>
                <w:tab w:val="num" w:pos="360"/>
              </w:tabs>
              <w:ind w:left="357" w:hanging="1442"/>
            </w:pPr>
            <w:r w:rsidRPr="006E104E">
              <w:t>Dalla fisica classica alla meccanica ondulatoria.</w:t>
            </w:r>
          </w:p>
          <w:p w:rsidR="006E104E" w:rsidRPr="006E104E" w:rsidRDefault="006E104E" w:rsidP="006E104E">
            <w:pPr>
              <w:tabs>
                <w:tab w:val="num" w:pos="360"/>
              </w:tabs>
              <w:ind w:left="357" w:hanging="1442"/>
            </w:pPr>
            <w:r w:rsidRPr="006E104E">
              <w:t xml:space="preserve">La radiazione termica del corpo nero e ipotesi di Planck. L’effetto fotoelettrico e il fotone di Einstein. L’effetto Compton e la quantità di moto del fotone. Dualismo onda corpuscolo. </w:t>
            </w:r>
          </w:p>
          <w:p w:rsidR="006E104E" w:rsidRPr="006E104E" w:rsidRDefault="006E104E" w:rsidP="006E104E">
            <w:pPr>
              <w:tabs>
                <w:tab w:val="num" w:pos="360"/>
              </w:tabs>
              <w:ind w:left="357" w:hanging="1442"/>
            </w:pPr>
          </w:p>
          <w:p w:rsidR="006E104E" w:rsidRPr="006E104E" w:rsidRDefault="006E104E" w:rsidP="006E104E">
            <w:pPr>
              <w:tabs>
                <w:tab w:val="num" w:pos="360"/>
              </w:tabs>
              <w:ind w:left="357" w:hanging="1442"/>
            </w:pPr>
            <w:r w:rsidRPr="006E104E">
              <w:t xml:space="preserve"> </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pacing w:line="276" w:lineRule="auto"/>
              <w:ind w:hanging="1442"/>
              <w:rPr>
                <w:b/>
                <w:sz w:val="24"/>
                <w:szCs w:val="24"/>
              </w:rPr>
            </w:pPr>
            <w:r w:rsidRPr="006E104E">
              <w:rPr>
                <w:b/>
                <w:sz w:val="24"/>
                <w:szCs w:val="24"/>
              </w:rPr>
              <w:lastRenderedPageBreak/>
              <w:t>Tempi e spazi</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auto"/>
              <w:right w:val="single" w:sz="4" w:space="0" w:color="000000"/>
            </w:tcBorders>
            <w:hideMark/>
          </w:tcPr>
          <w:p w:rsidR="006E104E" w:rsidRPr="006E104E" w:rsidRDefault="006E104E" w:rsidP="006E104E">
            <w:pPr>
              <w:tabs>
                <w:tab w:val="num" w:pos="360"/>
              </w:tabs>
              <w:ind w:left="357" w:hanging="1442"/>
            </w:pPr>
            <w:r w:rsidRPr="006E104E">
              <w:t>Aula-laboratorio di Fisica</w:t>
            </w:r>
          </w:p>
          <w:p w:rsidR="006E104E" w:rsidRPr="006E104E" w:rsidRDefault="006E104E" w:rsidP="006E104E">
            <w:pPr>
              <w:tabs>
                <w:tab w:val="num" w:pos="360"/>
              </w:tabs>
              <w:ind w:left="357" w:hanging="1442"/>
            </w:pPr>
            <w:r w:rsidRPr="006E104E">
              <w:t>Lezioni curriculari</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Metodologie</w:t>
            </w:r>
          </w:p>
          <w:p w:rsidR="006E104E" w:rsidRPr="006E104E" w:rsidRDefault="006E104E" w:rsidP="006E104E">
            <w:pPr>
              <w:pStyle w:val="Titolo"/>
              <w:snapToGrid w:val="0"/>
              <w:spacing w:line="276" w:lineRule="auto"/>
              <w:ind w:hanging="1442"/>
              <w:rPr>
                <w:b/>
                <w:sz w:val="24"/>
                <w:szCs w:val="24"/>
              </w:rPr>
            </w:pPr>
            <w:r w:rsidRPr="006E104E">
              <w:rPr>
                <w:b/>
                <w:sz w:val="24"/>
                <w:szCs w:val="24"/>
              </w:rPr>
              <w:t>(</w:t>
            </w:r>
            <w:r w:rsidRPr="006E104E">
              <w:rPr>
                <w:i/>
                <w:sz w:val="24"/>
                <w:szCs w:val="24"/>
              </w:rPr>
              <w:t>Lezioni frontali, gruppi di lavoro, ricerche, discussione, gruppo tutorato, role-playing, problem solving)</w:t>
            </w:r>
          </w:p>
        </w:tc>
        <w:tc>
          <w:tcPr>
            <w:tcW w:w="7704" w:type="dxa"/>
            <w:tcBorders>
              <w:top w:val="single" w:sz="4" w:space="0" w:color="000000"/>
              <w:left w:val="single" w:sz="4" w:space="0" w:color="000000"/>
              <w:bottom w:val="single" w:sz="4" w:space="0" w:color="auto"/>
              <w:right w:val="single" w:sz="4" w:space="0" w:color="000000"/>
            </w:tcBorders>
            <w:hideMark/>
          </w:tcPr>
          <w:p w:rsidR="006E104E" w:rsidRPr="006E104E" w:rsidRDefault="006E104E" w:rsidP="006E36D0">
            <w:pPr>
              <w:pStyle w:val="Paragrafoelenco"/>
              <w:numPr>
                <w:ilvl w:val="0"/>
                <w:numId w:val="104"/>
              </w:numPr>
              <w:suppressAutoHyphens/>
              <w:spacing w:line="276" w:lineRule="auto"/>
              <w:ind w:hanging="1442"/>
              <w:jc w:val="both"/>
            </w:pPr>
            <w:r w:rsidRPr="006E104E">
              <w:t xml:space="preserve">lezione frontale (la lezione ha avuto carattere introduttivo, guidato  e di stimolo). </w:t>
            </w:r>
          </w:p>
          <w:p w:rsidR="006E104E" w:rsidRPr="006E104E" w:rsidRDefault="006E104E" w:rsidP="006E36D0">
            <w:pPr>
              <w:pStyle w:val="Paragrafoelenco"/>
              <w:numPr>
                <w:ilvl w:val="0"/>
                <w:numId w:val="104"/>
              </w:numPr>
              <w:suppressAutoHyphens/>
              <w:spacing w:line="276" w:lineRule="auto"/>
              <w:ind w:hanging="1442"/>
              <w:jc w:val="both"/>
            </w:pPr>
            <w:r w:rsidRPr="006E104E">
              <w:t>lezione sperimentale in laboratorio</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Mezzi e strumenti di lavoro</w:t>
            </w:r>
          </w:p>
          <w:p w:rsidR="006E104E" w:rsidRPr="006E104E" w:rsidRDefault="006E104E" w:rsidP="006E104E">
            <w:pPr>
              <w:pStyle w:val="Titolo"/>
              <w:snapToGrid w:val="0"/>
              <w:spacing w:line="276" w:lineRule="auto"/>
              <w:ind w:hanging="1442"/>
              <w:rPr>
                <w:i/>
                <w:sz w:val="24"/>
                <w:szCs w:val="24"/>
              </w:rPr>
            </w:pPr>
            <w:r w:rsidRPr="006E104E">
              <w:rPr>
                <w:i/>
                <w:sz w:val="24"/>
                <w:szCs w:val="24"/>
              </w:rPr>
              <w:t>( Laboratori, strumenti</w:t>
            </w:r>
          </w:p>
          <w:p w:rsidR="006E104E" w:rsidRPr="006E104E" w:rsidRDefault="006E104E" w:rsidP="006E104E">
            <w:pPr>
              <w:pStyle w:val="Titolo"/>
              <w:snapToGrid w:val="0"/>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napToGrid w:val="0"/>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napToGrid w:val="0"/>
              <w:spacing w:line="276" w:lineRule="auto"/>
              <w:ind w:hanging="1442"/>
              <w:rPr>
                <w:i/>
                <w:sz w:val="24"/>
                <w:szCs w:val="24"/>
              </w:rPr>
            </w:pPr>
            <w:r w:rsidRPr="006E104E">
              <w:rPr>
                <w:i/>
                <w:sz w:val="24"/>
                <w:szCs w:val="24"/>
              </w:rPr>
              <w:t>visivi, libri di testo,</w:t>
            </w:r>
          </w:p>
          <w:p w:rsidR="006E104E" w:rsidRPr="006E104E" w:rsidRDefault="006E104E" w:rsidP="006E104E">
            <w:pPr>
              <w:pStyle w:val="Titolo"/>
              <w:snapToGrid w:val="0"/>
              <w:spacing w:line="276" w:lineRule="auto"/>
              <w:ind w:hanging="1442"/>
              <w:rPr>
                <w:b/>
                <w:sz w:val="24"/>
                <w:szCs w:val="24"/>
              </w:rPr>
            </w:pPr>
            <w:r w:rsidRPr="006E104E">
              <w:rPr>
                <w:i/>
                <w:sz w:val="24"/>
                <w:szCs w:val="24"/>
              </w:rPr>
              <w:t>biblioteca)</w:t>
            </w: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36D0">
            <w:pPr>
              <w:pStyle w:val="Titolo"/>
              <w:keepNext w:val="0"/>
              <w:keepLines w:val="0"/>
              <w:numPr>
                <w:ilvl w:val="0"/>
                <w:numId w:val="104"/>
              </w:numPr>
              <w:suppressAutoHyphens/>
              <w:spacing w:after="0" w:line="276" w:lineRule="auto"/>
              <w:ind w:hanging="1442"/>
              <w:contextualSpacing w:val="0"/>
              <w:rPr>
                <w:sz w:val="24"/>
                <w:szCs w:val="24"/>
              </w:rPr>
            </w:pPr>
            <w:r w:rsidRPr="006E104E">
              <w:rPr>
                <w:sz w:val="24"/>
                <w:szCs w:val="24"/>
              </w:rPr>
              <w:t xml:space="preserve">Libro di testo. </w:t>
            </w:r>
          </w:p>
          <w:p w:rsidR="006E104E" w:rsidRPr="006E104E" w:rsidRDefault="006E104E" w:rsidP="006E36D0">
            <w:pPr>
              <w:pStyle w:val="Titolo"/>
              <w:keepNext w:val="0"/>
              <w:keepLines w:val="0"/>
              <w:numPr>
                <w:ilvl w:val="0"/>
                <w:numId w:val="104"/>
              </w:numPr>
              <w:suppressAutoHyphens/>
              <w:spacing w:after="0" w:line="276" w:lineRule="auto"/>
              <w:ind w:hanging="1442"/>
              <w:contextualSpacing w:val="0"/>
              <w:rPr>
                <w:sz w:val="24"/>
                <w:szCs w:val="24"/>
              </w:rPr>
            </w:pPr>
            <w:r w:rsidRPr="006E104E">
              <w:rPr>
                <w:sz w:val="24"/>
                <w:szCs w:val="24"/>
              </w:rPr>
              <w:t xml:space="preserve">Strumenti multimediali,  </w:t>
            </w:r>
          </w:p>
          <w:p w:rsidR="006E104E" w:rsidRPr="006E104E" w:rsidRDefault="006E104E" w:rsidP="006E36D0">
            <w:pPr>
              <w:pStyle w:val="Titolo"/>
              <w:keepNext w:val="0"/>
              <w:keepLines w:val="0"/>
              <w:numPr>
                <w:ilvl w:val="0"/>
                <w:numId w:val="104"/>
              </w:numPr>
              <w:suppressAutoHyphens/>
              <w:spacing w:after="0" w:line="276" w:lineRule="auto"/>
              <w:ind w:hanging="1442"/>
              <w:contextualSpacing w:val="0"/>
              <w:rPr>
                <w:sz w:val="24"/>
                <w:szCs w:val="24"/>
              </w:rPr>
            </w:pPr>
            <w:r w:rsidRPr="006E104E">
              <w:rPr>
                <w:sz w:val="24"/>
                <w:szCs w:val="24"/>
              </w:rPr>
              <w:t>sussidi audio-visivi</w:t>
            </w:r>
          </w:p>
          <w:p w:rsidR="006E104E" w:rsidRPr="006E104E" w:rsidRDefault="006E104E" w:rsidP="006E104E">
            <w:pPr>
              <w:tabs>
                <w:tab w:val="num" w:pos="360"/>
              </w:tabs>
              <w:ind w:left="357"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napToGrid w:val="0"/>
              <w:spacing w:line="276" w:lineRule="auto"/>
              <w:ind w:hanging="1442"/>
              <w:rPr>
                <w:b/>
                <w:sz w:val="24"/>
                <w:szCs w:val="24"/>
              </w:rPr>
            </w:pPr>
            <w:r w:rsidRPr="006E104E">
              <w:rPr>
                <w:b/>
                <w:sz w:val="24"/>
                <w:szCs w:val="24"/>
              </w:rPr>
              <w:t>di verifica /valutazione</w:t>
            </w:r>
          </w:p>
          <w:p w:rsidR="006E104E" w:rsidRPr="006E104E" w:rsidRDefault="006E104E" w:rsidP="006E104E">
            <w:pPr>
              <w:pStyle w:val="Titolo"/>
              <w:spacing w:line="276" w:lineRule="auto"/>
              <w:ind w:hanging="1442"/>
              <w:rPr>
                <w:b/>
                <w:sz w:val="24"/>
                <w:szCs w:val="24"/>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104E">
            <w:pPr>
              <w:tabs>
                <w:tab w:val="num" w:pos="360"/>
              </w:tabs>
              <w:ind w:left="357" w:hanging="1442"/>
            </w:pPr>
            <w:r w:rsidRPr="006E104E">
              <w:t xml:space="preserve">Gli studenti sono stati valutati con verifiche orali strutturate in colloqui e con prove scritte di simulazioni di prove di esame (sia sugli esempi delle simulazione degli anni scorsi e sia nella tipologia B della terza prova). I criteri di valutazione hanno riguardato  i punti di partenza e i progressi del singolo studente, sia in relazione agli obiettivi da raggiungere in previsione degli esami di stato sia in relazione ai risultati complessivi raggiunti dalla classe tenendo conto della griglia dell’orale approvata dal dipartimento e collegio dei docenti  </w:t>
            </w:r>
          </w:p>
          <w:p w:rsidR="006E104E" w:rsidRPr="006E104E" w:rsidRDefault="006E104E" w:rsidP="006E104E">
            <w:pPr>
              <w:tabs>
                <w:tab w:val="num" w:pos="360"/>
              </w:tabs>
              <w:ind w:left="357" w:hanging="1442"/>
            </w:pPr>
          </w:p>
          <w:p w:rsidR="006E104E" w:rsidRPr="006E104E" w:rsidRDefault="006E104E" w:rsidP="006E104E">
            <w:pPr>
              <w:tabs>
                <w:tab w:val="num" w:pos="360"/>
              </w:tabs>
              <w:ind w:left="357" w:hanging="1442"/>
            </w:pPr>
          </w:p>
        </w:tc>
      </w:tr>
    </w:tbl>
    <w:p w:rsidR="006E104E" w:rsidRPr="006E104E" w:rsidRDefault="006E104E" w:rsidP="006E104E">
      <w:pPr>
        <w:ind w:hanging="1442"/>
        <w:rPr>
          <w:lang w:eastAsia="en-US"/>
        </w:rPr>
      </w:pPr>
    </w:p>
    <w:p w:rsidR="006E104E" w:rsidRPr="006E104E" w:rsidRDefault="006E104E" w:rsidP="006E104E">
      <w:pPr>
        <w:ind w:hanging="1442"/>
        <w:jc w:val="right"/>
      </w:pPr>
      <w:r w:rsidRPr="006E104E">
        <w:t>PROF. GIUSEPPE ROCCO SEMERARO</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rFonts w:asciiTheme="minorHAnsi" w:hAnsiTheme="minorHAnsi" w:cstheme="minorBidi"/>
        </w:rPr>
      </w:pPr>
      <w:r w:rsidRPr="006E104E">
        <w:rPr>
          <w:noProof/>
        </w:rPr>
        <w:drawing>
          <wp:inline distT="0" distB="0" distL="0" distR="0">
            <wp:extent cx="676275" cy="295275"/>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pPr>
      <w:r w:rsidRPr="006E104E">
        <w:rPr>
          <w:i/>
        </w:rPr>
        <w:t>Sede Centrale Via Nardelli, 2 - Tel./Fax  0831516102 -  C.F. 80006060745 -  e-mail: bris00200n@istruzione.it</w:t>
      </w:r>
    </w:p>
    <w:p w:rsidR="006E104E" w:rsidRPr="006E104E" w:rsidRDefault="006E104E" w:rsidP="006E104E">
      <w:pPr>
        <w:ind w:hanging="1442"/>
      </w:pPr>
    </w:p>
    <w:p w:rsidR="006E104E" w:rsidRPr="006E104E" w:rsidRDefault="006E104E" w:rsidP="006E104E">
      <w:pPr>
        <w:ind w:hanging="1442"/>
        <w:jc w:val="center"/>
        <w:rPr>
          <w:rFonts w:asciiTheme="minorHAnsi" w:hAnsiTheme="minorHAnsi" w:cstheme="minorBidi"/>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rPr>
                <w:b/>
                <w:smallCaps/>
              </w:rPr>
            </w:pPr>
            <w:r w:rsidRPr="006E104E">
              <w:t xml:space="preserve">Inglese   </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Antonia Bruno</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snapToGrid w:val="0"/>
              <w:ind w:hanging="1442"/>
            </w:pPr>
            <w:r w:rsidRPr="006E104E">
              <w:t>Testo adottato</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pStyle w:val="Corpodeltesto2"/>
              <w:spacing w:line="276" w:lineRule="auto"/>
              <w:ind w:hanging="1442"/>
              <w:rPr>
                <w:rFonts w:ascii="Times New Roman" w:hAnsi="Times New Roman" w:cs="Times New Roman"/>
                <w:b/>
                <w:color w:val="000000"/>
                <w:sz w:val="24"/>
                <w:szCs w:val="24"/>
                <w:lang w:val="en-US"/>
              </w:rPr>
            </w:pPr>
            <w:r w:rsidRPr="006E104E">
              <w:rPr>
                <w:rFonts w:ascii="Times New Roman" w:hAnsi="Times New Roman" w:cs="Times New Roman"/>
                <w:color w:val="000000"/>
                <w:sz w:val="24"/>
                <w:szCs w:val="24"/>
                <w:lang w:val="en-US"/>
              </w:rPr>
              <w:t xml:space="preserve">Medaglia/Young, </w:t>
            </w:r>
            <w:r w:rsidRPr="006E104E">
              <w:rPr>
                <w:rFonts w:ascii="Times New Roman" w:hAnsi="Times New Roman" w:cs="Times New Roman"/>
                <w:i/>
                <w:color w:val="000000"/>
                <w:sz w:val="24"/>
                <w:szCs w:val="24"/>
                <w:lang w:val="en-US"/>
              </w:rPr>
              <w:t>Visions and Perspectives</w:t>
            </w:r>
            <w:r w:rsidRPr="006E104E">
              <w:rPr>
                <w:rFonts w:ascii="Times New Roman" w:hAnsi="Times New Roman" w:cs="Times New Roman"/>
                <w:color w:val="000000"/>
                <w:sz w:val="24"/>
                <w:szCs w:val="24"/>
                <w:lang w:val="en-US"/>
              </w:rPr>
              <w:t>, ed. Loescher vol. 1 e 2</w:t>
            </w: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rPr>
                <w:color w:val="auto"/>
              </w:rPr>
            </w:pPr>
            <w:r w:rsidRPr="006E104E">
              <w:rPr>
                <w:b/>
              </w:rPr>
              <w:t xml:space="preserve">Profilo della classe: </w:t>
            </w:r>
          </w:p>
          <w:p w:rsidR="006E104E" w:rsidRPr="006E104E" w:rsidRDefault="006E104E" w:rsidP="006E104E">
            <w:pPr>
              <w:ind w:hanging="1442"/>
              <w:jc w:val="both"/>
            </w:pPr>
            <w:r w:rsidRPr="006E104E">
              <w:t xml:space="preserve">La classe formata da 17 alunni provenienti dalla IV B dello scorso anno, non ha avuto la  continuità didattica per il secondo biennio, ma la sottoscritta ha avuto l’incarico dell’insegnamento della disciplina  nel monoennio finale . </w:t>
            </w:r>
          </w:p>
          <w:p w:rsidR="006E104E" w:rsidRPr="006E104E" w:rsidRDefault="006E104E" w:rsidP="006E104E">
            <w:pPr>
              <w:ind w:hanging="1442"/>
              <w:jc w:val="both"/>
              <w:rPr>
                <w:rFonts w:eastAsia="Calibri"/>
              </w:rPr>
            </w:pPr>
            <w:r w:rsidRPr="006E104E">
              <w:t>Durante l’anno,  l’approccio con la materia  da parte dei vari allievi è stato  differenziato producendo risultati diversi per conseguimento degli obiettivi disciplinari, padronanza delle competenze e gestione delle conoscenze. La frequenza è stata generalmente regolare per tutti gli alunni, consentendo alla docente di svolgere normalmente il programma e le verifiche.</w:t>
            </w:r>
            <w:r w:rsidRPr="006E104E">
              <w:rPr>
                <w:rFonts w:eastAsia="Calibri"/>
              </w:rPr>
              <w:t xml:space="preserve"> </w:t>
            </w:r>
          </w:p>
          <w:p w:rsidR="006E104E" w:rsidRPr="006E104E" w:rsidRDefault="006E104E" w:rsidP="006E104E">
            <w:pPr>
              <w:ind w:hanging="1442"/>
              <w:jc w:val="both"/>
              <w:rPr>
                <w:rFonts w:eastAsia="Calibri"/>
              </w:rPr>
            </w:pPr>
            <w:r w:rsidRPr="006E104E">
              <w:rPr>
                <w:rFonts w:eastAsia="Calibri"/>
              </w:rPr>
              <w:t>Nel corso dell’anno, i rapporti scuola famiglia sono avvenuti principalmente nei giorni programmati dalla scuola.</w:t>
            </w:r>
          </w:p>
          <w:p w:rsidR="006E104E" w:rsidRPr="006E104E" w:rsidRDefault="006E104E" w:rsidP="006E104E">
            <w:pPr>
              <w:ind w:hanging="1442"/>
              <w:jc w:val="both"/>
              <w:rPr>
                <w:rFonts w:eastAsiaTheme="minorHAnsi"/>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Obiettivi disciplinari  raggiunti</w:t>
            </w:r>
          </w:p>
          <w:p w:rsidR="006E104E" w:rsidRPr="006E104E" w:rsidRDefault="006E104E" w:rsidP="006E104E">
            <w:pPr>
              <w:pStyle w:val="Intestazione"/>
              <w:tabs>
                <w:tab w:val="left" w:pos="708"/>
              </w:tabs>
              <w:spacing w:line="276" w:lineRule="auto"/>
              <w:ind w:hanging="1442"/>
              <w:jc w:val="center"/>
              <w:rPr>
                <w:b/>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104E">
            <w:pPr>
              <w:ind w:hanging="1442"/>
              <w:jc w:val="both"/>
            </w:pPr>
            <w:r w:rsidRPr="006E104E">
              <w:t xml:space="preserve">Un  congruo numero di alunni, dotati di buone capacità, ha manifestato interesse e partecipazione costruttiva, si è impegnato in uno studio costante e proficuo, raggiungendo i livelli di competenza linguistica del livello B2 del QCE di Riferimento per le lingue e alcuni di loro hanno  conseguito anche la certificazione FIRST negli anni precedenti. </w:t>
            </w:r>
          </w:p>
          <w:p w:rsidR="006E104E" w:rsidRPr="006E104E" w:rsidRDefault="006E104E" w:rsidP="006E104E">
            <w:pPr>
              <w:ind w:hanging="1442"/>
              <w:jc w:val="both"/>
            </w:pPr>
            <w:r w:rsidRPr="006E104E">
              <w:t>Gli stessi alunni, oltre a possedere competenze linguistiche  più che buone, hanno acquisito conoscenze dei contenuti di letteratura approfondite e sicure grazie ad uno studio costante e proficuo.</w:t>
            </w:r>
          </w:p>
          <w:p w:rsidR="006E104E" w:rsidRPr="006E104E" w:rsidRDefault="006E104E" w:rsidP="006E104E">
            <w:pPr>
              <w:ind w:hanging="1442"/>
              <w:jc w:val="both"/>
            </w:pPr>
            <w:r w:rsidRPr="006E104E">
              <w:t xml:space="preserve">Altri studenti hanno mostrato un interesse per la disciplina adeguato ma a volte superficiale e finalizzato al percorso scolastico. Gli stessi posseggono una competenza linguistica del livello B1 e alcuni di loro hanno conseguito la certificazione PET. La conoscenza dei contenuti disciplinari è adeguata   seppure non sempre approfondita e   sicura e il loro metodo di lavoro piuttosto mnemonico. </w:t>
            </w:r>
          </w:p>
          <w:p w:rsidR="006E104E" w:rsidRPr="006E104E" w:rsidRDefault="006E104E" w:rsidP="006E104E">
            <w:pPr>
              <w:ind w:hanging="1442"/>
              <w:jc w:val="both"/>
            </w:pPr>
            <w:r w:rsidRPr="006E104E">
              <w:t>Un ultimo gruppo di ragazzi, poco numeroso, ha manifestato interesse adeguato verso la materia , ma la  non sicura padronanza delle competenze linguistiche di base ha consentito loro di conseguire gli obiettivi minimi soprattutto nello scritto, mentre  la padronanza dei contenuti di letteratura si limita all’ essenziale avendo adottato sempre un metodo di  lavoro esclusivamente  mnemonico .</w:t>
            </w:r>
          </w:p>
          <w:p w:rsidR="006E104E" w:rsidRPr="006E104E" w:rsidRDefault="006E104E" w:rsidP="006E104E">
            <w:pPr>
              <w:pStyle w:val="NormaleWeb"/>
              <w:spacing w:before="0" w:beforeAutospacing="0" w:after="0" w:afterAutospacing="0" w:line="276" w:lineRule="auto"/>
              <w:ind w:left="360" w:hanging="1442"/>
              <w:jc w:val="both"/>
              <w:textAlignment w:val="baseline"/>
              <w:rPr>
                <w:lang w:eastAsia="ar-SA"/>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pacing w:line="276" w:lineRule="auto"/>
              <w:ind w:hanging="1442"/>
              <w:rPr>
                <w:b/>
                <w:sz w:val="24"/>
                <w:szCs w:val="24"/>
                <w:lang w:eastAsia="ar-SA"/>
              </w:rPr>
            </w:pPr>
            <w:r w:rsidRPr="006E104E">
              <w:rPr>
                <w:b/>
                <w:sz w:val="24"/>
                <w:szCs w:val="24"/>
              </w:rPr>
              <w:t>Moduli svolti</w:t>
            </w:r>
          </w:p>
          <w:p w:rsidR="006E104E" w:rsidRPr="006E104E" w:rsidRDefault="006E104E" w:rsidP="006E104E">
            <w:pPr>
              <w:pStyle w:val="Titolo"/>
              <w:snapToGrid w:val="0"/>
              <w:spacing w:line="276" w:lineRule="auto"/>
              <w:ind w:hanging="1442"/>
              <w:rPr>
                <w:i/>
                <w:sz w:val="24"/>
                <w:szCs w:val="24"/>
              </w:rPr>
            </w:pPr>
            <w:r w:rsidRPr="006E104E">
              <w:rPr>
                <w:b/>
                <w:sz w:val="24"/>
                <w:szCs w:val="24"/>
              </w:rPr>
              <w:t>(</w:t>
            </w:r>
            <w:r w:rsidRPr="006E104E">
              <w:rPr>
                <w:i/>
                <w:sz w:val="24"/>
                <w:szCs w:val="24"/>
              </w:rPr>
              <w:t>elencare moduli ed unità didattiche di ripartizione)</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36D0">
            <w:pPr>
              <w:pStyle w:val="Titolo2"/>
              <w:numPr>
                <w:ilvl w:val="0"/>
                <w:numId w:val="105"/>
              </w:numPr>
              <w:spacing w:before="60" w:after="60" w:line="276" w:lineRule="auto"/>
              <w:ind w:right="-300" w:hanging="1442"/>
              <w:rPr>
                <w:color w:val="auto"/>
                <w:sz w:val="24"/>
                <w:szCs w:val="24"/>
                <w:lang w:val="en-US" w:eastAsia="ar-SA"/>
              </w:rPr>
            </w:pPr>
            <w:r w:rsidRPr="006E104E">
              <w:rPr>
                <w:color w:val="auto"/>
                <w:sz w:val="24"/>
                <w:szCs w:val="24"/>
                <w:lang w:val="en-US" w:eastAsia="ar-SA"/>
              </w:rPr>
              <w:t>The Romantic Age: Wordsworth: Preface to the lyrical ballads</w:t>
            </w:r>
          </w:p>
          <w:p w:rsidR="006E104E" w:rsidRPr="006E104E" w:rsidRDefault="006E104E" w:rsidP="006E36D0">
            <w:pPr>
              <w:pStyle w:val="Titolo2"/>
              <w:numPr>
                <w:ilvl w:val="0"/>
                <w:numId w:val="105"/>
              </w:numPr>
              <w:spacing w:before="60" w:after="60" w:line="276" w:lineRule="auto"/>
              <w:ind w:right="-300" w:hanging="1442"/>
              <w:rPr>
                <w:color w:val="auto"/>
                <w:sz w:val="24"/>
                <w:szCs w:val="24"/>
                <w:lang w:val="en-US" w:eastAsia="ar-SA"/>
              </w:rPr>
            </w:pPr>
            <w:r w:rsidRPr="006E104E">
              <w:rPr>
                <w:color w:val="auto"/>
                <w:sz w:val="24"/>
                <w:szCs w:val="24"/>
                <w:lang w:val="en-US" w:eastAsia="ar-SA"/>
              </w:rPr>
              <w:t>I wandered lonely as a cloud</w:t>
            </w:r>
          </w:p>
          <w:p w:rsidR="006E104E" w:rsidRPr="006E104E" w:rsidRDefault="006E104E" w:rsidP="006E36D0">
            <w:pPr>
              <w:pStyle w:val="Titolo2"/>
              <w:numPr>
                <w:ilvl w:val="0"/>
                <w:numId w:val="105"/>
              </w:numPr>
              <w:spacing w:before="60" w:after="60" w:line="276" w:lineRule="auto"/>
              <w:ind w:right="-300" w:hanging="1442"/>
              <w:rPr>
                <w:color w:val="auto"/>
                <w:sz w:val="24"/>
                <w:szCs w:val="24"/>
                <w:lang w:val="en-US" w:eastAsia="ar-SA"/>
              </w:rPr>
            </w:pPr>
            <w:r w:rsidRPr="006E104E">
              <w:rPr>
                <w:color w:val="auto"/>
                <w:sz w:val="24"/>
                <w:szCs w:val="24"/>
                <w:lang w:val="en-US" w:eastAsia="ar-SA"/>
              </w:rPr>
              <w:t>Keats: Ode on a grecian urn (fotocopia)</w:t>
            </w:r>
          </w:p>
          <w:p w:rsidR="006E104E" w:rsidRPr="006E104E" w:rsidRDefault="006E104E" w:rsidP="006E36D0">
            <w:pPr>
              <w:pStyle w:val="Titolo2"/>
              <w:numPr>
                <w:ilvl w:val="0"/>
                <w:numId w:val="105"/>
              </w:numPr>
              <w:spacing w:before="60" w:after="60" w:line="276" w:lineRule="auto"/>
              <w:ind w:right="-300" w:hanging="1442"/>
              <w:rPr>
                <w:color w:val="auto"/>
                <w:sz w:val="24"/>
                <w:szCs w:val="24"/>
                <w:lang w:val="en-US" w:eastAsia="ar-SA"/>
              </w:rPr>
            </w:pPr>
            <w:r w:rsidRPr="006E104E">
              <w:rPr>
                <w:color w:val="auto"/>
                <w:sz w:val="24"/>
                <w:szCs w:val="24"/>
                <w:lang w:val="en-US" w:eastAsia="ar-SA"/>
              </w:rPr>
              <w:t>Prose production: the gothic novel, the historical novel , the novel of manners.</w:t>
            </w:r>
          </w:p>
          <w:p w:rsidR="006E104E" w:rsidRPr="006E104E" w:rsidRDefault="006E104E" w:rsidP="006E36D0">
            <w:pPr>
              <w:numPr>
                <w:ilvl w:val="0"/>
                <w:numId w:val="105"/>
              </w:numPr>
              <w:ind w:right="-300" w:hanging="1442"/>
              <w:contextualSpacing/>
              <w:rPr>
                <w:color w:val="auto"/>
                <w:lang w:val="en-US" w:eastAsia="en-US"/>
              </w:rPr>
            </w:pPr>
            <w:r w:rsidRPr="006E104E">
              <w:rPr>
                <w:lang w:val="en-US"/>
              </w:rPr>
              <w:t>E.A.Poe:The black cat</w:t>
            </w:r>
          </w:p>
          <w:p w:rsidR="006E104E" w:rsidRPr="006E104E" w:rsidRDefault="006E104E" w:rsidP="006E36D0">
            <w:pPr>
              <w:pStyle w:val="Titolo2"/>
              <w:numPr>
                <w:ilvl w:val="0"/>
                <w:numId w:val="105"/>
              </w:numPr>
              <w:spacing w:before="60" w:after="60" w:line="276" w:lineRule="auto"/>
              <w:ind w:right="-300" w:hanging="1442"/>
              <w:rPr>
                <w:color w:val="auto"/>
                <w:sz w:val="24"/>
                <w:szCs w:val="24"/>
                <w:lang w:val="en-US" w:eastAsia="ar-SA"/>
              </w:rPr>
            </w:pPr>
            <w:r w:rsidRPr="006E104E">
              <w:rPr>
                <w:color w:val="auto"/>
                <w:sz w:val="24"/>
                <w:szCs w:val="24"/>
                <w:lang w:val="en-US" w:eastAsia="ar-SA"/>
              </w:rPr>
              <w:t xml:space="preserve">The Victorian Age: Dickens: Oliver Twist </w:t>
            </w:r>
          </w:p>
          <w:p w:rsidR="006E104E" w:rsidRPr="006E104E" w:rsidRDefault="006E104E" w:rsidP="006E36D0">
            <w:pPr>
              <w:pStyle w:val="Titolo2"/>
              <w:numPr>
                <w:ilvl w:val="0"/>
                <w:numId w:val="105"/>
              </w:numPr>
              <w:spacing w:before="60" w:after="60" w:line="276" w:lineRule="auto"/>
              <w:ind w:right="-300" w:hanging="1442"/>
              <w:rPr>
                <w:color w:val="auto"/>
                <w:sz w:val="24"/>
                <w:szCs w:val="24"/>
                <w:lang w:val="en-US" w:eastAsia="ar-SA"/>
              </w:rPr>
            </w:pPr>
            <w:r w:rsidRPr="006E104E">
              <w:rPr>
                <w:color w:val="auto"/>
                <w:sz w:val="24"/>
                <w:szCs w:val="24"/>
                <w:lang w:val="en-US" w:eastAsia="ar-SA"/>
              </w:rPr>
              <w:t xml:space="preserve">Hardy: Tess of d’ Urbenvilles,  </w:t>
            </w:r>
          </w:p>
          <w:p w:rsidR="006E104E" w:rsidRPr="006E104E" w:rsidRDefault="006E104E" w:rsidP="006E36D0">
            <w:pPr>
              <w:pStyle w:val="Titolo2"/>
              <w:numPr>
                <w:ilvl w:val="0"/>
                <w:numId w:val="105"/>
              </w:numPr>
              <w:spacing w:before="60" w:after="60" w:line="276" w:lineRule="auto"/>
              <w:ind w:right="-300" w:hanging="1442"/>
              <w:rPr>
                <w:color w:val="auto"/>
                <w:sz w:val="24"/>
                <w:szCs w:val="24"/>
                <w:lang w:val="en-US" w:eastAsia="ar-SA"/>
              </w:rPr>
            </w:pPr>
            <w:r w:rsidRPr="006E104E">
              <w:rPr>
                <w:color w:val="auto"/>
                <w:sz w:val="24"/>
                <w:szCs w:val="24"/>
                <w:lang w:val="en-US" w:eastAsia="ar-SA"/>
              </w:rPr>
              <w:t>Wilde: The picture of Dorian Gray, The importance of being Earnest,</w:t>
            </w:r>
          </w:p>
          <w:p w:rsidR="006E104E" w:rsidRPr="006E104E" w:rsidRDefault="006E104E" w:rsidP="006E36D0">
            <w:pPr>
              <w:pStyle w:val="Titolo2"/>
              <w:numPr>
                <w:ilvl w:val="0"/>
                <w:numId w:val="105"/>
              </w:numPr>
              <w:spacing w:before="60" w:after="60" w:line="276" w:lineRule="auto"/>
              <w:ind w:right="-300" w:hanging="1442"/>
              <w:rPr>
                <w:color w:val="auto"/>
                <w:sz w:val="24"/>
                <w:szCs w:val="24"/>
                <w:lang w:val="en-US" w:eastAsia="ar-SA"/>
              </w:rPr>
            </w:pPr>
            <w:r w:rsidRPr="006E104E">
              <w:rPr>
                <w:color w:val="auto"/>
                <w:sz w:val="24"/>
                <w:szCs w:val="24"/>
                <w:lang w:val="en-US" w:eastAsia="ar-SA"/>
              </w:rPr>
              <w:t>Shaw: Pygmalion, Mrs. warren’s profession(fotocopia),</w:t>
            </w:r>
          </w:p>
          <w:p w:rsidR="006E104E" w:rsidRPr="006E104E" w:rsidRDefault="006E104E" w:rsidP="006E36D0">
            <w:pPr>
              <w:numPr>
                <w:ilvl w:val="0"/>
                <w:numId w:val="105"/>
              </w:numPr>
              <w:ind w:right="-300" w:hanging="1442"/>
              <w:contextualSpacing/>
              <w:rPr>
                <w:color w:val="auto"/>
                <w:lang w:val="en-US" w:eastAsia="en-US"/>
              </w:rPr>
            </w:pPr>
            <w:r w:rsidRPr="006E104E">
              <w:rPr>
                <w:lang w:val="en-US"/>
              </w:rPr>
              <w:t>Modernism: the stream of consciousness,imagism</w:t>
            </w:r>
          </w:p>
          <w:p w:rsidR="006E104E" w:rsidRPr="006E104E" w:rsidRDefault="006E104E" w:rsidP="006E36D0">
            <w:pPr>
              <w:pStyle w:val="Titolo2"/>
              <w:numPr>
                <w:ilvl w:val="0"/>
                <w:numId w:val="105"/>
              </w:numPr>
              <w:spacing w:before="60" w:after="60" w:line="276" w:lineRule="auto"/>
              <w:ind w:right="-300" w:hanging="1442"/>
              <w:rPr>
                <w:color w:val="auto"/>
                <w:sz w:val="24"/>
                <w:szCs w:val="24"/>
                <w:lang w:eastAsia="ar-SA"/>
              </w:rPr>
            </w:pPr>
            <w:r w:rsidRPr="006E104E">
              <w:rPr>
                <w:color w:val="auto"/>
                <w:sz w:val="24"/>
                <w:szCs w:val="24"/>
                <w:lang w:eastAsia="ar-SA"/>
              </w:rPr>
              <w:t>Joyce: Dubliners:lettura di Eveline, lettura di passo di The dead, Ulysses</w:t>
            </w:r>
          </w:p>
          <w:p w:rsidR="006E104E" w:rsidRPr="006E104E" w:rsidRDefault="006E104E" w:rsidP="006E36D0">
            <w:pPr>
              <w:numPr>
                <w:ilvl w:val="0"/>
                <w:numId w:val="105"/>
              </w:numPr>
              <w:ind w:right="-300" w:hanging="1442"/>
              <w:contextualSpacing/>
              <w:rPr>
                <w:color w:val="auto"/>
                <w:lang w:val="en-US" w:eastAsia="en-US"/>
              </w:rPr>
            </w:pPr>
            <w:r w:rsidRPr="006E104E">
              <w:rPr>
                <w:lang w:val="en-US"/>
              </w:rPr>
              <w:t xml:space="preserve">T.S.Eliot: The waste land </w:t>
            </w:r>
          </w:p>
          <w:p w:rsidR="006E104E" w:rsidRPr="006E104E" w:rsidRDefault="006E104E" w:rsidP="006E36D0">
            <w:pPr>
              <w:pStyle w:val="Titolo2"/>
              <w:numPr>
                <w:ilvl w:val="0"/>
                <w:numId w:val="105"/>
              </w:numPr>
              <w:spacing w:before="60" w:after="60" w:line="276" w:lineRule="auto"/>
              <w:ind w:right="-300" w:hanging="1442"/>
              <w:rPr>
                <w:color w:val="auto"/>
                <w:sz w:val="24"/>
                <w:szCs w:val="24"/>
                <w:lang w:eastAsia="ar-SA"/>
              </w:rPr>
            </w:pPr>
            <w:r w:rsidRPr="006E104E">
              <w:rPr>
                <w:color w:val="auto"/>
                <w:sz w:val="24"/>
                <w:szCs w:val="24"/>
                <w:lang w:eastAsia="ar-SA"/>
              </w:rPr>
              <w:t xml:space="preserve">Orwell: Animal farm, 1984 </w:t>
            </w:r>
          </w:p>
          <w:p w:rsidR="006E104E" w:rsidRPr="006E104E" w:rsidRDefault="006E104E" w:rsidP="006E36D0">
            <w:pPr>
              <w:numPr>
                <w:ilvl w:val="0"/>
                <w:numId w:val="105"/>
              </w:numPr>
              <w:ind w:right="-300" w:hanging="1442"/>
              <w:contextualSpacing/>
              <w:rPr>
                <w:color w:val="auto"/>
                <w:lang w:val="en-US" w:eastAsia="en-US"/>
              </w:rPr>
            </w:pPr>
            <w:r w:rsidRPr="006E104E">
              <w:rPr>
                <w:lang w:val="en-US"/>
              </w:rPr>
              <w:t>Theatre in the 50s and 60s: the theatre of absurd, The angry young men</w:t>
            </w:r>
          </w:p>
          <w:p w:rsidR="006E104E" w:rsidRPr="006E104E" w:rsidRDefault="006E104E" w:rsidP="006E36D0">
            <w:pPr>
              <w:numPr>
                <w:ilvl w:val="0"/>
                <w:numId w:val="105"/>
              </w:numPr>
              <w:ind w:right="-300" w:hanging="1442"/>
              <w:contextualSpacing/>
            </w:pPr>
            <w:r w:rsidRPr="006E104E">
              <w:t>Beckett:Waiting for Godot.</w:t>
            </w:r>
          </w:p>
          <w:p w:rsidR="006E104E" w:rsidRPr="006E104E" w:rsidRDefault="006E104E" w:rsidP="006E36D0">
            <w:pPr>
              <w:numPr>
                <w:ilvl w:val="0"/>
                <w:numId w:val="105"/>
              </w:numPr>
              <w:ind w:right="-300" w:hanging="1442"/>
              <w:contextualSpacing/>
            </w:pPr>
            <w:r w:rsidRPr="006E104E">
              <w:t>Classico: “The Dubliners “: lettura e analisi di brani:  Eveline, The Dead.</w:t>
            </w:r>
          </w:p>
          <w:p w:rsidR="006E104E" w:rsidRPr="006E104E" w:rsidRDefault="006E104E" w:rsidP="006E104E">
            <w:pPr>
              <w:ind w:hanging="1442"/>
              <w:jc w:val="both"/>
            </w:pPr>
          </w:p>
          <w:p w:rsidR="006E104E" w:rsidRPr="006E104E" w:rsidRDefault="006E104E" w:rsidP="006E104E">
            <w:pPr>
              <w:ind w:hanging="1442"/>
              <w:jc w:val="both"/>
            </w:pPr>
            <w:r w:rsidRPr="006E104E">
              <w:t xml:space="preserve">  </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pacing w:line="276" w:lineRule="auto"/>
              <w:ind w:hanging="1442"/>
              <w:rPr>
                <w:b/>
                <w:sz w:val="24"/>
                <w:szCs w:val="24"/>
              </w:rPr>
            </w:pPr>
            <w:r w:rsidRPr="006E104E">
              <w:rPr>
                <w:b/>
                <w:sz w:val="24"/>
                <w:szCs w:val="24"/>
              </w:rPr>
              <w:t>Tempi e spazi</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auto"/>
              <w:right w:val="single" w:sz="4" w:space="0" w:color="000000"/>
            </w:tcBorders>
            <w:hideMark/>
          </w:tcPr>
          <w:p w:rsidR="006E104E" w:rsidRPr="006E104E" w:rsidRDefault="006E104E" w:rsidP="006E104E">
            <w:pPr>
              <w:ind w:hanging="1442"/>
              <w:jc w:val="both"/>
            </w:pPr>
            <w:r w:rsidRPr="006E104E">
              <w:t>Aula-laboratorio di lingua straniera</w:t>
            </w:r>
          </w:p>
          <w:p w:rsidR="006E104E" w:rsidRPr="006E104E" w:rsidRDefault="006E104E" w:rsidP="006E104E">
            <w:pPr>
              <w:ind w:hanging="1442"/>
              <w:jc w:val="both"/>
            </w:pPr>
            <w:r w:rsidRPr="006E104E">
              <w:t>Lezioni curriculari</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Metodologie</w:t>
            </w:r>
          </w:p>
          <w:p w:rsidR="006E104E" w:rsidRPr="006E104E" w:rsidRDefault="006E104E" w:rsidP="006E104E">
            <w:pPr>
              <w:pStyle w:val="Titolo"/>
              <w:snapToGrid w:val="0"/>
              <w:spacing w:line="276" w:lineRule="auto"/>
              <w:ind w:hanging="1442"/>
              <w:rPr>
                <w:b/>
                <w:sz w:val="24"/>
                <w:szCs w:val="24"/>
              </w:rPr>
            </w:pPr>
            <w:r w:rsidRPr="006E104E">
              <w:rPr>
                <w:i/>
                <w:sz w:val="24"/>
                <w:szCs w:val="24"/>
              </w:rPr>
              <w:t xml:space="preserve">(Lezioni frontali, </w:t>
            </w:r>
            <w:r w:rsidRPr="006E104E">
              <w:rPr>
                <w:i/>
                <w:sz w:val="24"/>
                <w:szCs w:val="24"/>
              </w:rPr>
              <w:lastRenderedPageBreak/>
              <w:t>gruppi di lavoro, ricerche, discussione, gruppo tutorato, role-playing, problem solving</w:t>
            </w:r>
            <w:r w:rsidRPr="006E104E">
              <w:rPr>
                <w:b/>
                <w:sz w:val="24"/>
                <w:szCs w:val="24"/>
              </w:rPr>
              <w:t>)</w:t>
            </w:r>
          </w:p>
        </w:tc>
        <w:tc>
          <w:tcPr>
            <w:tcW w:w="7704" w:type="dxa"/>
            <w:tcBorders>
              <w:top w:val="single" w:sz="4" w:space="0" w:color="000000"/>
              <w:left w:val="single" w:sz="4" w:space="0" w:color="000000"/>
              <w:bottom w:val="single" w:sz="4" w:space="0" w:color="auto"/>
              <w:right w:val="single" w:sz="4" w:space="0" w:color="000000"/>
            </w:tcBorders>
            <w:hideMark/>
          </w:tcPr>
          <w:p w:rsidR="006E104E" w:rsidRPr="006E104E" w:rsidRDefault="006E104E" w:rsidP="006E36D0">
            <w:pPr>
              <w:pStyle w:val="Paragrafoelenco"/>
              <w:numPr>
                <w:ilvl w:val="0"/>
                <w:numId w:val="104"/>
              </w:numPr>
              <w:suppressAutoHyphens/>
              <w:spacing w:line="276" w:lineRule="auto"/>
              <w:ind w:hanging="1442"/>
              <w:jc w:val="both"/>
            </w:pPr>
            <w:r w:rsidRPr="006E104E">
              <w:lastRenderedPageBreak/>
              <w:t xml:space="preserve">lezione frontale (la lezione ha avuto carattere introduttivo, guidato  e di stimolo). </w:t>
            </w:r>
          </w:p>
          <w:p w:rsidR="006E104E" w:rsidRPr="006E104E" w:rsidRDefault="006E104E" w:rsidP="006E36D0">
            <w:pPr>
              <w:pStyle w:val="Paragrafoelenco"/>
              <w:numPr>
                <w:ilvl w:val="0"/>
                <w:numId w:val="104"/>
              </w:numPr>
              <w:suppressAutoHyphens/>
              <w:spacing w:line="276" w:lineRule="auto"/>
              <w:ind w:hanging="1442"/>
              <w:jc w:val="both"/>
            </w:pPr>
            <w:r w:rsidRPr="006E104E">
              <w:lastRenderedPageBreak/>
              <w:t>dibattito in classe</w:t>
            </w:r>
          </w:p>
          <w:p w:rsidR="006E104E" w:rsidRPr="006E104E" w:rsidRDefault="006E104E" w:rsidP="006E36D0">
            <w:pPr>
              <w:pStyle w:val="Paragrafoelenco"/>
              <w:numPr>
                <w:ilvl w:val="0"/>
                <w:numId w:val="104"/>
              </w:numPr>
              <w:suppressAutoHyphens/>
              <w:spacing w:line="276" w:lineRule="auto"/>
              <w:ind w:hanging="1442"/>
              <w:jc w:val="both"/>
            </w:pPr>
            <w:r w:rsidRPr="006E104E">
              <w:t>ricerche individuali</w:t>
            </w:r>
          </w:p>
          <w:p w:rsidR="006E104E" w:rsidRPr="006E104E" w:rsidRDefault="006E104E" w:rsidP="006E36D0">
            <w:pPr>
              <w:pStyle w:val="Paragrafoelenco"/>
              <w:numPr>
                <w:ilvl w:val="0"/>
                <w:numId w:val="104"/>
              </w:numPr>
              <w:suppressAutoHyphens/>
              <w:spacing w:line="276" w:lineRule="auto"/>
              <w:ind w:hanging="1442"/>
              <w:jc w:val="both"/>
            </w:pPr>
            <w:r w:rsidRPr="006E104E">
              <w:t xml:space="preserve">problem solving </w:t>
            </w:r>
          </w:p>
          <w:p w:rsidR="006E104E" w:rsidRPr="006E104E" w:rsidRDefault="006E104E" w:rsidP="006E36D0">
            <w:pPr>
              <w:pStyle w:val="Paragrafoelenco"/>
              <w:numPr>
                <w:ilvl w:val="0"/>
                <w:numId w:val="104"/>
              </w:numPr>
              <w:suppressAutoHyphens/>
              <w:spacing w:line="276" w:lineRule="auto"/>
              <w:ind w:hanging="1442"/>
              <w:jc w:val="both"/>
            </w:pPr>
            <w:r w:rsidRPr="006E104E">
              <w:t>team work</w:t>
            </w:r>
          </w:p>
          <w:p w:rsidR="006E104E" w:rsidRPr="006E104E" w:rsidRDefault="006E104E" w:rsidP="006E36D0">
            <w:pPr>
              <w:pStyle w:val="Paragrafoelenco"/>
              <w:numPr>
                <w:ilvl w:val="0"/>
                <w:numId w:val="104"/>
              </w:numPr>
              <w:suppressAutoHyphens/>
              <w:spacing w:line="276" w:lineRule="auto"/>
              <w:ind w:hanging="1442"/>
              <w:jc w:val="both"/>
            </w:pPr>
            <w:r w:rsidRPr="006E104E">
              <w:t xml:space="preserve">pair work </w:t>
            </w:r>
          </w:p>
          <w:p w:rsidR="006E104E" w:rsidRPr="006E104E" w:rsidRDefault="006E104E" w:rsidP="006E104E">
            <w:pPr>
              <w:ind w:hanging="1442"/>
              <w:jc w:val="both"/>
            </w:pPr>
            <w:r w:rsidRPr="006E104E">
              <w:t>Alcune lezioni, ovviamente, sono state di tipo misto. Il metodo adottato più frequentemente è stato quello del dialogo.</w:t>
            </w:r>
          </w:p>
          <w:p w:rsidR="006E104E" w:rsidRPr="006E104E" w:rsidRDefault="006E104E" w:rsidP="006E104E">
            <w:pPr>
              <w:ind w:hanging="1442"/>
              <w:jc w:val="both"/>
            </w:pPr>
            <w:r w:rsidRPr="006E104E">
              <w:t>Le caratteristiche essenziali della lezione, inoltre, sono state: uso esclusivo della lingua straniera.</w:t>
            </w:r>
          </w:p>
          <w:p w:rsidR="006E104E" w:rsidRPr="006E104E" w:rsidRDefault="006E104E" w:rsidP="006E104E">
            <w:pPr>
              <w:ind w:hanging="1442"/>
              <w:jc w:val="both"/>
            </w:pPr>
            <w:r w:rsidRPr="006E104E">
              <w:t xml:space="preserve">Durante l’anno sono stati svolti  dei percorsi di recupero e rinforzo  dei contenuti di letteratura a cui tutti gli studenti hanno preso parte proficuamente </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Mezzi e strumenti di lavoro</w:t>
            </w:r>
          </w:p>
          <w:p w:rsidR="006E104E" w:rsidRPr="006E104E" w:rsidRDefault="006E104E" w:rsidP="006E104E">
            <w:pPr>
              <w:pStyle w:val="Titolo"/>
              <w:snapToGrid w:val="0"/>
              <w:spacing w:line="276" w:lineRule="auto"/>
              <w:ind w:hanging="1442"/>
              <w:rPr>
                <w:i/>
                <w:sz w:val="24"/>
                <w:szCs w:val="24"/>
              </w:rPr>
            </w:pPr>
            <w:r w:rsidRPr="006E104E">
              <w:rPr>
                <w:b/>
                <w:sz w:val="24"/>
                <w:szCs w:val="24"/>
              </w:rPr>
              <w:t xml:space="preserve">( </w:t>
            </w:r>
            <w:r w:rsidRPr="006E104E">
              <w:rPr>
                <w:i/>
                <w:sz w:val="24"/>
                <w:szCs w:val="24"/>
              </w:rPr>
              <w:t>Laboratori, strumenti</w:t>
            </w:r>
          </w:p>
          <w:p w:rsidR="006E104E" w:rsidRPr="006E104E" w:rsidRDefault="006E104E" w:rsidP="006E104E">
            <w:pPr>
              <w:pStyle w:val="Titolo"/>
              <w:snapToGrid w:val="0"/>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napToGrid w:val="0"/>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napToGrid w:val="0"/>
              <w:spacing w:line="276" w:lineRule="auto"/>
              <w:ind w:hanging="1442"/>
              <w:rPr>
                <w:i/>
                <w:sz w:val="24"/>
                <w:szCs w:val="24"/>
              </w:rPr>
            </w:pPr>
            <w:r w:rsidRPr="006E104E">
              <w:rPr>
                <w:i/>
                <w:sz w:val="24"/>
                <w:szCs w:val="24"/>
              </w:rPr>
              <w:t>visivi, libri di testo,</w:t>
            </w:r>
          </w:p>
          <w:p w:rsidR="006E104E" w:rsidRPr="006E104E" w:rsidRDefault="006E104E" w:rsidP="006E104E">
            <w:pPr>
              <w:pStyle w:val="Titolo"/>
              <w:snapToGrid w:val="0"/>
              <w:spacing w:line="276" w:lineRule="auto"/>
              <w:ind w:hanging="1442"/>
              <w:rPr>
                <w:b/>
                <w:sz w:val="24"/>
                <w:szCs w:val="24"/>
              </w:rPr>
            </w:pPr>
            <w:r w:rsidRPr="006E104E">
              <w:rPr>
                <w:i/>
                <w:sz w:val="24"/>
                <w:szCs w:val="24"/>
              </w:rPr>
              <w:t>biblioteca</w:t>
            </w:r>
            <w:r w:rsidRPr="006E104E">
              <w:rPr>
                <w:b/>
                <w:sz w:val="24"/>
                <w:szCs w:val="24"/>
              </w:rPr>
              <w:t>)</w:t>
            </w:r>
          </w:p>
        </w:tc>
        <w:tc>
          <w:tcPr>
            <w:tcW w:w="7704" w:type="dxa"/>
            <w:tcBorders>
              <w:top w:val="single" w:sz="4" w:space="0" w:color="000000"/>
              <w:left w:val="single" w:sz="4" w:space="0" w:color="000000"/>
              <w:bottom w:val="single" w:sz="4" w:space="0" w:color="auto"/>
              <w:right w:val="single" w:sz="4" w:space="0" w:color="000000"/>
            </w:tcBorders>
            <w:hideMark/>
          </w:tcPr>
          <w:p w:rsidR="006E104E" w:rsidRPr="006E104E" w:rsidRDefault="006E104E" w:rsidP="006E104E">
            <w:pPr>
              <w:ind w:hanging="1442"/>
              <w:jc w:val="both"/>
            </w:pPr>
            <w:r w:rsidRPr="006E104E">
              <w:t>Libro di testo.</w:t>
            </w:r>
          </w:p>
          <w:p w:rsidR="006E104E" w:rsidRPr="006E104E" w:rsidRDefault="006E104E" w:rsidP="006E104E">
            <w:pPr>
              <w:ind w:hanging="1442"/>
              <w:jc w:val="both"/>
            </w:pPr>
            <w:r w:rsidRPr="006E104E">
              <w:t>Schede di lettura.</w:t>
            </w:r>
          </w:p>
          <w:p w:rsidR="006E104E" w:rsidRPr="006E104E" w:rsidRDefault="006E104E" w:rsidP="006E104E">
            <w:pPr>
              <w:ind w:hanging="1442"/>
              <w:jc w:val="both"/>
            </w:pPr>
            <w:r w:rsidRPr="006E104E">
              <w:t>Schede di lavoro.</w:t>
            </w:r>
          </w:p>
          <w:p w:rsidR="006E104E" w:rsidRPr="006E104E" w:rsidRDefault="006E104E" w:rsidP="006E104E">
            <w:pPr>
              <w:ind w:hanging="1442"/>
              <w:jc w:val="both"/>
            </w:pPr>
            <w:r w:rsidRPr="006E104E">
              <w:t>Dvd</w:t>
            </w:r>
          </w:p>
          <w:p w:rsidR="006E104E" w:rsidRPr="006E104E" w:rsidRDefault="006E104E" w:rsidP="006E104E">
            <w:pPr>
              <w:ind w:hanging="1442"/>
              <w:jc w:val="both"/>
            </w:pPr>
            <w:r w:rsidRPr="006E104E">
              <w:t>Copia del docente</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napToGrid w:val="0"/>
              <w:spacing w:line="276" w:lineRule="auto"/>
              <w:ind w:hanging="1442"/>
              <w:rPr>
                <w:b/>
                <w:sz w:val="24"/>
                <w:szCs w:val="24"/>
              </w:rPr>
            </w:pPr>
            <w:r w:rsidRPr="006E104E">
              <w:rPr>
                <w:b/>
                <w:sz w:val="24"/>
                <w:szCs w:val="24"/>
              </w:rPr>
              <w:t>di verifica /valutazione</w:t>
            </w:r>
          </w:p>
          <w:p w:rsidR="006E104E" w:rsidRPr="006E104E" w:rsidRDefault="006E104E" w:rsidP="006E104E">
            <w:pPr>
              <w:pStyle w:val="Titolo"/>
              <w:spacing w:line="276" w:lineRule="auto"/>
              <w:ind w:hanging="1442"/>
              <w:rPr>
                <w:b/>
                <w:sz w:val="24"/>
                <w:szCs w:val="24"/>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104E">
            <w:pPr>
              <w:ind w:hanging="1442"/>
              <w:jc w:val="both"/>
            </w:pPr>
            <w:r w:rsidRPr="006E104E">
              <w:t>Sono state svolte tre prove scritte per quadrimestre nella forma di quesiti a risposta aperta, quesiti a scelta multipla e brevi testi relativi agli argomenti di letteratura previsti dal   programma. Le prove orali, in forma di colloquio   sono state due per quadrimestre.</w:t>
            </w:r>
          </w:p>
          <w:p w:rsidR="006E104E" w:rsidRPr="006E104E" w:rsidRDefault="006E104E" w:rsidP="006E104E">
            <w:pPr>
              <w:ind w:hanging="1442"/>
              <w:jc w:val="both"/>
            </w:pPr>
            <w:r w:rsidRPr="006E104E">
              <w:t>Nella valutazione si è tenuto conto dei risultati delle prove scritte e orali, del progresso rispetto ai livelli di partenza, della partecipazione e della rielaborazione personale dei contenuti , oltre che della competenza linguistica di base, secondo la scheda di valutazione approvata dal consiglio di classe.</w:t>
            </w:r>
          </w:p>
          <w:p w:rsidR="006E104E" w:rsidRPr="006E104E" w:rsidRDefault="006E104E" w:rsidP="006E104E">
            <w:pPr>
              <w:ind w:hanging="1442"/>
              <w:jc w:val="both"/>
            </w:pPr>
          </w:p>
        </w:tc>
      </w:tr>
    </w:tbl>
    <w:p w:rsidR="006E104E" w:rsidRPr="006E104E" w:rsidRDefault="006E104E" w:rsidP="006E104E">
      <w:pPr>
        <w:ind w:hanging="1442"/>
        <w:rPr>
          <w:lang w:eastAsia="en-US"/>
        </w:rPr>
      </w:pPr>
    </w:p>
    <w:p w:rsidR="006E104E" w:rsidRPr="006E104E" w:rsidRDefault="006E104E" w:rsidP="006E104E">
      <w:pPr>
        <w:ind w:hanging="1442"/>
      </w:pPr>
    </w:p>
    <w:p w:rsidR="006E104E" w:rsidRPr="006E104E" w:rsidRDefault="006E104E" w:rsidP="006E104E">
      <w:pPr>
        <w:ind w:hanging="1442"/>
        <w:jc w:val="right"/>
      </w:pPr>
      <w:r w:rsidRPr="006E104E">
        <w:t>PROF.SSA ANTONIA BRUNO</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rFonts w:asciiTheme="minorHAnsi" w:hAnsiTheme="minorHAnsi" w:cstheme="minorBidi"/>
        </w:rPr>
      </w:pPr>
      <w:r w:rsidRPr="006E104E">
        <w:rPr>
          <w:noProof/>
        </w:rPr>
        <w:drawing>
          <wp:inline distT="0" distB="0" distL="0" distR="0">
            <wp:extent cx="676275" cy="29527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pPr>
      <w:r w:rsidRPr="006E104E">
        <w:rPr>
          <w:i/>
        </w:rPr>
        <w:t>Sede Centrale Via Nardelli, 2 - Tel./Fax  0831516102 -  C.F. 80006060745 -  e-mail: bris00200n@istruzione.it</w:t>
      </w:r>
    </w:p>
    <w:p w:rsidR="006E104E" w:rsidRPr="006E104E" w:rsidRDefault="006E104E" w:rsidP="006E104E">
      <w:pPr>
        <w:ind w:hanging="1442"/>
        <w:jc w:val="center"/>
        <w:rPr>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tbl>
      <w:tblPr>
        <w:tblW w:w="0" w:type="auto"/>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rPr>
                <w:smallCaps/>
              </w:rPr>
            </w:pPr>
            <w:r w:rsidRPr="006E104E">
              <w:t xml:space="preserve">  </w:t>
            </w:r>
            <w:r w:rsidRPr="006E104E">
              <w:rPr>
                <w:bCs/>
                <w:spacing w:val="-9"/>
              </w:rPr>
              <w:t>Scienze Naturali</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tbl>
            <w:tblPr>
              <w:tblW w:w="9210" w:type="dxa"/>
              <w:tblLayout w:type="fixed"/>
              <w:tblCellMar>
                <w:left w:w="70" w:type="dxa"/>
                <w:right w:w="70" w:type="dxa"/>
              </w:tblCellMar>
              <w:tblLook w:val="04A0" w:firstRow="1" w:lastRow="0" w:firstColumn="1" w:lastColumn="0" w:noHBand="0" w:noVBand="1"/>
            </w:tblPr>
            <w:tblGrid>
              <w:gridCol w:w="9210"/>
            </w:tblGrid>
            <w:tr w:rsidR="006E104E" w:rsidRPr="006E104E">
              <w:tc>
                <w:tcPr>
                  <w:tcW w:w="9212" w:type="dxa"/>
                  <w:hideMark/>
                </w:tcPr>
                <w:p w:rsidR="006E104E" w:rsidRPr="006E104E" w:rsidRDefault="006E104E" w:rsidP="006E104E">
                  <w:pPr>
                    <w:ind w:hanging="1442"/>
                    <w:jc w:val="both"/>
                  </w:pPr>
                  <w:r w:rsidRPr="006E104E">
                    <w:rPr>
                      <w:bCs/>
                      <w:spacing w:val="-9"/>
                    </w:rPr>
                    <w:t>Lucianna Frallonardo</w:t>
                  </w:r>
                </w:p>
              </w:tc>
            </w:tr>
            <w:tr w:rsidR="006E104E" w:rsidRPr="006E104E">
              <w:tc>
                <w:tcPr>
                  <w:tcW w:w="9212" w:type="dxa"/>
                </w:tcPr>
                <w:p w:rsidR="006E104E" w:rsidRPr="006E104E" w:rsidRDefault="006E104E" w:rsidP="006E104E">
                  <w:pPr>
                    <w:snapToGrid w:val="0"/>
                    <w:ind w:hanging="1442"/>
                    <w:jc w:val="both"/>
                  </w:pPr>
                </w:p>
              </w:tc>
            </w:tr>
            <w:tr w:rsidR="006E104E" w:rsidRPr="006E104E">
              <w:tc>
                <w:tcPr>
                  <w:tcW w:w="9212" w:type="dxa"/>
                </w:tcPr>
                <w:p w:rsidR="006E104E" w:rsidRPr="006E104E" w:rsidRDefault="006E104E" w:rsidP="006E104E">
                  <w:pPr>
                    <w:ind w:hanging="1442"/>
                    <w:jc w:val="both"/>
                  </w:pPr>
                </w:p>
              </w:tc>
            </w:tr>
          </w:tbl>
          <w:p w:rsidR="006E104E" w:rsidRPr="006E104E" w:rsidRDefault="006E104E" w:rsidP="006E104E">
            <w:pPr>
              <w:ind w:hanging="1442"/>
              <w:rPr>
                <w:rFonts w:asciiTheme="minorHAnsi" w:hAnsiTheme="minorHAnsi" w:cstheme="minorBidi"/>
              </w:rPr>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snapToGrid w:val="0"/>
              <w:ind w:hanging="1442"/>
              <w:rPr>
                <w:lang w:eastAsia="en-US"/>
              </w:rPr>
            </w:pPr>
            <w:r w:rsidRPr="006E104E">
              <w:t>Testo adottato</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ind w:hanging="1442"/>
              <w:jc w:val="both"/>
            </w:pPr>
            <w:r w:rsidRPr="006E104E">
              <w:rPr>
                <w:i/>
              </w:rPr>
              <w:t xml:space="preserve"> </w:t>
            </w:r>
            <w:r w:rsidRPr="006E104E">
              <w:t>David Sadava e altri - IL CARBONIO, GLI ENZIMI, IL DNA. Biochimica, biotecnologie e Scienze della Terra - Ed. Zanichelli</w:t>
            </w: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rPr>
                <w:bCs/>
                <w:spacing w:val="-9"/>
              </w:rPr>
              <w:t xml:space="preserve">La classe è costituita da 17 allievi, 9 maschi e 8 femmine. </w:t>
            </w:r>
            <w:r w:rsidRPr="006E104E">
              <w:t>Nel corso dell’anno la frequenza è stata regolare. Il profitto raggiunto dalla classe risulta, mediamente, più che discreto. Accanto ad alunni che hanno dimostrato sistematicità e puntualità nella partecipazione, nell’interesse, oltre che nell’impegno, raggiungendo pienamente gli obiettivi previsti nella programmazione con una preparazione finale più che buona, si affianca un altro gruppo con un livello di conoscenze discreto che non ha  dimostrato sistematicità nella partecipazione e nell’impegno personale. A questi si affianca un terzo gruppo di alunni con partecipazione poco attiva, con un possesso di conoscenze sufficienti che gestisce in maniera incerta dal punto di vista della rielaborazione personale. La valutazione è stata quantificata in base alle conoscenze, alla organicità del pensiero, all’uso appropriato delle terminologie, alla originalità e personalizzazione dei contenuti ed alla capacità di fare opportuni collegamenti orizzontali con altre discipline. Nella valutazione finale si è tenuto conto della assiduità nell'impegno, dell'interesse, della partecipazione e della frequenza assidua.</w:t>
            </w:r>
          </w:p>
          <w:p w:rsidR="006E104E" w:rsidRPr="006E104E" w:rsidRDefault="006E104E" w:rsidP="006E104E">
            <w:pPr>
              <w:ind w:hanging="1442"/>
              <w:jc w:val="both"/>
              <w:rPr>
                <w:b/>
                <w:u w:val="single"/>
              </w:rPr>
            </w:pPr>
            <w:r w:rsidRPr="006E104E">
              <w:rPr>
                <w:b/>
                <w:u w:val="single"/>
              </w:rPr>
              <w:t>Rapporti scuola famiglia:</w:t>
            </w:r>
          </w:p>
          <w:p w:rsidR="006E104E" w:rsidRPr="006E104E" w:rsidRDefault="006E104E" w:rsidP="006E104E">
            <w:pPr>
              <w:ind w:hanging="1442"/>
              <w:jc w:val="both"/>
            </w:pPr>
            <w:r w:rsidRPr="006E104E">
              <w:t>Nel corso dell’anno gli incontri con i genitori sono stati:</w:t>
            </w:r>
          </w:p>
          <w:p w:rsidR="006E104E" w:rsidRPr="006E104E" w:rsidRDefault="006E104E" w:rsidP="006E104E">
            <w:pPr>
              <w:ind w:hanging="1442"/>
              <w:jc w:val="both"/>
            </w:pPr>
            <w:r w:rsidRPr="006E104E">
              <w:t xml:space="preserve">□ frequenti, </w:t>
            </w:r>
          </w:p>
          <w:p w:rsidR="006E104E" w:rsidRPr="006E104E" w:rsidRDefault="006E104E" w:rsidP="006E104E">
            <w:pPr>
              <w:ind w:hanging="1442"/>
              <w:jc w:val="both"/>
              <w:rPr>
                <w:b/>
              </w:rPr>
            </w:pPr>
            <w:r w:rsidRPr="006E104E">
              <w:rPr>
                <w:b/>
              </w:rPr>
              <w:t xml:space="preserve">X principalmente nei giorni programmati dalla scuola, </w:t>
            </w:r>
          </w:p>
          <w:p w:rsidR="006E104E" w:rsidRPr="006E104E" w:rsidRDefault="006E104E" w:rsidP="006E104E">
            <w:pPr>
              <w:ind w:hanging="1442"/>
              <w:jc w:val="both"/>
            </w:pPr>
            <w:r w:rsidRPr="006E104E">
              <w:t>□ occasionali.</w:t>
            </w:r>
          </w:p>
          <w:p w:rsidR="006E104E" w:rsidRPr="006E104E" w:rsidRDefault="006E104E" w:rsidP="006E104E">
            <w:pPr>
              <w:ind w:hanging="1442"/>
              <w:jc w:val="both"/>
              <w:rPr>
                <w:b/>
                <w:u w:val="single"/>
              </w:rPr>
            </w:pPr>
            <w:r w:rsidRPr="006E104E">
              <w:rPr>
                <w:b/>
                <w:u w:val="single"/>
              </w:rPr>
              <w:t>Attività complementari, curriculari e aggiuntive, visite guidate in relazione al POF:</w:t>
            </w:r>
          </w:p>
          <w:p w:rsidR="006E104E" w:rsidRPr="006E104E" w:rsidRDefault="006E104E" w:rsidP="006E104E">
            <w:pPr>
              <w:ind w:hanging="1442"/>
              <w:jc w:val="both"/>
            </w:pPr>
            <w:r w:rsidRPr="006E104E">
              <w:t>La classe ha partecipato alla fase regionale dei Giochi della Chimica che si è tenuta a Bari il 29 aprile 2017.</w:t>
            </w:r>
          </w:p>
          <w:p w:rsidR="006E104E" w:rsidRPr="006E104E" w:rsidRDefault="006E104E" w:rsidP="006E104E">
            <w:pPr>
              <w:ind w:hanging="1442"/>
              <w:jc w:val="both"/>
            </w:pPr>
          </w:p>
        </w:tc>
      </w:tr>
    </w:tbl>
    <w:p w:rsidR="006E104E" w:rsidRPr="006E104E" w:rsidRDefault="006E104E" w:rsidP="006E104E">
      <w:pPr>
        <w:ind w:hanging="1442"/>
        <w:rPr>
          <w:lang w:eastAsia="en-US"/>
        </w:rPr>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Obiettivi disciplinari  raggiunti</w:t>
            </w:r>
          </w:p>
          <w:p w:rsidR="006E104E" w:rsidRPr="006E104E" w:rsidRDefault="006E104E" w:rsidP="006E104E">
            <w:pPr>
              <w:pStyle w:val="Intestazione"/>
              <w:tabs>
                <w:tab w:val="left" w:pos="708"/>
              </w:tabs>
              <w:spacing w:line="276" w:lineRule="auto"/>
              <w:ind w:hanging="1442"/>
              <w:jc w:val="center"/>
              <w:rPr>
                <w:b/>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104E">
            <w:pPr>
              <w:ind w:hanging="1442"/>
              <w:jc w:val="both"/>
              <w:rPr>
                <w:b/>
                <w:u w:val="single"/>
              </w:rPr>
            </w:pPr>
            <w:r w:rsidRPr="006E104E">
              <w:rPr>
                <w:b/>
                <w:u w:val="single"/>
              </w:rPr>
              <w:t xml:space="preserve">Situazione iniziale: </w:t>
            </w:r>
          </w:p>
          <w:p w:rsidR="006E104E" w:rsidRPr="006E104E" w:rsidRDefault="006E104E" w:rsidP="006E104E">
            <w:pPr>
              <w:ind w:hanging="1442"/>
              <w:jc w:val="both"/>
            </w:pPr>
            <w:r w:rsidRPr="006E104E">
              <w:t>Mediamente la classe ha mostrato interesse</w:t>
            </w:r>
          </w:p>
          <w:p w:rsidR="006E104E" w:rsidRPr="006E104E" w:rsidRDefault="006E104E" w:rsidP="006E104E">
            <w:pPr>
              <w:autoSpaceDE w:val="0"/>
              <w:autoSpaceDN w:val="0"/>
              <w:adjustRightInd w:val="0"/>
              <w:ind w:hanging="1442"/>
            </w:pPr>
            <w:r w:rsidRPr="006E104E">
              <w:rPr>
                <w:b/>
              </w:rPr>
              <w:t>X buono</w:t>
            </w:r>
            <w:r w:rsidRPr="006E104E">
              <w:t>, □  discreto, □ sufficiente, □ accettabile, □ superficiale,</w:t>
            </w:r>
          </w:p>
          <w:p w:rsidR="006E104E" w:rsidRPr="006E104E" w:rsidRDefault="006E104E" w:rsidP="006E104E">
            <w:pPr>
              <w:ind w:hanging="1442"/>
              <w:jc w:val="both"/>
            </w:pPr>
            <w:r w:rsidRPr="006E104E">
              <w:t>impegno</w:t>
            </w:r>
          </w:p>
          <w:p w:rsidR="006E104E" w:rsidRPr="006E104E" w:rsidRDefault="006E104E" w:rsidP="006E104E">
            <w:pPr>
              <w:ind w:hanging="1442"/>
              <w:jc w:val="both"/>
            </w:pPr>
            <w:r w:rsidRPr="006E104E">
              <w:t xml:space="preserve">□ assiduo, □ buono, </w:t>
            </w:r>
            <w:r w:rsidRPr="006E104E">
              <w:rPr>
                <w:b/>
              </w:rPr>
              <w:t>X regolare</w:t>
            </w:r>
            <w:r w:rsidRPr="006E104E">
              <w:t>, □ discontinuo, □ saltuario,</w:t>
            </w:r>
          </w:p>
          <w:p w:rsidR="006E104E" w:rsidRPr="006E104E" w:rsidRDefault="006E104E" w:rsidP="006E104E">
            <w:pPr>
              <w:ind w:hanging="1442"/>
              <w:jc w:val="both"/>
            </w:pPr>
            <w:r w:rsidRPr="006E104E">
              <w:t>preparazione complessivamente</w:t>
            </w:r>
          </w:p>
          <w:p w:rsidR="006E104E" w:rsidRPr="006E104E" w:rsidRDefault="006E104E" w:rsidP="006E104E">
            <w:pPr>
              <w:ind w:hanging="1442"/>
              <w:jc w:val="both"/>
            </w:pPr>
            <w:r w:rsidRPr="006E104E">
              <w:rPr>
                <w:b/>
              </w:rPr>
              <w:t>X</w:t>
            </w:r>
            <w:r w:rsidRPr="006E104E">
              <w:t xml:space="preserve"> </w:t>
            </w:r>
            <w:r w:rsidRPr="006E104E">
              <w:rPr>
                <w:b/>
              </w:rPr>
              <w:t>buona</w:t>
            </w:r>
            <w:r w:rsidRPr="006E104E">
              <w:t xml:space="preserve"> □ discreta, □  sufficiente, □ mediocre, □ lacunosa,</w:t>
            </w:r>
          </w:p>
          <w:p w:rsidR="006E104E" w:rsidRPr="006E104E" w:rsidRDefault="006E104E" w:rsidP="006E104E">
            <w:pPr>
              <w:ind w:hanging="1442"/>
              <w:jc w:val="both"/>
            </w:pPr>
            <w:r w:rsidRPr="006E104E">
              <w:t>e un comportamento</w:t>
            </w:r>
          </w:p>
          <w:p w:rsidR="006E104E" w:rsidRPr="006E104E" w:rsidRDefault="006E104E" w:rsidP="006E104E">
            <w:pPr>
              <w:ind w:hanging="1442"/>
              <w:jc w:val="both"/>
            </w:pPr>
            <w:r w:rsidRPr="006E104E">
              <w:t xml:space="preserve">□ responsabile, </w:t>
            </w:r>
            <w:r w:rsidRPr="006E104E">
              <w:rPr>
                <w:b/>
              </w:rPr>
              <w:t>X  corretto</w:t>
            </w:r>
            <w:r w:rsidRPr="006E104E">
              <w:t>, □ adeguato, □ accettabile, □ vivace.</w:t>
            </w:r>
          </w:p>
          <w:p w:rsidR="006E104E" w:rsidRPr="006E104E" w:rsidRDefault="006E104E" w:rsidP="006E104E">
            <w:pPr>
              <w:autoSpaceDE w:val="0"/>
              <w:autoSpaceDN w:val="0"/>
              <w:adjustRightInd w:val="0"/>
              <w:ind w:hanging="1442"/>
            </w:pPr>
          </w:p>
          <w:p w:rsidR="006E104E" w:rsidRPr="006E104E" w:rsidRDefault="006E104E" w:rsidP="006E104E">
            <w:pPr>
              <w:ind w:hanging="1442"/>
              <w:jc w:val="both"/>
              <w:rPr>
                <w:b/>
                <w:u w:val="single"/>
                <w:lang w:eastAsia="en-US"/>
              </w:rPr>
            </w:pPr>
            <w:r w:rsidRPr="006E104E">
              <w:rPr>
                <w:b/>
                <w:u w:val="single"/>
              </w:rPr>
              <w:t>Competenze raggiunte dagli allievi rispetto agli obiettivi prefissati:</w:t>
            </w:r>
          </w:p>
          <w:p w:rsidR="006E104E" w:rsidRPr="006E104E" w:rsidRDefault="006E104E" w:rsidP="006E104E">
            <w:pPr>
              <w:ind w:hanging="1442"/>
              <w:jc w:val="both"/>
            </w:pPr>
            <w:r w:rsidRPr="006E104E">
              <w:t>Nel corso dell’anno la classe ha manifestato interesse</w:t>
            </w:r>
          </w:p>
          <w:p w:rsidR="006E104E" w:rsidRPr="006E104E" w:rsidRDefault="006E104E" w:rsidP="006E104E">
            <w:pPr>
              <w:ind w:hanging="1442"/>
              <w:jc w:val="both"/>
            </w:pPr>
            <w:r w:rsidRPr="006E104E">
              <w:rPr>
                <w:b/>
              </w:rPr>
              <w:t>X</w:t>
            </w:r>
            <w:r w:rsidRPr="006E104E">
              <w:t xml:space="preserve"> </w:t>
            </w:r>
            <w:r w:rsidRPr="006E104E">
              <w:rPr>
                <w:b/>
              </w:rPr>
              <w:t>buono</w:t>
            </w:r>
            <w:r w:rsidRPr="006E104E">
              <w:t>, □ discreto, □  sufficiente, □ accettabile, □ superficiale,</w:t>
            </w:r>
          </w:p>
          <w:p w:rsidR="006E104E" w:rsidRPr="006E104E" w:rsidRDefault="006E104E" w:rsidP="006E104E">
            <w:pPr>
              <w:ind w:hanging="1442"/>
              <w:jc w:val="both"/>
            </w:pPr>
            <w:r w:rsidRPr="006E104E">
              <w:t>fatto registrare un progresso</w:t>
            </w:r>
          </w:p>
          <w:p w:rsidR="006E104E" w:rsidRPr="006E104E" w:rsidRDefault="006E104E" w:rsidP="006E104E">
            <w:pPr>
              <w:ind w:hanging="1442"/>
              <w:jc w:val="both"/>
            </w:pPr>
            <w:r w:rsidRPr="006E104E">
              <w:t xml:space="preserve">□ notevole, </w:t>
            </w:r>
            <w:r w:rsidRPr="006E104E">
              <w:rPr>
                <w:b/>
              </w:rPr>
              <w:t>X continuo</w:t>
            </w:r>
            <w:r w:rsidRPr="006E104E">
              <w:t>, □  sufficiente, □ modesto, □ scarso,</w:t>
            </w:r>
          </w:p>
          <w:p w:rsidR="006E104E" w:rsidRPr="006E104E" w:rsidRDefault="006E104E" w:rsidP="006E104E">
            <w:pPr>
              <w:ind w:hanging="1442"/>
              <w:jc w:val="both"/>
            </w:pPr>
            <w:r w:rsidRPr="006E104E">
              <w:t xml:space="preserve">giungendo  mediamente a risultati </w:t>
            </w:r>
          </w:p>
          <w:p w:rsidR="006E104E" w:rsidRPr="006E104E" w:rsidRDefault="006E104E" w:rsidP="006E104E">
            <w:pPr>
              <w:ind w:hanging="1442"/>
              <w:jc w:val="both"/>
            </w:pPr>
            <w:r w:rsidRPr="006E104E">
              <w:rPr>
                <w:b/>
              </w:rPr>
              <w:t>X buoni</w:t>
            </w:r>
            <w:r w:rsidRPr="006E104E">
              <w:t>, □ discreti, □  sufficienti, □ mediocri, □ insufficienti,</w:t>
            </w:r>
          </w:p>
          <w:p w:rsidR="006E104E" w:rsidRPr="006E104E" w:rsidRDefault="006E104E" w:rsidP="006E104E">
            <w:pPr>
              <w:ind w:hanging="1442"/>
              <w:jc w:val="both"/>
            </w:pPr>
            <w:r w:rsidRPr="006E104E">
              <w:t>e ha mantenuto un comportamento</w:t>
            </w:r>
          </w:p>
          <w:p w:rsidR="006E104E" w:rsidRPr="006E104E" w:rsidRDefault="006E104E" w:rsidP="006E104E">
            <w:pPr>
              <w:ind w:hanging="1442"/>
              <w:jc w:val="both"/>
            </w:pPr>
            <w:r w:rsidRPr="006E104E">
              <w:t xml:space="preserve">□ responsabile, </w:t>
            </w:r>
            <w:r w:rsidRPr="006E104E">
              <w:rPr>
                <w:b/>
              </w:rPr>
              <w:t>X  corretto</w:t>
            </w:r>
            <w:r w:rsidRPr="006E104E">
              <w:t>, □ adeguato, □ accettabile, □ vivace.</w:t>
            </w:r>
          </w:p>
          <w:p w:rsidR="006E104E" w:rsidRPr="006E104E" w:rsidRDefault="006E104E" w:rsidP="006E104E">
            <w:pPr>
              <w:ind w:hanging="1442"/>
              <w:jc w:val="both"/>
            </w:pPr>
          </w:p>
          <w:p w:rsidR="006E104E" w:rsidRPr="006E104E" w:rsidRDefault="006E104E" w:rsidP="006E104E">
            <w:pPr>
              <w:ind w:hanging="1442"/>
              <w:jc w:val="both"/>
              <w:rPr>
                <w:b/>
                <w:u w:val="single"/>
              </w:rPr>
            </w:pPr>
            <w:r w:rsidRPr="006E104E">
              <w:rPr>
                <w:b/>
                <w:u w:val="single"/>
              </w:rPr>
              <w:t>Obiettivi raggiunti:</w:t>
            </w:r>
          </w:p>
          <w:p w:rsidR="006E104E" w:rsidRPr="006E104E" w:rsidRDefault="006E104E" w:rsidP="006E104E">
            <w:pPr>
              <w:ind w:hanging="1442"/>
              <w:jc w:val="both"/>
            </w:pPr>
            <w:r w:rsidRPr="006E104E">
              <w:t>Gli obiettivi intermedi di conoscenza sono stati raggiunti:</w:t>
            </w:r>
          </w:p>
          <w:p w:rsidR="006E104E" w:rsidRPr="006E104E" w:rsidRDefault="006E104E" w:rsidP="006E104E">
            <w:pPr>
              <w:ind w:hanging="1442"/>
              <w:jc w:val="both"/>
            </w:pPr>
            <w:r w:rsidRPr="006E104E">
              <w:t xml:space="preserve">□ al 100% circa, □ fra il 70% e il 90%, </w:t>
            </w:r>
            <w:r w:rsidRPr="006E104E">
              <w:rPr>
                <w:b/>
              </w:rPr>
              <w:t>X</w:t>
            </w:r>
            <w:r w:rsidRPr="006E104E">
              <w:t xml:space="preserve"> </w:t>
            </w:r>
            <w:r w:rsidRPr="006E104E">
              <w:rPr>
                <w:b/>
              </w:rPr>
              <w:t>fra il 50% e il 70%,</w:t>
            </w:r>
            <w:r w:rsidRPr="006E104E">
              <w:t xml:space="preserve"> □ per meno del 50%; </w:t>
            </w:r>
          </w:p>
          <w:p w:rsidR="006E104E" w:rsidRPr="006E104E" w:rsidRDefault="006E104E" w:rsidP="006E104E">
            <w:pPr>
              <w:ind w:hanging="1442"/>
              <w:jc w:val="both"/>
            </w:pPr>
            <w:r w:rsidRPr="006E104E">
              <w:t>gli obiettivi intermedi di competenza sono stati raggiunti:</w:t>
            </w:r>
          </w:p>
          <w:p w:rsidR="006E104E" w:rsidRPr="006E104E" w:rsidRDefault="006E104E" w:rsidP="006E104E">
            <w:pPr>
              <w:ind w:hanging="1442"/>
              <w:jc w:val="both"/>
            </w:pPr>
            <w:r w:rsidRPr="006E104E">
              <w:t xml:space="preserve">□ al 100% circa, □ fra il 70% e il 90%, </w:t>
            </w:r>
            <w:r w:rsidRPr="006E104E">
              <w:rPr>
                <w:b/>
              </w:rPr>
              <w:t>X</w:t>
            </w:r>
            <w:r w:rsidRPr="006E104E">
              <w:t xml:space="preserve"> </w:t>
            </w:r>
            <w:r w:rsidRPr="006E104E">
              <w:rPr>
                <w:b/>
              </w:rPr>
              <w:t>fra il 50% e il 70%,</w:t>
            </w:r>
            <w:r w:rsidRPr="006E104E">
              <w:t xml:space="preserve"> □ per meno del 50%.</w:t>
            </w:r>
          </w:p>
          <w:p w:rsidR="006E104E" w:rsidRPr="006E104E" w:rsidRDefault="006E104E" w:rsidP="006E104E">
            <w:pPr>
              <w:ind w:hanging="1442"/>
              <w:jc w:val="both"/>
            </w:pPr>
            <w:r w:rsidRPr="006E104E">
              <w:t>I risultati conseguiti sono dovuti:</w:t>
            </w:r>
          </w:p>
          <w:p w:rsidR="006E104E" w:rsidRPr="006E104E" w:rsidRDefault="006E104E" w:rsidP="006E104E">
            <w:pPr>
              <w:ind w:hanging="1442"/>
              <w:jc w:val="both"/>
            </w:pPr>
            <w:r w:rsidRPr="006E104E">
              <w:t>a una partecipazione</w:t>
            </w:r>
          </w:p>
          <w:p w:rsidR="006E104E" w:rsidRPr="006E104E" w:rsidRDefault="006E104E" w:rsidP="006E104E">
            <w:pPr>
              <w:ind w:hanging="1442"/>
              <w:jc w:val="both"/>
            </w:pPr>
            <w:r w:rsidRPr="006E104E">
              <w:t xml:space="preserve">□ attiva, □ costante, </w:t>
            </w:r>
            <w:r w:rsidRPr="006E104E">
              <w:rPr>
                <w:b/>
              </w:rPr>
              <w:t>X adeguata</w:t>
            </w:r>
            <w:r w:rsidRPr="006E104E">
              <w:t>, □ superficiale, □ saltuaria,</w:t>
            </w:r>
          </w:p>
          <w:p w:rsidR="006E104E" w:rsidRPr="006E104E" w:rsidRDefault="006E104E" w:rsidP="006E104E">
            <w:pPr>
              <w:ind w:hanging="1442"/>
              <w:jc w:val="both"/>
            </w:pPr>
            <w:r w:rsidRPr="006E104E">
              <w:t>a un impegno</w:t>
            </w:r>
          </w:p>
          <w:p w:rsidR="006E104E" w:rsidRPr="006E104E" w:rsidRDefault="006E104E" w:rsidP="006E104E">
            <w:pPr>
              <w:ind w:hanging="1442"/>
              <w:jc w:val="both"/>
            </w:pPr>
            <w:r w:rsidRPr="006E104E">
              <w:t xml:space="preserve">□ assiduo, </w:t>
            </w:r>
            <w:r w:rsidRPr="006E104E">
              <w:rPr>
                <w:b/>
              </w:rPr>
              <w:t>X costante</w:t>
            </w:r>
            <w:r w:rsidRPr="006E104E">
              <w:t>, □ discontinuo, □ limitato, □ scarso,</w:t>
            </w:r>
          </w:p>
          <w:p w:rsidR="006E104E" w:rsidRPr="006E104E" w:rsidRDefault="006E104E" w:rsidP="006E104E">
            <w:pPr>
              <w:ind w:hanging="1442"/>
              <w:jc w:val="both"/>
            </w:pPr>
            <w:r w:rsidRPr="006E104E">
              <w:t>e ad un metodo di studio</w:t>
            </w:r>
          </w:p>
          <w:p w:rsidR="006E104E" w:rsidRPr="006E104E" w:rsidRDefault="006E104E" w:rsidP="006E104E">
            <w:pPr>
              <w:ind w:hanging="1442"/>
              <w:jc w:val="both"/>
            </w:pPr>
            <w:r w:rsidRPr="006E104E">
              <w:t xml:space="preserve">□ valido, </w:t>
            </w:r>
            <w:r w:rsidRPr="006E104E">
              <w:rPr>
                <w:b/>
              </w:rPr>
              <w:t>X soddisfacente</w:t>
            </w:r>
            <w:r w:rsidRPr="006E104E">
              <w:t>, □ accettabile, □ mnemonico, □ da migliorare.</w:t>
            </w:r>
          </w:p>
          <w:p w:rsidR="006E104E" w:rsidRPr="006E104E" w:rsidRDefault="006E104E" w:rsidP="006E104E">
            <w:pPr>
              <w:ind w:hanging="1442"/>
              <w:jc w:val="both"/>
            </w:pPr>
            <w:r w:rsidRPr="006E104E">
              <w:t>Motivi per quelli non raggiunti:</w:t>
            </w:r>
          </w:p>
          <w:p w:rsidR="006E104E" w:rsidRPr="006E104E" w:rsidRDefault="006E104E" w:rsidP="006E104E">
            <w:pPr>
              <w:ind w:hanging="1442"/>
              <w:jc w:val="both"/>
            </w:pPr>
            <w:r w:rsidRPr="006E104E">
              <w:t>partecipazione</w:t>
            </w:r>
          </w:p>
          <w:p w:rsidR="006E104E" w:rsidRPr="006E104E" w:rsidRDefault="006E104E" w:rsidP="006E104E">
            <w:pPr>
              <w:ind w:hanging="1442"/>
              <w:jc w:val="both"/>
            </w:pPr>
            <w:r w:rsidRPr="006E104E">
              <w:rPr>
                <w:b/>
              </w:rPr>
              <w:t>X superficiale</w:t>
            </w:r>
            <w:r w:rsidRPr="006E104E">
              <w:t>, □ saltuaria, □ scarsa</w:t>
            </w:r>
          </w:p>
          <w:p w:rsidR="006E104E" w:rsidRPr="006E104E" w:rsidRDefault="006E104E" w:rsidP="006E104E">
            <w:pPr>
              <w:ind w:hanging="1442"/>
              <w:jc w:val="both"/>
            </w:pPr>
            <w:r w:rsidRPr="006E104E">
              <w:t>impegno</w:t>
            </w:r>
          </w:p>
          <w:p w:rsidR="006E104E" w:rsidRPr="006E104E" w:rsidRDefault="006E104E" w:rsidP="006E104E">
            <w:pPr>
              <w:ind w:hanging="1442"/>
              <w:jc w:val="both"/>
            </w:pPr>
            <w:r w:rsidRPr="006E104E">
              <w:t xml:space="preserve">□ discontinuo, </w:t>
            </w:r>
            <w:r w:rsidRPr="006E104E">
              <w:rPr>
                <w:b/>
              </w:rPr>
              <w:t>X limitato</w:t>
            </w:r>
            <w:r w:rsidRPr="006E104E">
              <w:t>, □ scarso,</w:t>
            </w:r>
          </w:p>
          <w:p w:rsidR="006E104E" w:rsidRPr="006E104E" w:rsidRDefault="006E104E" w:rsidP="006E104E">
            <w:pPr>
              <w:ind w:hanging="1442"/>
              <w:jc w:val="both"/>
            </w:pPr>
            <w:r w:rsidRPr="006E104E">
              <w:t>e metodo di studio</w:t>
            </w:r>
          </w:p>
          <w:p w:rsidR="006E104E" w:rsidRPr="006E104E" w:rsidRDefault="006E104E" w:rsidP="006E104E">
            <w:pPr>
              <w:ind w:hanging="1442"/>
              <w:jc w:val="both"/>
            </w:pPr>
            <w:r w:rsidRPr="006E104E">
              <w:t xml:space="preserve">□ insoddisfacente, </w:t>
            </w:r>
            <w:r w:rsidRPr="006E104E">
              <w:rPr>
                <w:b/>
              </w:rPr>
              <w:t>X mnemonico</w:t>
            </w:r>
            <w:r w:rsidRPr="006E104E">
              <w:t>, □ assente.</w:t>
            </w:r>
          </w:p>
          <w:p w:rsidR="006E104E" w:rsidRPr="006E104E" w:rsidRDefault="006E104E" w:rsidP="006E104E">
            <w:pPr>
              <w:ind w:hanging="1442"/>
              <w:jc w:val="both"/>
              <w:rPr>
                <w:b/>
                <w:u w:val="single"/>
              </w:rPr>
            </w:pPr>
            <w:r w:rsidRPr="006E104E">
              <w:rPr>
                <w:b/>
                <w:u w:val="single"/>
              </w:rPr>
              <w:t>Risultati conseguiti:</w:t>
            </w:r>
          </w:p>
          <w:p w:rsidR="006E104E" w:rsidRPr="006E104E" w:rsidRDefault="006E104E" w:rsidP="006E104E">
            <w:pPr>
              <w:ind w:left="360" w:hanging="1442"/>
              <w:jc w:val="both"/>
            </w:pPr>
            <w:r w:rsidRPr="006E104E">
              <w:t xml:space="preserve">La maggior parte della classe di attesta su una preparazione buona o più che discreta e solo un esiguo gruppo ha limitato lo studio e la partecipazione all’essenziale con conseguimento degli obiettivi minimi. </w:t>
            </w:r>
          </w:p>
          <w:p w:rsidR="006E104E" w:rsidRPr="006E104E" w:rsidRDefault="006E104E" w:rsidP="006E104E">
            <w:pPr>
              <w:ind w:hanging="1442"/>
              <w:jc w:val="both"/>
            </w:pPr>
          </w:p>
          <w:p w:rsidR="006E104E" w:rsidRPr="006E104E" w:rsidRDefault="006E104E" w:rsidP="006E104E">
            <w:pPr>
              <w:ind w:hanging="1442"/>
              <w:jc w:val="both"/>
            </w:pPr>
          </w:p>
          <w:p w:rsidR="006E104E" w:rsidRPr="006E104E" w:rsidRDefault="006E104E" w:rsidP="006E104E">
            <w:pPr>
              <w:ind w:hanging="1442"/>
              <w:jc w:val="both"/>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pacing w:line="276" w:lineRule="auto"/>
              <w:ind w:hanging="1442"/>
              <w:rPr>
                <w:b/>
                <w:sz w:val="24"/>
                <w:szCs w:val="24"/>
              </w:rPr>
            </w:pPr>
            <w:r w:rsidRPr="006E104E">
              <w:rPr>
                <w:b/>
                <w:sz w:val="24"/>
                <w:szCs w:val="24"/>
              </w:rPr>
              <w:t>Moduli svolti</w:t>
            </w:r>
          </w:p>
          <w:p w:rsidR="006E104E" w:rsidRPr="006E104E" w:rsidRDefault="006E104E" w:rsidP="006E104E">
            <w:pPr>
              <w:pStyle w:val="Titolo"/>
              <w:snapToGrid w:val="0"/>
              <w:spacing w:line="276" w:lineRule="auto"/>
              <w:ind w:hanging="1442"/>
              <w:rPr>
                <w:i/>
                <w:sz w:val="24"/>
                <w:szCs w:val="24"/>
              </w:rPr>
            </w:pPr>
            <w:r w:rsidRPr="006E104E">
              <w:rPr>
                <w:i/>
                <w:sz w:val="24"/>
                <w:szCs w:val="24"/>
              </w:rPr>
              <w:t xml:space="preserve">(elencare moduli ed unità </w:t>
            </w:r>
            <w:r w:rsidRPr="006E104E">
              <w:rPr>
                <w:i/>
                <w:sz w:val="24"/>
                <w:szCs w:val="24"/>
              </w:rPr>
              <w:lastRenderedPageBreak/>
              <w:t>didattiche di ripartizione)</w:t>
            </w:r>
          </w:p>
          <w:p w:rsidR="006E104E" w:rsidRPr="006E104E" w:rsidRDefault="006E104E" w:rsidP="006E104E">
            <w:pPr>
              <w:pStyle w:val="Titolo"/>
              <w:snapToGrid w:val="0"/>
              <w:spacing w:line="276" w:lineRule="auto"/>
              <w:ind w:hanging="1442"/>
              <w:rPr>
                <w:sz w:val="24"/>
                <w:szCs w:val="24"/>
              </w:rPr>
            </w:pP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104E">
            <w:pPr>
              <w:ind w:hanging="1442"/>
              <w:jc w:val="both"/>
            </w:pPr>
          </w:p>
          <w:p w:rsidR="006E104E" w:rsidRPr="006E104E" w:rsidRDefault="006E104E" w:rsidP="006E104E">
            <w:pPr>
              <w:ind w:hanging="1442"/>
              <w:jc w:val="both"/>
              <w:rPr>
                <w:b/>
              </w:rPr>
            </w:pPr>
            <w:r w:rsidRPr="006E104E">
              <w:rPr>
                <w:b/>
              </w:rPr>
              <w:t>CHIMICA ORGANICA</w:t>
            </w:r>
          </w:p>
          <w:p w:rsidR="006E104E" w:rsidRPr="006E104E" w:rsidRDefault="006E104E" w:rsidP="006E36D0">
            <w:pPr>
              <w:numPr>
                <w:ilvl w:val="0"/>
                <w:numId w:val="106"/>
              </w:numPr>
              <w:spacing w:before="60"/>
              <w:ind w:hanging="1442"/>
              <w:contextualSpacing/>
            </w:pPr>
            <w:r w:rsidRPr="006E104E">
              <w:t>La chimica del carbonio</w:t>
            </w:r>
          </w:p>
          <w:p w:rsidR="006E104E" w:rsidRPr="006E104E" w:rsidRDefault="006E104E" w:rsidP="006E36D0">
            <w:pPr>
              <w:numPr>
                <w:ilvl w:val="0"/>
                <w:numId w:val="106"/>
              </w:numPr>
              <w:spacing w:before="60"/>
              <w:ind w:hanging="1442"/>
              <w:contextualSpacing/>
            </w:pPr>
            <w:r w:rsidRPr="006E104E">
              <w:t>Gli idrocarburi</w:t>
            </w:r>
          </w:p>
          <w:p w:rsidR="006E104E" w:rsidRPr="006E104E" w:rsidRDefault="006E104E" w:rsidP="006E36D0">
            <w:pPr>
              <w:numPr>
                <w:ilvl w:val="0"/>
                <w:numId w:val="106"/>
              </w:numPr>
              <w:spacing w:before="60"/>
              <w:ind w:hanging="1442"/>
              <w:contextualSpacing/>
            </w:pPr>
            <w:r w:rsidRPr="006E104E">
              <w:lastRenderedPageBreak/>
              <w:t>Gruppi funzionali e macromolecole.</w:t>
            </w:r>
          </w:p>
          <w:p w:rsidR="006E104E" w:rsidRPr="006E104E" w:rsidRDefault="006E104E" w:rsidP="006E104E">
            <w:pPr>
              <w:ind w:hanging="1442"/>
              <w:jc w:val="both"/>
              <w:rPr>
                <w:b/>
              </w:rPr>
            </w:pPr>
            <w:r w:rsidRPr="006E104E">
              <w:rPr>
                <w:b/>
              </w:rPr>
              <w:t>BIOCHIMICA</w:t>
            </w:r>
          </w:p>
          <w:p w:rsidR="006E104E" w:rsidRPr="006E104E" w:rsidRDefault="006E104E" w:rsidP="006E36D0">
            <w:pPr>
              <w:numPr>
                <w:ilvl w:val="0"/>
                <w:numId w:val="106"/>
              </w:numPr>
              <w:spacing w:before="60"/>
              <w:ind w:hanging="1442"/>
              <w:contextualSpacing/>
            </w:pPr>
            <w:r w:rsidRPr="006E104E">
              <w:t>Glucidi e lipidi.</w:t>
            </w:r>
          </w:p>
          <w:p w:rsidR="006E104E" w:rsidRPr="006E104E" w:rsidRDefault="006E104E" w:rsidP="006E36D0">
            <w:pPr>
              <w:numPr>
                <w:ilvl w:val="0"/>
                <w:numId w:val="106"/>
              </w:numPr>
              <w:spacing w:before="60"/>
              <w:ind w:hanging="1442"/>
              <w:contextualSpacing/>
            </w:pPr>
            <w:r w:rsidRPr="006E104E">
              <w:t>Proteine e acidi nucleici.</w:t>
            </w:r>
          </w:p>
          <w:p w:rsidR="006E104E" w:rsidRPr="006E104E" w:rsidRDefault="006E104E" w:rsidP="006E36D0">
            <w:pPr>
              <w:numPr>
                <w:ilvl w:val="0"/>
                <w:numId w:val="106"/>
              </w:numPr>
              <w:spacing w:before="60"/>
              <w:ind w:hanging="1442"/>
              <w:contextualSpacing/>
            </w:pPr>
            <w:r w:rsidRPr="006E104E">
              <w:t>Metabolismo di carboidrati, lipidi, proteine e acidi nucleici.</w:t>
            </w:r>
          </w:p>
          <w:p w:rsidR="006E104E" w:rsidRPr="006E104E" w:rsidRDefault="006E104E" w:rsidP="006E36D0">
            <w:pPr>
              <w:numPr>
                <w:ilvl w:val="0"/>
                <w:numId w:val="106"/>
              </w:numPr>
              <w:spacing w:before="60"/>
              <w:ind w:hanging="1442"/>
              <w:contextualSpacing/>
            </w:pPr>
            <w:r w:rsidRPr="006E104E">
              <w:t xml:space="preserve">Sintesi proteica </w:t>
            </w:r>
          </w:p>
          <w:p w:rsidR="006E104E" w:rsidRPr="006E104E" w:rsidRDefault="006E104E" w:rsidP="006E36D0">
            <w:pPr>
              <w:numPr>
                <w:ilvl w:val="0"/>
                <w:numId w:val="106"/>
              </w:numPr>
              <w:spacing w:before="60"/>
              <w:ind w:hanging="1442"/>
              <w:contextualSpacing/>
              <w:jc w:val="both"/>
            </w:pPr>
            <w:r w:rsidRPr="006E104E">
              <w:t>fotosintesi clorofilliana.</w:t>
            </w:r>
          </w:p>
          <w:p w:rsidR="006E104E" w:rsidRPr="006E104E" w:rsidRDefault="006E104E" w:rsidP="006E104E">
            <w:pPr>
              <w:ind w:hanging="1442"/>
              <w:jc w:val="both"/>
              <w:rPr>
                <w:b/>
              </w:rPr>
            </w:pPr>
            <w:r w:rsidRPr="006E104E">
              <w:rPr>
                <w:b/>
              </w:rPr>
              <w:t>BIOTECNOLOGIE: I GENI E LA LORO REGOLAZIONE.</w:t>
            </w:r>
          </w:p>
          <w:p w:rsidR="006E104E" w:rsidRPr="006E104E" w:rsidRDefault="006E104E" w:rsidP="006E36D0">
            <w:pPr>
              <w:numPr>
                <w:ilvl w:val="0"/>
                <w:numId w:val="107"/>
              </w:numPr>
              <w:spacing w:line="276" w:lineRule="auto"/>
              <w:ind w:hanging="1442"/>
            </w:pPr>
            <w:r w:rsidRPr="006E104E">
              <w:t>I geni dirigono la sintesi dell’RNA.</w:t>
            </w:r>
          </w:p>
          <w:p w:rsidR="006E104E" w:rsidRPr="006E104E" w:rsidRDefault="006E104E" w:rsidP="006E36D0">
            <w:pPr>
              <w:numPr>
                <w:ilvl w:val="0"/>
                <w:numId w:val="107"/>
              </w:numPr>
              <w:spacing w:line="276" w:lineRule="auto"/>
              <w:ind w:hanging="1442"/>
            </w:pPr>
            <w:r w:rsidRPr="006E104E">
              <w:t xml:space="preserve">Regolazione dell’espressione dei geni. </w:t>
            </w:r>
          </w:p>
          <w:p w:rsidR="006E104E" w:rsidRPr="006E104E" w:rsidRDefault="006E104E" w:rsidP="006E36D0">
            <w:pPr>
              <w:numPr>
                <w:ilvl w:val="0"/>
                <w:numId w:val="107"/>
              </w:numPr>
              <w:spacing w:line="276" w:lineRule="auto"/>
              <w:ind w:hanging="1442"/>
            </w:pPr>
            <w:r w:rsidRPr="006E104E">
              <w:t xml:space="preserve">Gli operoni nei Procarioti. </w:t>
            </w:r>
          </w:p>
          <w:p w:rsidR="006E104E" w:rsidRPr="006E104E" w:rsidRDefault="006E104E" w:rsidP="006E36D0">
            <w:pPr>
              <w:numPr>
                <w:ilvl w:val="0"/>
                <w:numId w:val="107"/>
              </w:numPr>
              <w:spacing w:line="276" w:lineRule="auto"/>
              <w:ind w:hanging="1442"/>
            </w:pPr>
            <w:r w:rsidRPr="006E104E">
              <w:t xml:space="preserve">Principali meccanismi di regolazione negli Eucarioti. Lo spicing e lo splicing alternativo. </w:t>
            </w:r>
          </w:p>
          <w:p w:rsidR="006E104E" w:rsidRPr="006E104E" w:rsidRDefault="006E104E" w:rsidP="006E36D0">
            <w:pPr>
              <w:numPr>
                <w:ilvl w:val="0"/>
                <w:numId w:val="107"/>
              </w:numPr>
              <w:spacing w:line="276" w:lineRule="auto"/>
              <w:ind w:hanging="1442"/>
            </w:pPr>
            <w:r w:rsidRPr="006E104E">
              <w:t xml:space="preserve">I virus. Ciclo litico e ciclo lisogeno. I virus ad RNA. </w:t>
            </w:r>
          </w:p>
          <w:p w:rsidR="006E104E" w:rsidRPr="006E104E" w:rsidRDefault="006E104E" w:rsidP="006E104E">
            <w:pPr>
              <w:ind w:hanging="1442"/>
              <w:jc w:val="both"/>
              <w:rPr>
                <w:b/>
                <w:u w:val="single"/>
              </w:rPr>
            </w:pPr>
            <w:r w:rsidRPr="006E104E">
              <w:rPr>
                <w:b/>
                <w:u w:val="single"/>
              </w:rPr>
              <w:t>Programma effettivamente svolto rispetto alla pianificazione iniziale:</w:t>
            </w:r>
          </w:p>
          <w:p w:rsidR="006E104E" w:rsidRPr="006E104E" w:rsidRDefault="006E104E" w:rsidP="006E104E">
            <w:pPr>
              <w:ind w:hanging="1442"/>
              <w:jc w:val="both"/>
            </w:pPr>
            <w:r w:rsidRPr="006E104E">
              <w:t>I contenuti previsti dal piano di lavoro sono stati svolti:</w:t>
            </w:r>
          </w:p>
          <w:p w:rsidR="006E104E" w:rsidRPr="006E104E" w:rsidRDefault="006E104E" w:rsidP="006E104E">
            <w:pPr>
              <w:ind w:hanging="1442"/>
              <w:jc w:val="both"/>
            </w:pPr>
            <w:r w:rsidRPr="006E104E">
              <w:t>□ al 100% circa, X fra il 70% e il 90%, □ fra il 50% e il 70%, □ per meno del 50%.</w:t>
            </w:r>
          </w:p>
          <w:p w:rsidR="006E104E" w:rsidRPr="006E104E" w:rsidRDefault="006E104E" w:rsidP="006E104E">
            <w:pPr>
              <w:ind w:hanging="1442"/>
              <w:jc w:val="both"/>
            </w:pPr>
            <w:r w:rsidRPr="006E104E">
              <w:t>Se il programma è stato svolto parzialmente, ciò è dovuto al fatto che:</w:t>
            </w:r>
          </w:p>
          <w:p w:rsidR="006E104E" w:rsidRPr="006E104E" w:rsidRDefault="006E104E" w:rsidP="006E104E">
            <w:pPr>
              <w:ind w:hanging="1442"/>
              <w:jc w:val="both"/>
            </w:pPr>
            <w:r w:rsidRPr="006E104E">
              <w:t>□ il programma è troppo vasto,</w:t>
            </w:r>
          </w:p>
          <w:p w:rsidR="006E104E" w:rsidRPr="006E104E" w:rsidRDefault="006E104E" w:rsidP="006E104E">
            <w:pPr>
              <w:ind w:hanging="1442"/>
              <w:jc w:val="both"/>
            </w:pPr>
            <w:r w:rsidRPr="006E104E">
              <w:t>□ gli alunni non avevano i prerequisiti necessari,</w:t>
            </w:r>
          </w:p>
          <w:p w:rsidR="006E104E" w:rsidRPr="006E104E" w:rsidRDefault="006E104E" w:rsidP="006E104E">
            <w:pPr>
              <w:ind w:hanging="1442"/>
              <w:jc w:val="both"/>
            </w:pPr>
            <w:r w:rsidRPr="006E104E">
              <w:t>X numerose ore di lezione sono andate perse,</w:t>
            </w:r>
          </w:p>
          <w:p w:rsidR="006E104E" w:rsidRPr="006E104E" w:rsidRDefault="006E104E" w:rsidP="006E104E">
            <w:pPr>
              <w:ind w:hanging="1442"/>
              <w:jc w:val="both"/>
            </w:pPr>
            <w:r w:rsidRPr="006E104E">
              <w:t>□ l'ambiente scolastico si è dimostrato poco adatto allo studio,</w:t>
            </w:r>
          </w:p>
          <w:p w:rsidR="006E104E" w:rsidRPr="006E104E" w:rsidRDefault="006E104E" w:rsidP="006E104E">
            <w:pPr>
              <w:ind w:hanging="1442"/>
              <w:jc w:val="both"/>
            </w:pPr>
            <w:r w:rsidRPr="006E104E">
              <w:t>□ ci sono state difficoltà di relazione con la classe,</w:t>
            </w:r>
          </w:p>
          <w:p w:rsidR="006E104E" w:rsidRPr="006E104E" w:rsidRDefault="006E104E" w:rsidP="006E104E">
            <w:pPr>
              <w:ind w:hanging="1442"/>
              <w:jc w:val="both"/>
            </w:pPr>
            <w:r w:rsidRPr="006E104E">
              <w:t xml:space="preserve"> </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pacing w:line="276" w:lineRule="auto"/>
              <w:ind w:hanging="1442"/>
              <w:rPr>
                <w:b/>
                <w:sz w:val="24"/>
                <w:szCs w:val="24"/>
              </w:rPr>
            </w:pPr>
            <w:r w:rsidRPr="006E104E">
              <w:rPr>
                <w:b/>
                <w:sz w:val="24"/>
                <w:szCs w:val="24"/>
              </w:rPr>
              <w:lastRenderedPageBreak/>
              <w:t>Tempi e spazi</w:t>
            </w:r>
          </w:p>
          <w:p w:rsidR="006E104E" w:rsidRPr="006E104E" w:rsidRDefault="006E104E" w:rsidP="006E104E">
            <w:pPr>
              <w:pStyle w:val="Titolo"/>
              <w:snapToGrid w:val="0"/>
              <w:spacing w:line="276" w:lineRule="auto"/>
              <w:ind w:hanging="1442"/>
              <w:rPr>
                <w:sz w:val="24"/>
                <w:szCs w:val="24"/>
              </w:rPr>
            </w:pPr>
          </w:p>
        </w:tc>
        <w:tc>
          <w:tcPr>
            <w:tcW w:w="7704" w:type="dxa"/>
            <w:tcBorders>
              <w:top w:val="single" w:sz="4" w:space="0" w:color="000000"/>
              <w:left w:val="single" w:sz="4" w:space="0" w:color="000000"/>
              <w:bottom w:val="single" w:sz="4" w:space="0" w:color="auto"/>
              <w:right w:val="single" w:sz="4" w:space="0" w:color="000000"/>
            </w:tcBorders>
            <w:hideMark/>
          </w:tcPr>
          <w:p w:rsidR="006E104E" w:rsidRPr="006E104E" w:rsidRDefault="006E104E" w:rsidP="006E104E">
            <w:pPr>
              <w:ind w:hanging="1442"/>
              <w:jc w:val="both"/>
            </w:pPr>
            <w:r w:rsidRPr="006E104E">
              <w:t>Aula-laboratorio di Scienze Naturali</w:t>
            </w:r>
          </w:p>
          <w:p w:rsidR="006E104E" w:rsidRPr="006E104E" w:rsidRDefault="006E104E" w:rsidP="006E104E">
            <w:pPr>
              <w:ind w:hanging="1442"/>
              <w:jc w:val="both"/>
            </w:pPr>
            <w:r w:rsidRPr="006E104E">
              <w:t>Lezioni curriculari</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Metodologie</w:t>
            </w:r>
          </w:p>
          <w:p w:rsidR="006E104E" w:rsidRPr="006E104E" w:rsidRDefault="006E104E" w:rsidP="006E104E">
            <w:pPr>
              <w:pStyle w:val="Titolo"/>
              <w:snapToGrid w:val="0"/>
              <w:spacing w:line="276" w:lineRule="auto"/>
              <w:ind w:hanging="1442"/>
              <w:rPr>
                <w:sz w:val="24"/>
                <w:szCs w:val="24"/>
              </w:rPr>
            </w:pPr>
            <w:r w:rsidRPr="006E104E">
              <w:rPr>
                <w:i/>
                <w:sz w:val="24"/>
                <w:szCs w:val="24"/>
              </w:rPr>
              <w:t>(Lezioni frontali, gruppi di lavoro, ricerche, discussione, gruppo tutorato, role-playing, problem solving</w:t>
            </w:r>
            <w:r w:rsidRPr="006E104E">
              <w:rPr>
                <w:sz w:val="24"/>
                <w:szCs w:val="24"/>
              </w:rPr>
              <w:t>)</w:t>
            </w: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104E">
            <w:pPr>
              <w:ind w:hanging="1442"/>
              <w:jc w:val="both"/>
              <w:rPr>
                <w:b/>
                <w:u w:val="single"/>
              </w:rPr>
            </w:pPr>
            <w:r w:rsidRPr="006E104E">
              <w:rPr>
                <w:b/>
                <w:u w:val="single"/>
              </w:rPr>
              <w:t>Metodi e strumenti:</w:t>
            </w:r>
          </w:p>
          <w:p w:rsidR="006E104E" w:rsidRPr="006E104E" w:rsidRDefault="006E104E" w:rsidP="006E104E">
            <w:pPr>
              <w:ind w:hanging="1442"/>
              <w:jc w:val="both"/>
            </w:pPr>
            <w:r w:rsidRPr="006E104E">
              <w:t>Metodi e strumenti adoperati per favorire l'apprendimento sono stati:</w:t>
            </w:r>
          </w:p>
          <w:p w:rsidR="006E104E" w:rsidRPr="006E104E" w:rsidRDefault="006E104E" w:rsidP="006E104E">
            <w:pPr>
              <w:ind w:hanging="1442"/>
              <w:jc w:val="both"/>
              <w:rPr>
                <w:b/>
              </w:rPr>
            </w:pPr>
            <w:r w:rsidRPr="006E104E">
              <w:rPr>
                <w:b/>
              </w:rPr>
              <w:t xml:space="preserve">X lezione frontale, </w:t>
            </w:r>
          </w:p>
          <w:p w:rsidR="006E104E" w:rsidRPr="006E104E" w:rsidRDefault="006E104E" w:rsidP="006E104E">
            <w:pPr>
              <w:ind w:hanging="1442"/>
              <w:jc w:val="both"/>
            </w:pPr>
            <w:r w:rsidRPr="006E104E">
              <w:t xml:space="preserve">□  dibattito in classe, </w:t>
            </w:r>
          </w:p>
          <w:p w:rsidR="006E104E" w:rsidRPr="006E104E" w:rsidRDefault="006E104E" w:rsidP="006E104E">
            <w:pPr>
              <w:ind w:hanging="1442"/>
              <w:jc w:val="both"/>
            </w:pPr>
            <w:r w:rsidRPr="006E104E">
              <w:t xml:space="preserve">□ esercitazioni individuali in classe, </w:t>
            </w:r>
          </w:p>
          <w:p w:rsidR="006E104E" w:rsidRPr="006E104E" w:rsidRDefault="006E104E" w:rsidP="006E104E">
            <w:pPr>
              <w:ind w:hanging="1442"/>
              <w:jc w:val="both"/>
            </w:pPr>
            <w:r w:rsidRPr="006E104E">
              <w:t xml:space="preserve">□ peer tutoring </w:t>
            </w:r>
          </w:p>
          <w:p w:rsidR="006E104E" w:rsidRPr="006E104E" w:rsidRDefault="006E104E" w:rsidP="006E104E">
            <w:pPr>
              <w:ind w:hanging="1442"/>
              <w:jc w:val="both"/>
              <w:rPr>
                <w:lang w:val="en-US"/>
              </w:rPr>
            </w:pPr>
            <w:r w:rsidRPr="006E104E">
              <w:rPr>
                <w:lang w:val="en-US"/>
              </w:rPr>
              <w:t xml:space="preserve">□  ricerche individuali, </w:t>
            </w:r>
          </w:p>
          <w:p w:rsidR="006E104E" w:rsidRPr="006E104E" w:rsidRDefault="006E104E" w:rsidP="006E104E">
            <w:pPr>
              <w:ind w:hanging="1442"/>
              <w:jc w:val="both"/>
              <w:rPr>
                <w:b/>
                <w:lang w:val="en-US"/>
              </w:rPr>
            </w:pPr>
            <w:r w:rsidRPr="006E104E">
              <w:rPr>
                <w:b/>
                <w:lang w:val="en-US"/>
              </w:rPr>
              <w:t>X cooperative learning</w:t>
            </w:r>
          </w:p>
          <w:p w:rsidR="006E104E" w:rsidRPr="006E104E" w:rsidRDefault="006E104E" w:rsidP="006E104E">
            <w:pPr>
              <w:ind w:hanging="1442"/>
              <w:jc w:val="both"/>
              <w:rPr>
                <w:lang w:val="en-US"/>
              </w:rPr>
            </w:pPr>
            <w:r w:rsidRPr="006E104E">
              <w:rPr>
                <w:lang w:val="en-US"/>
              </w:rPr>
              <w:t>□ problem solving</w:t>
            </w:r>
          </w:p>
          <w:p w:rsidR="006E104E" w:rsidRPr="006E104E" w:rsidRDefault="006E104E" w:rsidP="006E104E">
            <w:pPr>
              <w:ind w:hanging="1442"/>
              <w:jc w:val="both"/>
              <w:rPr>
                <w:b/>
                <w:lang w:val="en-US"/>
              </w:rPr>
            </w:pPr>
            <w:r w:rsidRPr="006E104E">
              <w:rPr>
                <w:b/>
                <w:lang w:val="en-US"/>
              </w:rPr>
              <w:t>X brain storming</w:t>
            </w:r>
          </w:p>
          <w:p w:rsidR="006E104E" w:rsidRPr="006E104E" w:rsidRDefault="006E104E" w:rsidP="006E104E">
            <w:pPr>
              <w:ind w:hanging="1442"/>
              <w:jc w:val="both"/>
            </w:pPr>
            <w:r w:rsidRPr="006E104E">
              <w:t>□ altro (specificare)</w:t>
            </w:r>
          </w:p>
          <w:p w:rsidR="006E104E" w:rsidRPr="006E104E" w:rsidRDefault="006E104E" w:rsidP="006E104E">
            <w:pPr>
              <w:ind w:hanging="1442"/>
              <w:jc w:val="both"/>
            </w:pPr>
          </w:p>
          <w:p w:rsidR="006E104E" w:rsidRPr="006E104E" w:rsidRDefault="006E104E" w:rsidP="006E104E">
            <w:pPr>
              <w:ind w:hanging="1442"/>
              <w:jc w:val="both"/>
              <w:rPr>
                <w:b/>
              </w:rPr>
            </w:pPr>
            <w:r w:rsidRPr="006E104E">
              <w:rPr>
                <w:b/>
              </w:rPr>
              <w:t>Strategie usate:</w:t>
            </w:r>
          </w:p>
          <w:p w:rsidR="006E104E" w:rsidRPr="006E104E" w:rsidRDefault="006E104E" w:rsidP="006E104E">
            <w:pPr>
              <w:ind w:hanging="1442"/>
              <w:jc w:val="both"/>
            </w:pPr>
            <w:r w:rsidRPr="006E104E">
              <w:t>La lezione ha avuto carattere:</w:t>
            </w:r>
          </w:p>
          <w:p w:rsidR="006E104E" w:rsidRPr="006E104E" w:rsidRDefault="006E104E" w:rsidP="006E104E">
            <w:pPr>
              <w:ind w:hanging="1442"/>
              <w:jc w:val="both"/>
            </w:pPr>
            <w:r w:rsidRPr="006E104E">
              <w:t>□ introduttivo</w:t>
            </w:r>
          </w:p>
          <w:p w:rsidR="006E104E" w:rsidRPr="006E104E" w:rsidRDefault="006E104E" w:rsidP="006E104E">
            <w:pPr>
              <w:ind w:hanging="1442"/>
              <w:jc w:val="both"/>
            </w:pPr>
            <w:r w:rsidRPr="006E104E">
              <w:t xml:space="preserve">□ guidato </w:t>
            </w:r>
          </w:p>
          <w:p w:rsidR="006E104E" w:rsidRPr="006E104E" w:rsidRDefault="006E104E" w:rsidP="006E104E">
            <w:pPr>
              <w:ind w:hanging="1442"/>
              <w:jc w:val="both"/>
              <w:rPr>
                <w:b/>
              </w:rPr>
            </w:pPr>
            <w:r w:rsidRPr="006E104E">
              <w:rPr>
                <w:b/>
              </w:rPr>
              <w:t xml:space="preserve">X stimolo </w:t>
            </w:r>
          </w:p>
          <w:p w:rsidR="006E104E" w:rsidRPr="006E104E" w:rsidRDefault="006E104E" w:rsidP="006E104E">
            <w:pPr>
              <w:ind w:hanging="1442"/>
              <w:jc w:val="both"/>
            </w:pPr>
            <w:r w:rsidRPr="006E104E">
              <w:t xml:space="preserve">□ è servita a sistemare i dati acquisiti con opportune aperture problematiche. </w:t>
            </w:r>
          </w:p>
          <w:p w:rsidR="006E104E" w:rsidRPr="006E104E" w:rsidRDefault="006E104E" w:rsidP="006E104E">
            <w:pPr>
              <w:ind w:hanging="1442"/>
              <w:jc w:val="both"/>
            </w:pPr>
            <w:r w:rsidRPr="006E104E">
              <w:t>Alcune lezioni, ovviamente, sono state di tipo misto. Il metodo adottato più frequentemente è stato quello frontale.</w:t>
            </w:r>
          </w:p>
          <w:p w:rsidR="006E104E" w:rsidRPr="006E104E" w:rsidRDefault="006E104E" w:rsidP="006E104E">
            <w:pPr>
              <w:ind w:hanging="1442"/>
              <w:jc w:val="both"/>
            </w:pPr>
            <w:r w:rsidRPr="006E104E">
              <w:t>Spesso si è fatto  ricorso alla proiezione di slides in ppt sugli argomenti trattati e a video di approfondimento.</w:t>
            </w:r>
          </w:p>
          <w:p w:rsidR="006E104E" w:rsidRPr="006E104E" w:rsidRDefault="006E104E" w:rsidP="006E104E">
            <w:pPr>
              <w:ind w:hanging="1442"/>
              <w:jc w:val="both"/>
              <w:rPr>
                <w:b/>
                <w:u w:val="single"/>
              </w:rPr>
            </w:pPr>
            <w:r w:rsidRPr="006E104E">
              <w:rPr>
                <w:b/>
                <w:u w:val="single"/>
              </w:rPr>
              <w:t>Attività di recupero:</w:t>
            </w:r>
          </w:p>
          <w:p w:rsidR="006E104E" w:rsidRPr="006E104E" w:rsidRDefault="006E104E" w:rsidP="006E104E">
            <w:pPr>
              <w:ind w:hanging="1442"/>
              <w:jc w:val="both"/>
            </w:pPr>
            <w:r w:rsidRPr="006E104E">
              <w:lastRenderedPageBreak/>
              <w:t>Le attività di recupero in orario curricolare si sono dimostrate:</w:t>
            </w:r>
          </w:p>
          <w:p w:rsidR="006E104E" w:rsidRPr="006E104E" w:rsidRDefault="006E104E" w:rsidP="006E104E">
            <w:pPr>
              <w:ind w:hanging="1442"/>
              <w:jc w:val="both"/>
              <w:rPr>
                <w:b/>
              </w:rPr>
            </w:pPr>
            <w:r w:rsidRPr="006E104E">
              <w:rPr>
                <w:b/>
              </w:rPr>
              <w:t xml:space="preserve">X utili per colmare le lacune su conoscenze ed abilità, </w:t>
            </w:r>
          </w:p>
          <w:p w:rsidR="006E104E" w:rsidRPr="006E104E" w:rsidRDefault="006E104E" w:rsidP="006E104E">
            <w:pPr>
              <w:ind w:hanging="1442"/>
              <w:jc w:val="both"/>
            </w:pPr>
            <w:r w:rsidRPr="006E104E">
              <w:t xml:space="preserve">□ utili per migliorare le tecniche di studio, </w:t>
            </w:r>
          </w:p>
          <w:p w:rsidR="006E104E" w:rsidRPr="006E104E" w:rsidRDefault="006E104E" w:rsidP="006E104E">
            <w:pPr>
              <w:ind w:hanging="1442"/>
              <w:jc w:val="both"/>
            </w:pPr>
            <w:r w:rsidRPr="006E104E">
              <w:t xml:space="preserve">□ poco utili per colmare le lacune su conoscenze ed abilità, </w:t>
            </w:r>
          </w:p>
          <w:p w:rsidR="006E104E" w:rsidRPr="006E104E" w:rsidRDefault="006E104E" w:rsidP="006E104E">
            <w:pPr>
              <w:ind w:hanging="1442"/>
              <w:jc w:val="both"/>
            </w:pPr>
            <w:r w:rsidRPr="006E104E">
              <w:t>□ poco utili per migliorare le tecniche di studio.</w:t>
            </w:r>
          </w:p>
          <w:p w:rsidR="006E104E" w:rsidRPr="006E104E" w:rsidRDefault="006E104E" w:rsidP="006E104E">
            <w:pPr>
              <w:ind w:hanging="1442"/>
              <w:jc w:val="both"/>
            </w:pPr>
          </w:p>
          <w:p w:rsidR="006E104E" w:rsidRPr="006E104E" w:rsidRDefault="006E104E" w:rsidP="006E104E">
            <w:pPr>
              <w:ind w:hanging="1442"/>
              <w:jc w:val="both"/>
              <w:rPr>
                <w:b/>
              </w:rPr>
            </w:pPr>
            <w:r w:rsidRPr="006E104E">
              <w:rPr>
                <w:b/>
              </w:rPr>
              <w:t>Non sono state effettuate attività di recupero in orario extra - curricolare.</w:t>
            </w:r>
          </w:p>
          <w:p w:rsidR="006E104E" w:rsidRPr="006E104E" w:rsidRDefault="006E104E" w:rsidP="006E104E">
            <w:pPr>
              <w:ind w:hanging="1442"/>
              <w:jc w:val="both"/>
              <w:rPr>
                <w:b/>
              </w:rPr>
            </w:pPr>
          </w:p>
          <w:p w:rsidR="006E104E" w:rsidRPr="006E104E" w:rsidRDefault="006E104E" w:rsidP="006E104E">
            <w:pPr>
              <w:ind w:hanging="1442"/>
              <w:jc w:val="both"/>
              <w:rPr>
                <w:b/>
              </w:rPr>
            </w:pPr>
            <w:r w:rsidRPr="006E104E">
              <w:rPr>
                <w:b/>
              </w:rPr>
              <w:t>Per le attività di recupero sono stati utilizzati:</w:t>
            </w:r>
          </w:p>
          <w:p w:rsidR="006E104E" w:rsidRPr="006E104E" w:rsidRDefault="006E104E" w:rsidP="006E104E">
            <w:pPr>
              <w:ind w:hanging="1442"/>
              <w:jc w:val="both"/>
              <w:rPr>
                <w:b/>
              </w:rPr>
            </w:pPr>
            <w:r w:rsidRPr="006E104E">
              <w:rPr>
                <w:b/>
              </w:rPr>
              <w:t>X lezioni tenute dal docente a tutta la classe sulle parti del programma da recuperare,</w:t>
            </w:r>
          </w:p>
          <w:p w:rsidR="006E104E" w:rsidRPr="006E104E" w:rsidRDefault="006E104E" w:rsidP="006E104E">
            <w:pPr>
              <w:ind w:hanging="1442"/>
              <w:jc w:val="both"/>
            </w:pPr>
            <w:r w:rsidRPr="006E104E">
              <w:t>□ lezioni tenute dal docente a un gruppo di alunni,</w:t>
            </w:r>
          </w:p>
          <w:p w:rsidR="006E104E" w:rsidRPr="006E104E" w:rsidRDefault="006E104E" w:rsidP="006E104E">
            <w:pPr>
              <w:ind w:hanging="1442"/>
              <w:jc w:val="both"/>
            </w:pPr>
            <w:r w:rsidRPr="006E104E">
              <w:t>□ momenti di apprendimento guidato con la consulenza del docente,</w:t>
            </w:r>
          </w:p>
          <w:p w:rsidR="006E104E" w:rsidRPr="006E104E" w:rsidRDefault="006E104E" w:rsidP="006E104E">
            <w:pPr>
              <w:ind w:hanging="1442"/>
              <w:jc w:val="both"/>
            </w:pPr>
            <w:r w:rsidRPr="006E104E">
              <w:t>□ momenti di apprendimento guidato con la consulenza di compagni più preparati,</w:t>
            </w:r>
          </w:p>
          <w:p w:rsidR="006E104E" w:rsidRPr="006E104E" w:rsidRDefault="006E104E" w:rsidP="006E104E">
            <w:pPr>
              <w:ind w:hanging="1442"/>
              <w:jc w:val="both"/>
            </w:pPr>
            <w:r w:rsidRPr="006E104E">
              <w:t>□ collaborazioni con docenti di altre sezioni per lezioni comuni su argomenti specifici</w:t>
            </w:r>
          </w:p>
          <w:p w:rsidR="006E104E" w:rsidRPr="006E104E" w:rsidRDefault="006E104E" w:rsidP="006E104E">
            <w:pPr>
              <w:ind w:hanging="1442"/>
              <w:jc w:val="both"/>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Mezzi e strumenti di lavoro</w:t>
            </w:r>
          </w:p>
          <w:p w:rsidR="006E104E" w:rsidRPr="006E104E" w:rsidRDefault="006E104E" w:rsidP="006E104E">
            <w:pPr>
              <w:pStyle w:val="Titolo"/>
              <w:snapToGrid w:val="0"/>
              <w:spacing w:line="276" w:lineRule="auto"/>
              <w:ind w:hanging="1442"/>
              <w:rPr>
                <w:i/>
                <w:sz w:val="24"/>
                <w:szCs w:val="24"/>
              </w:rPr>
            </w:pPr>
            <w:r w:rsidRPr="006E104E">
              <w:rPr>
                <w:i/>
                <w:sz w:val="24"/>
                <w:szCs w:val="24"/>
              </w:rPr>
              <w:t>( Laboratori, strumenti</w:t>
            </w:r>
          </w:p>
          <w:p w:rsidR="006E104E" w:rsidRPr="006E104E" w:rsidRDefault="006E104E" w:rsidP="006E104E">
            <w:pPr>
              <w:pStyle w:val="Titolo"/>
              <w:snapToGrid w:val="0"/>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napToGrid w:val="0"/>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napToGrid w:val="0"/>
              <w:spacing w:line="276" w:lineRule="auto"/>
              <w:ind w:hanging="1442"/>
              <w:rPr>
                <w:i/>
                <w:sz w:val="24"/>
                <w:szCs w:val="24"/>
              </w:rPr>
            </w:pPr>
            <w:r w:rsidRPr="006E104E">
              <w:rPr>
                <w:i/>
                <w:sz w:val="24"/>
                <w:szCs w:val="24"/>
              </w:rPr>
              <w:t>visivi, libri di testo,</w:t>
            </w:r>
          </w:p>
          <w:p w:rsidR="006E104E" w:rsidRPr="006E104E" w:rsidRDefault="006E104E" w:rsidP="006E104E">
            <w:pPr>
              <w:pStyle w:val="Titolo"/>
              <w:snapToGrid w:val="0"/>
              <w:spacing w:line="276" w:lineRule="auto"/>
              <w:ind w:hanging="1442"/>
              <w:rPr>
                <w:sz w:val="24"/>
                <w:szCs w:val="24"/>
              </w:rPr>
            </w:pPr>
            <w:r w:rsidRPr="006E104E">
              <w:rPr>
                <w:i/>
                <w:sz w:val="24"/>
                <w:szCs w:val="24"/>
              </w:rPr>
              <w:t>biblioteca)</w:t>
            </w:r>
          </w:p>
        </w:tc>
        <w:tc>
          <w:tcPr>
            <w:tcW w:w="7704" w:type="dxa"/>
            <w:tcBorders>
              <w:top w:val="single" w:sz="4" w:space="0" w:color="000000"/>
              <w:left w:val="single" w:sz="4" w:space="0" w:color="000000"/>
              <w:bottom w:val="single" w:sz="4" w:space="0" w:color="auto"/>
              <w:right w:val="single" w:sz="4" w:space="0" w:color="000000"/>
            </w:tcBorders>
          </w:tcPr>
          <w:p w:rsidR="006E104E" w:rsidRPr="006E104E" w:rsidRDefault="006E104E" w:rsidP="006E36D0">
            <w:pPr>
              <w:pStyle w:val="Titolo"/>
              <w:keepNext w:val="0"/>
              <w:keepLines w:val="0"/>
              <w:numPr>
                <w:ilvl w:val="0"/>
                <w:numId w:val="104"/>
              </w:numPr>
              <w:suppressAutoHyphens/>
              <w:spacing w:after="0" w:line="276" w:lineRule="auto"/>
              <w:ind w:hanging="1442"/>
              <w:contextualSpacing w:val="0"/>
              <w:rPr>
                <w:sz w:val="24"/>
                <w:szCs w:val="24"/>
              </w:rPr>
            </w:pPr>
            <w:r w:rsidRPr="006E104E">
              <w:rPr>
                <w:sz w:val="24"/>
                <w:szCs w:val="24"/>
              </w:rPr>
              <w:t xml:space="preserve">Libro di testo. </w:t>
            </w:r>
          </w:p>
          <w:p w:rsidR="006E104E" w:rsidRPr="006E104E" w:rsidRDefault="006E104E" w:rsidP="006E36D0">
            <w:pPr>
              <w:pStyle w:val="Titolo"/>
              <w:keepNext w:val="0"/>
              <w:keepLines w:val="0"/>
              <w:numPr>
                <w:ilvl w:val="0"/>
                <w:numId w:val="104"/>
              </w:numPr>
              <w:suppressAutoHyphens/>
              <w:spacing w:after="0" w:line="276" w:lineRule="auto"/>
              <w:ind w:hanging="1442"/>
              <w:contextualSpacing w:val="0"/>
              <w:rPr>
                <w:sz w:val="24"/>
                <w:szCs w:val="24"/>
              </w:rPr>
            </w:pPr>
            <w:r w:rsidRPr="006E104E">
              <w:rPr>
                <w:sz w:val="24"/>
                <w:szCs w:val="24"/>
              </w:rPr>
              <w:t xml:space="preserve">Strumenti multimediali,  </w:t>
            </w:r>
          </w:p>
          <w:p w:rsidR="006E104E" w:rsidRPr="006E104E" w:rsidRDefault="006E104E" w:rsidP="006E36D0">
            <w:pPr>
              <w:pStyle w:val="Titolo"/>
              <w:keepNext w:val="0"/>
              <w:keepLines w:val="0"/>
              <w:numPr>
                <w:ilvl w:val="0"/>
                <w:numId w:val="104"/>
              </w:numPr>
              <w:suppressAutoHyphens/>
              <w:spacing w:after="0" w:line="276" w:lineRule="auto"/>
              <w:ind w:hanging="1442"/>
              <w:contextualSpacing w:val="0"/>
              <w:rPr>
                <w:sz w:val="24"/>
                <w:szCs w:val="24"/>
              </w:rPr>
            </w:pPr>
            <w:r w:rsidRPr="006E104E">
              <w:rPr>
                <w:sz w:val="24"/>
                <w:szCs w:val="24"/>
              </w:rPr>
              <w:t>sussidi audio-visivi</w:t>
            </w:r>
          </w:p>
          <w:p w:rsidR="006E104E" w:rsidRPr="006E104E" w:rsidRDefault="006E104E" w:rsidP="006E104E">
            <w:pPr>
              <w:ind w:hanging="1442"/>
              <w:jc w:val="both"/>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napToGrid w:val="0"/>
              <w:spacing w:line="276" w:lineRule="auto"/>
              <w:ind w:hanging="1442"/>
              <w:rPr>
                <w:b/>
                <w:sz w:val="24"/>
                <w:szCs w:val="24"/>
              </w:rPr>
            </w:pPr>
            <w:r w:rsidRPr="006E104E">
              <w:rPr>
                <w:b/>
                <w:sz w:val="24"/>
                <w:szCs w:val="24"/>
              </w:rPr>
              <w:t>di verifica /valutazione</w:t>
            </w:r>
          </w:p>
          <w:p w:rsidR="006E104E" w:rsidRPr="006E104E" w:rsidRDefault="006E104E" w:rsidP="006E104E">
            <w:pPr>
              <w:pStyle w:val="Titolo"/>
              <w:spacing w:line="276" w:lineRule="auto"/>
              <w:ind w:hanging="1442"/>
              <w:rPr>
                <w:sz w:val="24"/>
                <w:szCs w:val="24"/>
              </w:rPr>
            </w:pPr>
          </w:p>
        </w:tc>
        <w:tc>
          <w:tcPr>
            <w:tcW w:w="7704" w:type="dxa"/>
            <w:tcBorders>
              <w:top w:val="single" w:sz="4" w:space="0" w:color="000000"/>
              <w:left w:val="single" w:sz="4" w:space="0" w:color="000000"/>
              <w:bottom w:val="single" w:sz="4" w:space="0" w:color="auto"/>
              <w:right w:val="single" w:sz="4" w:space="0" w:color="000000"/>
            </w:tcBorders>
            <w:hideMark/>
          </w:tcPr>
          <w:p w:rsidR="006E104E" w:rsidRPr="006E104E" w:rsidRDefault="006E104E" w:rsidP="006E104E">
            <w:pPr>
              <w:ind w:hanging="1442"/>
              <w:jc w:val="both"/>
              <w:rPr>
                <w:b/>
                <w:u w:val="single"/>
              </w:rPr>
            </w:pPr>
            <w:r w:rsidRPr="006E104E">
              <w:rPr>
                <w:b/>
                <w:u w:val="single"/>
              </w:rPr>
              <w:t>Verifiche:</w:t>
            </w:r>
          </w:p>
          <w:p w:rsidR="006E104E" w:rsidRPr="006E104E" w:rsidRDefault="006E104E" w:rsidP="006E104E">
            <w:pPr>
              <w:ind w:hanging="1442"/>
              <w:jc w:val="both"/>
            </w:pPr>
            <w:r w:rsidRPr="006E104E">
              <w:t>Per le verifiche sono stati utilizzati:</w:t>
            </w:r>
          </w:p>
          <w:p w:rsidR="006E104E" w:rsidRPr="006E104E" w:rsidRDefault="006E104E" w:rsidP="006E104E">
            <w:pPr>
              <w:ind w:hanging="1442"/>
              <w:jc w:val="both"/>
            </w:pPr>
            <w:r w:rsidRPr="006E104E">
              <w:t xml:space="preserve">X interrogazioni orali </w:t>
            </w:r>
          </w:p>
          <w:p w:rsidR="006E104E" w:rsidRPr="006E104E" w:rsidRDefault="006E104E" w:rsidP="006E104E">
            <w:pPr>
              <w:ind w:hanging="1442"/>
              <w:jc w:val="both"/>
            </w:pPr>
            <w:r w:rsidRPr="006E104E">
              <w:t>X Interventi liberi degli alunni</w:t>
            </w:r>
          </w:p>
          <w:p w:rsidR="006E104E" w:rsidRPr="006E104E" w:rsidRDefault="006E104E" w:rsidP="006E104E">
            <w:pPr>
              <w:ind w:hanging="1442"/>
              <w:jc w:val="both"/>
            </w:pPr>
            <w:r w:rsidRPr="006E104E">
              <w:t xml:space="preserve">□ Elaborati specifici scritti </w:t>
            </w:r>
          </w:p>
          <w:p w:rsidR="006E104E" w:rsidRPr="006E104E" w:rsidRDefault="006E104E" w:rsidP="006E104E">
            <w:pPr>
              <w:ind w:hanging="1442"/>
              <w:jc w:val="both"/>
            </w:pPr>
            <w:r w:rsidRPr="006E104E">
              <w:t>X Prove strutturate e semi-strutturate</w:t>
            </w:r>
          </w:p>
          <w:p w:rsidR="006E104E" w:rsidRPr="006E104E" w:rsidRDefault="006E104E" w:rsidP="006E104E">
            <w:pPr>
              <w:ind w:hanging="1442"/>
              <w:jc w:val="both"/>
            </w:pPr>
            <w:r w:rsidRPr="006E104E">
              <w:t xml:space="preserve">□ Domande flash dal posto </w:t>
            </w:r>
          </w:p>
          <w:p w:rsidR="006E104E" w:rsidRPr="006E104E" w:rsidRDefault="006E104E" w:rsidP="006E104E">
            <w:pPr>
              <w:ind w:hanging="1442"/>
              <w:jc w:val="both"/>
            </w:pPr>
            <w:r w:rsidRPr="006E104E">
              <w:t>□ Questionario a risposta aperta, chiusa, monotematico</w:t>
            </w:r>
          </w:p>
          <w:p w:rsidR="006E104E" w:rsidRPr="006E104E" w:rsidRDefault="006E104E" w:rsidP="006E104E">
            <w:pPr>
              <w:ind w:hanging="1442"/>
              <w:jc w:val="both"/>
            </w:pPr>
            <w:r w:rsidRPr="006E104E">
              <w:t>□altro (specificare)</w:t>
            </w:r>
          </w:p>
          <w:p w:rsidR="006E104E" w:rsidRPr="006E104E" w:rsidRDefault="006E104E" w:rsidP="006E104E">
            <w:pPr>
              <w:ind w:hanging="1442"/>
              <w:jc w:val="both"/>
              <w:rPr>
                <w:b/>
                <w:u w:val="single"/>
              </w:rPr>
            </w:pPr>
            <w:r w:rsidRPr="006E104E">
              <w:rPr>
                <w:b/>
                <w:u w:val="single"/>
              </w:rPr>
              <w:t>Valutazione</w:t>
            </w:r>
          </w:p>
          <w:p w:rsidR="006E104E" w:rsidRPr="006E104E" w:rsidRDefault="006E104E" w:rsidP="006E104E">
            <w:pPr>
              <w:ind w:hanging="1442"/>
              <w:jc w:val="both"/>
            </w:pPr>
            <w:r w:rsidRPr="006E104E">
              <w:t>Secondo i criteri stabiliti dal Collegio dei docenti</w:t>
            </w:r>
          </w:p>
        </w:tc>
      </w:tr>
    </w:tbl>
    <w:p w:rsidR="006E104E" w:rsidRPr="006E104E" w:rsidRDefault="006E104E" w:rsidP="006E104E">
      <w:pPr>
        <w:ind w:hanging="1442"/>
        <w:rPr>
          <w:lang w:eastAsia="en-US"/>
        </w:rPr>
      </w:pPr>
    </w:p>
    <w:p w:rsidR="006E104E" w:rsidRPr="006E104E" w:rsidRDefault="006E104E" w:rsidP="006E104E">
      <w:pPr>
        <w:ind w:hanging="1442"/>
        <w:jc w:val="right"/>
      </w:pPr>
      <w:r w:rsidRPr="006E104E">
        <w:t>PROF.SSA LUCIANNA FRALLONARDO</w:t>
      </w:r>
    </w:p>
    <w:p w:rsidR="006E104E" w:rsidRPr="006E104E" w:rsidRDefault="006E104E" w:rsidP="006E104E">
      <w:pPr>
        <w:ind w:hanging="1442"/>
        <w:jc w:val="right"/>
      </w:pPr>
    </w:p>
    <w:p w:rsidR="006E104E" w:rsidRPr="006E104E" w:rsidRDefault="006E104E" w:rsidP="006E104E">
      <w:pPr>
        <w:ind w:hanging="1442"/>
      </w:pPr>
    </w:p>
    <w:p w:rsidR="006E104E" w:rsidRPr="006E104E" w:rsidRDefault="006E104E" w:rsidP="006E104E">
      <w:pPr>
        <w:ind w:hanging="1442"/>
        <w:jc w:val="center"/>
        <w:rPr>
          <w:rFonts w:asciiTheme="minorHAnsi" w:hAnsiTheme="minorHAnsi" w:cstheme="minorBidi"/>
        </w:rPr>
      </w:pPr>
      <w:r w:rsidRPr="006E104E">
        <w:rPr>
          <w:noProof/>
        </w:rPr>
        <w:drawing>
          <wp:inline distT="0" distB="0" distL="0" distR="0">
            <wp:extent cx="676275" cy="295275"/>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pPr>
      <w:r w:rsidRPr="006E104E">
        <w:rPr>
          <w:i/>
        </w:rPr>
        <w:lastRenderedPageBreak/>
        <w:t>Sede Centrale Via Nardelli, 2 - Tel./Fax  0831516102 -  C.F. 80006060745 -  e-mail: bris00200n@istruzione.it</w:t>
      </w:r>
    </w:p>
    <w:p w:rsidR="006E104E" w:rsidRPr="006E104E" w:rsidRDefault="006E104E" w:rsidP="006E104E">
      <w:pPr>
        <w:ind w:hanging="1442"/>
        <w:jc w:val="center"/>
        <w:rPr>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pPr>
    </w:p>
    <w:p w:rsidR="006E104E" w:rsidRPr="006E104E" w:rsidRDefault="006E104E" w:rsidP="006E104E">
      <w:pPr>
        <w:ind w:hanging="1442"/>
        <w:jc w:val="center"/>
      </w:pPr>
    </w:p>
    <w:p w:rsidR="006E104E" w:rsidRPr="006E104E" w:rsidRDefault="006E104E" w:rsidP="006E104E">
      <w:pPr>
        <w:ind w:hanging="1442"/>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rPr>
                <w:b/>
                <w:smallCaps/>
              </w:rPr>
            </w:pPr>
            <w:r w:rsidRPr="006E104E">
              <w:rPr>
                <w:b/>
                <w:smallCaps/>
              </w:rPr>
              <w:t>DISEGNO E STORIA DELL’ARTE</w:t>
            </w:r>
          </w:p>
        </w:tc>
      </w:tr>
      <w:tr w:rsidR="006E104E" w:rsidRPr="006E104E" w:rsidTr="006E104E">
        <w:trPr>
          <w:trHeight w:val="576"/>
        </w:trPr>
        <w:tc>
          <w:tcPr>
            <w:tcW w:w="2481" w:type="dxa"/>
            <w:tcBorders>
              <w:top w:val="single" w:sz="4" w:space="0" w:color="000000"/>
              <w:left w:val="single" w:sz="4" w:space="0" w:color="000000"/>
              <w:bottom w:val="single" w:sz="4" w:space="0" w:color="auto"/>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auto"/>
              <w:right w:val="single" w:sz="4" w:space="0" w:color="000000"/>
            </w:tcBorders>
            <w:hideMark/>
          </w:tcPr>
          <w:p w:rsidR="006E104E" w:rsidRPr="006E104E" w:rsidRDefault="006E104E" w:rsidP="006E104E">
            <w:pPr>
              <w:snapToGrid w:val="0"/>
              <w:ind w:hanging="1442"/>
            </w:pPr>
            <w:r w:rsidRPr="006E104E">
              <w:t>Roberta Lopalco</w:t>
            </w:r>
          </w:p>
        </w:tc>
      </w:tr>
      <w:tr w:rsidR="006E104E" w:rsidRPr="006E104E" w:rsidTr="006E104E">
        <w:trPr>
          <w:trHeight w:val="768"/>
        </w:trPr>
        <w:tc>
          <w:tcPr>
            <w:tcW w:w="2481" w:type="dxa"/>
            <w:tcBorders>
              <w:top w:val="single" w:sz="4" w:space="0" w:color="auto"/>
              <w:left w:val="single" w:sz="4" w:space="0" w:color="000000"/>
              <w:bottom w:val="single" w:sz="4" w:space="0" w:color="000000"/>
              <w:right w:val="nil"/>
            </w:tcBorders>
            <w:hideMark/>
          </w:tcPr>
          <w:p w:rsidR="006E104E" w:rsidRPr="006E104E" w:rsidRDefault="006E104E" w:rsidP="006E104E">
            <w:pPr>
              <w:pStyle w:val="Intestazione"/>
              <w:tabs>
                <w:tab w:val="left" w:pos="708"/>
              </w:tabs>
              <w:spacing w:line="276" w:lineRule="auto"/>
              <w:ind w:hanging="1442"/>
            </w:pPr>
            <w:r w:rsidRPr="006E104E">
              <w:t>Libro di testo</w:t>
            </w:r>
          </w:p>
        </w:tc>
        <w:tc>
          <w:tcPr>
            <w:tcW w:w="7704" w:type="dxa"/>
            <w:tcBorders>
              <w:top w:val="single" w:sz="4" w:space="0" w:color="auto"/>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t>Arte e Artisti – casa editrice Atlas</w:t>
            </w:r>
          </w:p>
          <w:p w:rsidR="006E104E" w:rsidRPr="006E104E" w:rsidRDefault="006E104E" w:rsidP="006E104E">
            <w:pPr>
              <w:snapToGrid w:val="0"/>
              <w:ind w:hanging="1442"/>
            </w:pP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ind w:hanging="1442"/>
              <w:jc w:val="both"/>
            </w:pPr>
            <w:r w:rsidRPr="006E104E">
              <w:rPr>
                <w:b/>
              </w:rPr>
              <w:t xml:space="preserve">Profilo della classe: </w:t>
            </w:r>
          </w:p>
          <w:p w:rsidR="006E104E" w:rsidRPr="006E104E" w:rsidRDefault="006E104E" w:rsidP="006E104E">
            <w:pPr>
              <w:ind w:hanging="1442"/>
              <w:jc w:val="both"/>
              <w:rPr>
                <w:bCs/>
                <w:spacing w:val="-9"/>
              </w:rPr>
            </w:pPr>
            <w:r w:rsidRPr="006E104E">
              <w:rPr>
                <w:bCs/>
                <w:spacing w:val="-9"/>
              </w:rPr>
              <w:t xml:space="preserve">La classe è costituita da 17 allievi, 9 maschi e 8 femmine. Nella classe non sono presenti ripetenti. </w:t>
            </w:r>
            <w:r w:rsidRPr="006E104E">
              <w:t>Nel corso dell’anno nessun alunno si è trasferito (da altro/in altro istituto); hanno frequentato regolarmente 17 allievi.</w:t>
            </w:r>
          </w:p>
          <w:p w:rsidR="006E104E" w:rsidRPr="006E104E" w:rsidRDefault="006E104E" w:rsidP="006E104E">
            <w:pPr>
              <w:ind w:hanging="1442"/>
              <w:jc w:val="both"/>
              <w:rPr>
                <w:b/>
                <w:color w:val="auto"/>
                <w:u w:val="single"/>
              </w:rPr>
            </w:pPr>
            <w:r w:rsidRPr="006E104E">
              <w:rPr>
                <w:b/>
                <w:u w:val="single"/>
              </w:rPr>
              <w:t>Rapporti scuola famiglia:</w:t>
            </w:r>
          </w:p>
          <w:p w:rsidR="006E104E" w:rsidRPr="006E104E" w:rsidRDefault="006E104E" w:rsidP="006E104E">
            <w:pPr>
              <w:ind w:hanging="1442"/>
              <w:jc w:val="both"/>
            </w:pPr>
            <w:r w:rsidRPr="006E104E">
              <w:t>Nel corso dell’anno gli incontri con i genitori sono stati:</w:t>
            </w:r>
          </w:p>
          <w:p w:rsidR="006E104E" w:rsidRPr="006E104E" w:rsidRDefault="006E104E" w:rsidP="006E104E">
            <w:pPr>
              <w:ind w:hanging="1442"/>
              <w:jc w:val="both"/>
            </w:pPr>
            <w:r w:rsidRPr="006E104E">
              <w:t xml:space="preserve">□ frequenti, </w:t>
            </w:r>
          </w:p>
          <w:p w:rsidR="006E104E" w:rsidRPr="006E104E" w:rsidRDefault="006E104E" w:rsidP="006E104E">
            <w:pPr>
              <w:ind w:hanging="1442"/>
              <w:jc w:val="both"/>
            </w:pPr>
            <w:r w:rsidRPr="006E104E">
              <w:t xml:space="preserve">■ principalmente nei giorni programmati dalla scuola, </w:t>
            </w:r>
          </w:p>
          <w:p w:rsidR="006E104E" w:rsidRPr="006E104E" w:rsidRDefault="006E104E" w:rsidP="006E104E">
            <w:pPr>
              <w:ind w:hanging="1442"/>
              <w:jc w:val="both"/>
              <w:rPr>
                <w:b/>
              </w:rPr>
            </w:pPr>
            <w:r w:rsidRPr="006E104E">
              <w:t>□ occasionali</w:t>
            </w:r>
          </w:p>
        </w:tc>
      </w:tr>
    </w:tbl>
    <w:p w:rsidR="006E104E" w:rsidRPr="006E104E" w:rsidRDefault="006E104E" w:rsidP="006E104E">
      <w:pPr>
        <w:ind w:hanging="1442"/>
        <w:rPr>
          <w:lang w:eastAsia="en-US"/>
        </w:rPr>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10185" w:type="dxa"/>
            <w:gridSpan w:val="2"/>
            <w:tcBorders>
              <w:top w:val="nil"/>
              <w:left w:val="nil"/>
              <w:bottom w:val="single" w:sz="4" w:space="0" w:color="000000"/>
              <w:right w:val="nil"/>
            </w:tcBorders>
          </w:tcPr>
          <w:p w:rsidR="006E104E" w:rsidRPr="006E104E" w:rsidRDefault="006E104E" w:rsidP="006E104E">
            <w:pPr>
              <w:spacing w:before="60"/>
              <w:ind w:hanging="1442"/>
            </w:pPr>
          </w:p>
          <w:p w:rsidR="006E104E" w:rsidRPr="006E104E" w:rsidRDefault="006E104E" w:rsidP="006E104E">
            <w:pPr>
              <w:ind w:left="360" w:hanging="1442"/>
              <w:jc w:val="both"/>
              <w:rPr>
                <w:rFonts w:asciiTheme="minorHAnsi" w:hAnsiTheme="minorHAnsi"/>
              </w:rPr>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Obiettivi disciplinari raggiunti</w:t>
            </w:r>
          </w:p>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competenze </w:t>
            </w:r>
          </w:p>
          <w:p w:rsidR="006E104E" w:rsidRPr="006E104E" w:rsidRDefault="006E104E" w:rsidP="006E104E">
            <w:pPr>
              <w:pStyle w:val="Titolo"/>
              <w:spacing w:line="276" w:lineRule="auto"/>
              <w:ind w:hanging="1442"/>
              <w:rPr>
                <w:b/>
                <w:color w:val="auto"/>
                <w:sz w:val="24"/>
                <w:szCs w:val="24"/>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rPr>
                <w:b/>
                <w:u w:val="single"/>
              </w:rPr>
            </w:pPr>
            <w:r w:rsidRPr="006E104E">
              <w:rPr>
                <w:b/>
                <w:u w:val="single"/>
              </w:rPr>
              <w:t xml:space="preserve">Situazione iniziale: </w:t>
            </w:r>
          </w:p>
          <w:p w:rsidR="006E104E" w:rsidRPr="006E104E" w:rsidRDefault="006E104E" w:rsidP="006E104E">
            <w:pPr>
              <w:ind w:hanging="1442"/>
              <w:jc w:val="both"/>
            </w:pPr>
            <w:r w:rsidRPr="006E104E">
              <w:t>mediamente la classe ha mostrato interesse</w:t>
            </w:r>
          </w:p>
          <w:p w:rsidR="006E104E" w:rsidRPr="006E104E" w:rsidRDefault="006E104E" w:rsidP="006E104E">
            <w:pPr>
              <w:autoSpaceDE w:val="0"/>
              <w:autoSpaceDN w:val="0"/>
              <w:adjustRightInd w:val="0"/>
              <w:ind w:hanging="1442"/>
            </w:pPr>
            <w:r w:rsidRPr="006E104E">
              <w:t>□ buono, ■ discreto, □ sufficiente, □ accettabile, □ superficiale,</w:t>
            </w:r>
          </w:p>
          <w:p w:rsidR="006E104E" w:rsidRPr="006E104E" w:rsidRDefault="006E104E" w:rsidP="006E104E">
            <w:pPr>
              <w:ind w:hanging="1442"/>
              <w:jc w:val="both"/>
            </w:pPr>
            <w:r w:rsidRPr="006E104E">
              <w:t>impegno</w:t>
            </w:r>
          </w:p>
          <w:p w:rsidR="006E104E" w:rsidRPr="006E104E" w:rsidRDefault="006E104E" w:rsidP="006E104E">
            <w:pPr>
              <w:ind w:hanging="1442"/>
              <w:jc w:val="both"/>
            </w:pPr>
            <w:r w:rsidRPr="006E104E">
              <w:t>□ assiduo, ■  buono, □  regolare, □ discontinuo, □ saltuario,</w:t>
            </w:r>
          </w:p>
          <w:p w:rsidR="006E104E" w:rsidRPr="006E104E" w:rsidRDefault="006E104E" w:rsidP="006E104E">
            <w:pPr>
              <w:ind w:hanging="1442"/>
              <w:jc w:val="both"/>
            </w:pPr>
            <w:r w:rsidRPr="006E104E">
              <w:t>preparazione complessivamente</w:t>
            </w:r>
          </w:p>
          <w:p w:rsidR="006E104E" w:rsidRPr="006E104E" w:rsidRDefault="006E104E" w:rsidP="006E104E">
            <w:pPr>
              <w:ind w:hanging="1442"/>
              <w:jc w:val="both"/>
            </w:pPr>
            <w:r w:rsidRPr="006E104E">
              <w:t>□ buona, ■  discreta, □  sufficiente, □ mediocre, □ lacunosa,</w:t>
            </w:r>
          </w:p>
          <w:p w:rsidR="006E104E" w:rsidRPr="006E104E" w:rsidRDefault="006E104E" w:rsidP="006E104E">
            <w:pPr>
              <w:ind w:hanging="1442"/>
              <w:jc w:val="both"/>
            </w:pPr>
            <w:r w:rsidRPr="006E104E">
              <w:t>e un comportamento</w:t>
            </w:r>
          </w:p>
          <w:p w:rsidR="006E104E" w:rsidRPr="006E104E" w:rsidRDefault="006E104E" w:rsidP="006E104E">
            <w:pPr>
              <w:ind w:hanging="1442"/>
              <w:jc w:val="both"/>
            </w:pPr>
            <w:r w:rsidRPr="006E104E">
              <w:t>■  responsabile, □  corretto, □ adeguato, □ accettabile, □ vivace.</w:t>
            </w:r>
          </w:p>
          <w:p w:rsidR="006E104E" w:rsidRPr="006E104E" w:rsidRDefault="006E104E" w:rsidP="006E104E">
            <w:pPr>
              <w:ind w:hanging="1442"/>
              <w:jc w:val="both"/>
              <w:rPr>
                <w:b/>
                <w:u w:val="single"/>
              </w:rPr>
            </w:pPr>
            <w:r w:rsidRPr="006E104E">
              <w:rPr>
                <w:b/>
                <w:u w:val="single"/>
              </w:rPr>
              <w:t>Competenze raggiunte dagli allievi rispetto agli obiettivi prefissati:</w:t>
            </w:r>
          </w:p>
          <w:p w:rsidR="006E104E" w:rsidRPr="006E104E" w:rsidRDefault="006E104E" w:rsidP="006E104E">
            <w:pPr>
              <w:ind w:hanging="1442"/>
              <w:jc w:val="both"/>
            </w:pPr>
            <w:r w:rsidRPr="006E104E">
              <w:t>Nel corso dell’anno la classe ha manifestato interesse</w:t>
            </w:r>
          </w:p>
          <w:p w:rsidR="006E104E" w:rsidRPr="006E104E" w:rsidRDefault="006E104E" w:rsidP="006E104E">
            <w:pPr>
              <w:ind w:hanging="1442"/>
              <w:jc w:val="both"/>
            </w:pPr>
            <w:r w:rsidRPr="006E104E">
              <w:t>■  buono, □ discreto, □  sufficiente, □ accettabile, □ superficiale,</w:t>
            </w:r>
          </w:p>
          <w:p w:rsidR="006E104E" w:rsidRPr="006E104E" w:rsidRDefault="006E104E" w:rsidP="006E104E">
            <w:pPr>
              <w:ind w:hanging="1442"/>
              <w:jc w:val="both"/>
            </w:pPr>
            <w:r w:rsidRPr="006E104E">
              <w:t>fatto registrare un progresso</w:t>
            </w:r>
          </w:p>
          <w:p w:rsidR="006E104E" w:rsidRPr="006E104E" w:rsidRDefault="006E104E" w:rsidP="006E104E">
            <w:pPr>
              <w:ind w:hanging="1442"/>
              <w:jc w:val="both"/>
            </w:pPr>
            <w:r w:rsidRPr="006E104E">
              <w:t>□ notevole, ■  continuo, □  sufficiente, □ modesto, □ scarso,</w:t>
            </w:r>
          </w:p>
          <w:p w:rsidR="006E104E" w:rsidRPr="006E104E" w:rsidRDefault="006E104E" w:rsidP="006E104E">
            <w:pPr>
              <w:ind w:hanging="1442"/>
              <w:jc w:val="both"/>
            </w:pPr>
            <w:r w:rsidRPr="006E104E">
              <w:t xml:space="preserve">giungendo  mediamente a risultati </w:t>
            </w:r>
          </w:p>
          <w:p w:rsidR="006E104E" w:rsidRPr="006E104E" w:rsidRDefault="006E104E" w:rsidP="006E104E">
            <w:pPr>
              <w:ind w:hanging="1442"/>
              <w:jc w:val="both"/>
            </w:pPr>
            <w:r w:rsidRPr="006E104E">
              <w:t>□ buoni, ■  discreti, □  sufficienti, □ mediocri, □ insufficienti,</w:t>
            </w:r>
          </w:p>
          <w:p w:rsidR="006E104E" w:rsidRPr="006E104E" w:rsidRDefault="006E104E" w:rsidP="006E104E">
            <w:pPr>
              <w:ind w:hanging="1442"/>
              <w:jc w:val="both"/>
            </w:pPr>
            <w:r w:rsidRPr="006E104E">
              <w:t>e ha mantenuto un comportamento</w:t>
            </w:r>
          </w:p>
          <w:p w:rsidR="006E104E" w:rsidRPr="006E104E" w:rsidRDefault="006E104E" w:rsidP="006E104E">
            <w:pPr>
              <w:ind w:hanging="1442"/>
              <w:jc w:val="both"/>
            </w:pPr>
            <w:r w:rsidRPr="006E104E">
              <w:t>■  responsabile, □  corretto, □ adeguato, □ accettabile, □ vivace.</w:t>
            </w:r>
          </w:p>
          <w:p w:rsidR="006E104E" w:rsidRPr="006E104E" w:rsidRDefault="006E104E" w:rsidP="006E104E">
            <w:pPr>
              <w:ind w:hanging="1442"/>
              <w:jc w:val="both"/>
              <w:rPr>
                <w:b/>
                <w:u w:val="single"/>
              </w:rPr>
            </w:pPr>
            <w:r w:rsidRPr="006E104E">
              <w:rPr>
                <w:b/>
                <w:u w:val="single"/>
              </w:rPr>
              <w:t>Obiettivi raggiunti:</w:t>
            </w:r>
          </w:p>
          <w:p w:rsidR="006E104E" w:rsidRPr="006E104E" w:rsidRDefault="006E104E" w:rsidP="006E104E">
            <w:pPr>
              <w:ind w:hanging="1442"/>
              <w:jc w:val="both"/>
            </w:pPr>
            <w:r w:rsidRPr="006E104E">
              <w:t>Gli obiettivi intermedi di conoscenza sono stati raggiunti:</w:t>
            </w:r>
          </w:p>
          <w:p w:rsidR="006E104E" w:rsidRPr="006E104E" w:rsidRDefault="006E104E" w:rsidP="006E104E">
            <w:pPr>
              <w:ind w:hanging="1442"/>
              <w:jc w:val="both"/>
            </w:pPr>
            <w:r w:rsidRPr="006E104E">
              <w:t xml:space="preserve">□ al 100% circa, ■  fra il 70% e il 90%, □   fra il 50% e il 70%, □ per meno del 50%; </w:t>
            </w:r>
          </w:p>
          <w:p w:rsidR="006E104E" w:rsidRPr="006E104E" w:rsidRDefault="006E104E" w:rsidP="006E104E">
            <w:pPr>
              <w:ind w:hanging="1442"/>
              <w:jc w:val="both"/>
            </w:pPr>
            <w:r w:rsidRPr="006E104E">
              <w:t>gli obiettivi intermedi di competenza sono stati raggiunti:</w:t>
            </w:r>
          </w:p>
          <w:p w:rsidR="006E104E" w:rsidRPr="006E104E" w:rsidRDefault="006E104E" w:rsidP="006E104E">
            <w:pPr>
              <w:ind w:hanging="1442"/>
              <w:jc w:val="both"/>
            </w:pPr>
            <w:r w:rsidRPr="006E104E">
              <w:t>□ al 100% circa, ■  fra il 70% e il 90%, □  fra il 50% e il 70%, □ per meno del 50%.</w:t>
            </w:r>
          </w:p>
          <w:p w:rsidR="006E104E" w:rsidRPr="006E104E" w:rsidRDefault="006E104E" w:rsidP="006E104E">
            <w:pPr>
              <w:ind w:hanging="1442"/>
              <w:jc w:val="both"/>
            </w:pPr>
            <w:r w:rsidRPr="006E104E">
              <w:t>I risultati conseguiti sono dovuti:</w:t>
            </w:r>
          </w:p>
          <w:p w:rsidR="006E104E" w:rsidRPr="006E104E" w:rsidRDefault="006E104E" w:rsidP="006E104E">
            <w:pPr>
              <w:ind w:hanging="1442"/>
              <w:jc w:val="both"/>
            </w:pPr>
            <w:r w:rsidRPr="006E104E">
              <w:t>a una partecipazione</w:t>
            </w:r>
          </w:p>
          <w:p w:rsidR="006E104E" w:rsidRPr="006E104E" w:rsidRDefault="006E104E" w:rsidP="006E104E">
            <w:pPr>
              <w:ind w:hanging="1442"/>
              <w:jc w:val="both"/>
            </w:pPr>
            <w:r w:rsidRPr="006E104E">
              <w:t>□ attiva, ■  costante, □ adeguata, □ superficiale, □ saltuaria,</w:t>
            </w:r>
          </w:p>
          <w:p w:rsidR="006E104E" w:rsidRPr="006E104E" w:rsidRDefault="006E104E" w:rsidP="006E104E">
            <w:pPr>
              <w:ind w:hanging="1442"/>
              <w:jc w:val="both"/>
            </w:pPr>
            <w:r w:rsidRPr="006E104E">
              <w:t>a un impegno</w:t>
            </w:r>
          </w:p>
          <w:p w:rsidR="006E104E" w:rsidRPr="006E104E" w:rsidRDefault="006E104E" w:rsidP="006E104E">
            <w:pPr>
              <w:ind w:hanging="1442"/>
              <w:jc w:val="both"/>
            </w:pPr>
            <w:r w:rsidRPr="006E104E">
              <w:t>□ assiduo, ■  costante, □ discontinuo, □ limitato, □ scarso,</w:t>
            </w:r>
          </w:p>
          <w:p w:rsidR="006E104E" w:rsidRPr="006E104E" w:rsidRDefault="006E104E" w:rsidP="006E104E">
            <w:pPr>
              <w:ind w:hanging="1442"/>
              <w:jc w:val="both"/>
            </w:pPr>
            <w:r w:rsidRPr="006E104E">
              <w:t>e ad un metodo di studio</w:t>
            </w:r>
          </w:p>
          <w:p w:rsidR="006E104E" w:rsidRPr="006E104E" w:rsidRDefault="006E104E" w:rsidP="006E104E">
            <w:pPr>
              <w:ind w:hanging="1442"/>
              <w:jc w:val="both"/>
            </w:pPr>
            <w:r w:rsidRPr="006E104E">
              <w:t>□ valido, ■  soddisfacente, □ accettabile, □ mnemonico, □ da migliorare.</w:t>
            </w:r>
          </w:p>
          <w:p w:rsidR="006E104E" w:rsidRPr="006E104E" w:rsidRDefault="006E104E" w:rsidP="006E104E">
            <w:pPr>
              <w:ind w:hanging="1442"/>
              <w:jc w:val="both"/>
            </w:pPr>
            <w:r w:rsidRPr="006E104E">
              <w:t>Motivi per quelli non raggiunti:</w:t>
            </w:r>
          </w:p>
          <w:p w:rsidR="006E104E" w:rsidRPr="006E104E" w:rsidRDefault="006E104E" w:rsidP="006E104E">
            <w:pPr>
              <w:ind w:hanging="1442"/>
              <w:jc w:val="both"/>
            </w:pPr>
            <w:r w:rsidRPr="006E104E">
              <w:t>partecipazione</w:t>
            </w:r>
          </w:p>
          <w:p w:rsidR="006E104E" w:rsidRPr="006E104E" w:rsidRDefault="006E104E" w:rsidP="006E104E">
            <w:pPr>
              <w:ind w:hanging="1442"/>
              <w:jc w:val="both"/>
            </w:pPr>
            <w:r w:rsidRPr="006E104E">
              <w:t>□ superficiale, ■  saltuaria, □ scarsa</w:t>
            </w:r>
          </w:p>
          <w:p w:rsidR="006E104E" w:rsidRPr="006E104E" w:rsidRDefault="006E104E" w:rsidP="006E104E">
            <w:pPr>
              <w:ind w:hanging="1442"/>
              <w:jc w:val="both"/>
            </w:pPr>
            <w:r w:rsidRPr="006E104E">
              <w:t>impegno</w:t>
            </w:r>
          </w:p>
          <w:p w:rsidR="006E104E" w:rsidRPr="006E104E" w:rsidRDefault="006E104E" w:rsidP="006E104E">
            <w:pPr>
              <w:ind w:hanging="1442"/>
              <w:jc w:val="both"/>
            </w:pPr>
            <w:r w:rsidRPr="006E104E">
              <w:t>■  discontinuo, □ limitato, □ scarso,</w:t>
            </w:r>
          </w:p>
          <w:p w:rsidR="006E104E" w:rsidRPr="006E104E" w:rsidRDefault="006E104E" w:rsidP="006E104E">
            <w:pPr>
              <w:ind w:hanging="1442"/>
              <w:jc w:val="both"/>
            </w:pPr>
            <w:r w:rsidRPr="006E104E">
              <w:t>e metodo di studio</w:t>
            </w:r>
          </w:p>
          <w:p w:rsidR="006E104E" w:rsidRPr="006E104E" w:rsidRDefault="006E104E" w:rsidP="006E104E">
            <w:pPr>
              <w:ind w:hanging="1442"/>
              <w:jc w:val="both"/>
            </w:pPr>
            <w:r w:rsidRPr="006E104E">
              <w:t>□ insoddisfacente, ■  mnemonico, □ assente.</w:t>
            </w:r>
          </w:p>
          <w:p w:rsidR="006E104E" w:rsidRPr="006E104E" w:rsidRDefault="006E104E" w:rsidP="006E104E">
            <w:pPr>
              <w:ind w:hanging="1442"/>
              <w:jc w:val="both"/>
            </w:pPr>
          </w:p>
          <w:p w:rsidR="006E104E" w:rsidRPr="006E104E" w:rsidRDefault="006E104E" w:rsidP="006E104E">
            <w:pPr>
              <w:ind w:hanging="1442"/>
              <w:jc w:val="both"/>
              <w:rPr>
                <w:b/>
                <w:u w:val="single"/>
              </w:rPr>
            </w:pPr>
            <w:r w:rsidRPr="006E104E">
              <w:rPr>
                <w:b/>
                <w:u w:val="single"/>
              </w:rPr>
              <w:t>Risultati conseguiti:</w:t>
            </w:r>
          </w:p>
          <w:p w:rsidR="006E104E" w:rsidRPr="006E104E" w:rsidRDefault="006E104E" w:rsidP="006E104E">
            <w:pPr>
              <w:ind w:hanging="1442"/>
              <w:jc w:val="both"/>
            </w:pPr>
            <w:r w:rsidRPr="006E104E">
              <w:t>Alla fine dell’anno scolastico buona parte degli studenti si è distinta per interesse, partecipazione, impegno e competenze raggiunte.</w:t>
            </w:r>
          </w:p>
          <w:p w:rsidR="006E104E" w:rsidRPr="006E104E" w:rsidRDefault="006E104E" w:rsidP="006E104E">
            <w:pPr>
              <w:ind w:hanging="1442"/>
              <w:jc w:val="both"/>
              <w:rPr>
                <w:b/>
                <w:u w:val="single"/>
              </w:rPr>
            </w:pPr>
            <w:r w:rsidRPr="006E104E">
              <w:t>Complessivamente la classe ha raggiunto una preparazione discreta e competenze adeguate. Non ci sono studenti da segnalare per superficialità d’interesse, partecipazione saltuaria, impegno limitato e scarso profitto.</w:t>
            </w:r>
          </w:p>
          <w:p w:rsidR="006E104E" w:rsidRPr="006E104E" w:rsidRDefault="006E104E" w:rsidP="006E104E">
            <w:pPr>
              <w:ind w:hanging="1442"/>
              <w:jc w:val="both"/>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Moduli svolti</w:t>
            </w: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36D0">
            <w:pPr>
              <w:numPr>
                <w:ilvl w:val="0"/>
                <w:numId w:val="108"/>
              </w:numPr>
              <w:spacing w:before="60"/>
              <w:ind w:right="-300" w:hanging="1442"/>
              <w:contextualSpacing/>
              <w:jc w:val="both"/>
              <w:rPr>
                <w:rFonts w:asciiTheme="majorHAnsi" w:hAnsiTheme="majorHAnsi" w:cstheme="minorBidi"/>
                <w:color w:val="auto"/>
              </w:rPr>
            </w:pPr>
            <w:r w:rsidRPr="006E104E">
              <w:rPr>
                <w:rFonts w:asciiTheme="majorHAnsi" w:hAnsiTheme="majorHAnsi"/>
              </w:rPr>
              <w:t>La storia dell’arte tra classicismo e barocco. Differenze tra barocco e rococò</w:t>
            </w:r>
          </w:p>
          <w:p w:rsidR="006E104E" w:rsidRPr="006E104E" w:rsidRDefault="006E104E" w:rsidP="006E36D0">
            <w:pPr>
              <w:numPr>
                <w:ilvl w:val="0"/>
                <w:numId w:val="108"/>
              </w:numPr>
              <w:spacing w:before="60"/>
              <w:ind w:right="-300" w:hanging="1442"/>
              <w:contextualSpacing/>
              <w:jc w:val="both"/>
              <w:rPr>
                <w:rFonts w:asciiTheme="majorHAnsi" w:hAnsiTheme="majorHAnsi"/>
              </w:rPr>
            </w:pPr>
            <w:r w:rsidRPr="006E104E">
              <w:rPr>
                <w:rFonts w:asciiTheme="majorHAnsi" w:hAnsiTheme="majorHAnsi"/>
                <w:b/>
              </w:rPr>
              <w:t>Il Neoclassicimo</w:t>
            </w:r>
            <w:r w:rsidRPr="006E104E">
              <w:rPr>
                <w:rFonts w:asciiTheme="majorHAnsi" w:hAnsiTheme="majorHAnsi"/>
              </w:rPr>
              <w:t xml:space="preserve"> - il Vedutismo di Canaletto; pittori moderni: Jacques Louis David, Jean August Ingres e Francisco Goya; la scultura di </w:t>
            </w:r>
            <w:r w:rsidRPr="006E104E">
              <w:rPr>
                <w:rFonts w:asciiTheme="majorHAnsi" w:hAnsiTheme="majorHAnsi"/>
              </w:rPr>
              <w:lastRenderedPageBreak/>
              <w:t>Antonio Canova - lettura di opere scelte</w:t>
            </w:r>
          </w:p>
          <w:p w:rsidR="006E104E" w:rsidRPr="006E104E" w:rsidRDefault="006E104E" w:rsidP="006E36D0">
            <w:pPr>
              <w:numPr>
                <w:ilvl w:val="0"/>
                <w:numId w:val="108"/>
              </w:numPr>
              <w:spacing w:before="60"/>
              <w:ind w:right="-300" w:hanging="1442"/>
              <w:contextualSpacing/>
              <w:jc w:val="both"/>
              <w:rPr>
                <w:rFonts w:asciiTheme="majorHAnsi" w:hAnsiTheme="majorHAnsi"/>
              </w:rPr>
            </w:pPr>
            <w:r w:rsidRPr="006E104E">
              <w:rPr>
                <w:rFonts w:asciiTheme="majorHAnsi" w:hAnsiTheme="majorHAnsi"/>
                <w:b/>
              </w:rPr>
              <w:t>il Romanticismo</w:t>
            </w:r>
            <w:r w:rsidRPr="006E104E">
              <w:rPr>
                <w:rFonts w:asciiTheme="majorHAnsi" w:hAnsiTheme="majorHAnsi"/>
              </w:rPr>
              <w:t xml:space="preserve"> – la pittura di Delacroix e Hayez; l'architettura romantica (eclettismo)</w:t>
            </w:r>
          </w:p>
          <w:p w:rsidR="006E104E" w:rsidRPr="006E104E" w:rsidRDefault="006E104E" w:rsidP="006E36D0">
            <w:pPr>
              <w:numPr>
                <w:ilvl w:val="0"/>
                <w:numId w:val="108"/>
              </w:numPr>
              <w:spacing w:before="60"/>
              <w:ind w:right="-300" w:hanging="1442"/>
              <w:contextualSpacing/>
              <w:jc w:val="both"/>
              <w:rPr>
                <w:rFonts w:asciiTheme="majorHAnsi" w:hAnsiTheme="majorHAnsi"/>
                <w:b/>
              </w:rPr>
            </w:pPr>
            <w:r w:rsidRPr="006E104E">
              <w:rPr>
                <w:rFonts w:asciiTheme="majorHAnsi" w:hAnsiTheme="majorHAnsi"/>
                <w:b/>
              </w:rPr>
              <w:t>il Realismo francese</w:t>
            </w:r>
          </w:p>
          <w:p w:rsidR="006E104E" w:rsidRPr="006E104E" w:rsidRDefault="006E104E" w:rsidP="006E36D0">
            <w:pPr>
              <w:numPr>
                <w:ilvl w:val="0"/>
                <w:numId w:val="108"/>
              </w:numPr>
              <w:spacing w:before="60"/>
              <w:ind w:right="-300" w:hanging="1442"/>
              <w:contextualSpacing/>
              <w:jc w:val="both"/>
              <w:rPr>
                <w:rFonts w:asciiTheme="majorHAnsi" w:hAnsiTheme="majorHAnsi"/>
              </w:rPr>
            </w:pPr>
            <w:r w:rsidRPr="006E104E">
              <w:rPr>
                <w:rFonts w:asciiTheme="majorHAnsi" w:hAnsiTheme="majorHAnsi"/>
                <w:b/>
              </w:rPr>
              <w:t>L’Impressionismo</w:t>
            </w:r>
            <w:r w:rsidRPr="006E104E">
              <w:rPr>
                <w:rFonts w:asciiTheme="majorHAnsi" w:hAnsiTheme="majorHAnsi"/>
              </w:rPr>
              <w:t xml:space="preserve"> - autori e opere in Francia: Manet, Monet, Degas e Renoir - lettura dell'opera: Impressione levar del sole – </w:t>
            </w:r>
            <w:r w:rsidRPr="006E104E">
              <w:rPr>
                <w:rFonts w:asciiTheme="majorHAnsi" w:hAnsiTheme="majorHAnsi"/>
                <w:b/>
              </w:rPr>
              <w:t>Il puntinismo</w:t>
            </w:r>
            <w:r w:rsidRPr="006E104E">
              <w:rPr>
                <w:rFonts w:asciiTheme="majorHAnsi" w:hAnsiTheme="majorHAnsi"/>
              </w:rPr>
              <w:t>: Seurat</w:t>
            </w:r>
          </w:p>
          <w:p w:rsidR="006E104E" w:rsidRPr="006E104E" w:rsidRDefault="006E104E" w:rsidP="006E36D0">
            <w:pPr>
              <w:numPr>
                <w:ilvl w:val="0"/>
                <w:numId w:val="108"/>
              </w:numPr>
              <w:spacing w:before="60"/>
              <w:ind w:right="-300" w:hanging="1442"/>
              <w:contextualSpacing/>
              <w:jc w:val="both"/>
              <w:rPr>
                <w:rFonts w:asciiTheme="majorHAnsi" w:hAnsiTheme="majorHAnsi"/>
              </w:rPr>
            </w:pPr>
            <w:r w:rsidRPr="006E104E">
              <w:rPr>
                <w:rFonts w:asciiTheme="majorHAnsi" w:hAnsiTheme="majorHAnsi"/>
                <w:b/>
              </w:rPr>
              <w:t>L’architettura in ferro e vetro</w:t>
            </w:r>
            <w:r w:rsidRPr="006E104E">
              <w:rPr>
                <w:rFonts w:asciiTheme="majorHAnsi" w:hAnsiTheme="majorHAnsi"/>
              </w:rPr>
              <w:t>;</w:t>
            </w:r>
          </w:p>
          <w:p w:rsidR="006E104E" w:rsidRPr="006E104E" w:rsidRDefault="006E104E" w:rsidP="006E36D0">
            <w:pPr>
              <w:numPr>
                <w:ilvl w:val="0"/>
                <w:numId w:val="108"/>
              </w:numPr>
              <w:spacing w:before="60"/>
              <w:ind w:right="-300" w:hanging="1442"/>
              <w:contextualSpacing/>
              <w:jc w:val="both"/>
              <w:rPr>
                <w:rFonts w:asciiTheme="majorHAnsi" w:hAnsiTheme="majorHAnsi"/>
              </w:rPr>
            </w:pPr>
            <w:r w:rsidRPr="006E104E">
              <w:rPr>
                <w:rFonts w:asciiTheme="majorHAnsi" w:hAnsiTheme="majorHAnsi"/>
                <w:b/>
              </w:rPr>
              <w:t>Il post-impressionismo</w:t>
            </w:r>
            <w:r w:rsidRPr="006E104E">
              <w:rPr>
                <w:rFonts w:asciiTheme="majorHAnsi" w:hAnsiTheme="majorHAnsi"/>
              </w:rPr>
              <w:t xml:space="preserve"> – Cezanne, Gauguine e Van Gogh – lettura dell'opera: il Cristo giallo di Gauguin</w:t>
            </w:r>
          </w:p>
          <w:p w:rsidR="006E104E" w:rsidRPr="006E104E" w:rsidRDefault="006E104E" w:rsidP="006E36D0">
            <w:pPr>
              <w:numPr>
                <w:ilvl w:val="0"/>
                <w:numId w:val="108"/>
              </w:numPr>
              <w:spacing w:before="60"/>
              <w:ind w:right="-300" w:hanging="1442"/>
              <w:contextualSpacing/>
              <w:jc w:val="both"/>
              <w:rPr>
                <w:rFonts w:asciiTheme="majorHAnsi" w:hAnsiTheme="majorHAnsi"/>
                <w:b/>
              </w:rPr>
            </w:pPr>
            <w:r w:rsidRPr="006E104E">
              <w:rPr>
                <w:rFonts w:asciiTheme="majorHAnsi" w:hAnsiTheme="majorHAnsi"/>
                <w:b/>
              </w:rPr>
              <w:t>Il Simbolismo e il Divisionismo</w:t>
            </w:r>
          </w:p>
          <w:p w:rsidR="006E104E" w:rsidRPr="006E104E" w:rsidRDefault="006E104E" w:rsidP="006E36D0">
            <w:pPr>
              <w:numPr>
                <w:ilvl w:val="0"/>
                <w:numId w:val="108"/>
              </w:numPr>
              <w:spacing w:before="60"/>
              <w:ind w:right="-300" w:hanging="1442"/>
              <w:contextualSpacing/>
              <w:jc w:val="both"/>
              <w:rPr>
                <w:rFonts w:asciiTheme="majorHAnsi" w:hAnsiTheme="majorHAnsi"/>
              </w:rPr>
            </w:pPr>
            <w:r w:rsidRPr="006E104E">
              <w:rPr>
                <w:rFonts w:asciiTheme="majorHAnsi" w:hAnsiTheme="majorHAnsi"/>
                <w:b/>
              </w:rPr>
              <w:t>Art Nouveau</w:t>
            </w:r>
            <w:r w:rsidRPr="006E104E">
              <w:rPr>
                <w:rFonts w:asciiTheme="majorHAnsi" w:hAnsiTheme="majorHAnsi"/>
              </w:rPr>
              <w:t xml:space="preserve"> – Gaudì e lettura delle opere (Sagrada Familia, casa Milà, casa Batlò, parco Guell)</w:t>
            </w:r>
          </w:p>
          <w:p w:rsidR="006E104E" w:rsidRPr="006E104E" w:rsidRDefault="006E104E" w:rsidP="006E36D0">
            <w:pPr>
              <w:numPr>
                <w:ilvl w:val="0"/>
                <w:numId w:val="108"/>
              </w:numPr>
              <w:spacing w:before="60"/>
              <w:ind w:right="-300" w:hanging="1442"/>
              <w:contextualSpacing/>
              <w:jc w:val="both"/>
              <w:rPr>
                <w:rFonts w:asciiTheme="majorHAnsi" w:hAnsiTheme="majorHAnsi"/>
                <w:b/>
              </w:rPr>
            </w:pPr>
            <w:r w:rsidRPr="006E104E">
              <w:rPr>
                <w:rFonts w:asciiTheme="majorHAnsi" w:hAnsiTheme="majorHAnsi"/>
                <w:b/>
              </w:rPr>
              <w:t xml:space="preserve">Le avanguardie storiche </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Secessione viennese</w:t>
            </w:r>
            <w:r w:rsidRPr="006E104E">
              <w:rPr>
                <w:rFonts w:asciiTheme="majorHAnsi" w:hAnsiTheme="majorHAnsi"/>
              </w:rPr>
              <w:t>: Gustav Klimt;</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Espressionismo</w:t>
            </w:r>
            <w:r w:rsidRPr="006E104E">
              <w:rPr>
                <w:rFonts w:asciiTheme="majorHAnsi" w:hAnsiTheme="majorHAnsi"/>
              </w:rPr>
              <w:t>: Munch;</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 xml:space="preserve">I fauves: </w:t>
            </w:r>
            <w:r w:rsidRPr="006E104E">
              <w:rPr>
                <w:rFonts w:asciiTheme="majorHAnsi" w:hAnsiTheme="majorHAnsi"/>
              </w:rPr>
              <w:t>Henri Matisse;</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 xml:space="preserve">Die Brucke: </w:t>
            </w:r>
            <w:r w:rsidRPr="006E104E">
              <w:rPr>
                <w:rFonts w:asciiTheme="majorHAnsi" w:hAnsiTheme="majorHAnsi"/>
              </w:rPr>
              <w:t xml:space="preserve">Egon Schiele; </w:t>
            </w:r>
          </w:p>
          <w:p w:rsidR="006E104E" w:rsidRPr="006E104E" w:rsidRDefault="006E104E" w:rsidP="006E36D0">
            <w:pPr>
              <w:numPr>
                <w:ilvl w:val="1"/>
                <w:numId w:val="108"/>
              </w:numPr>
              <w:spacing w:before="60"/>
              <w:ind w:right="-300" w:hanging="1442"/>
              <w:contextualSpacing/>
              <w:jc w:val="both"/>
              <w:rPr>
                <w:rFonts w:asciiTheme="majorHAnsi" w:hAnsiTheme="majorHAnsi"/>
                <w:lang w:val="en-US"/>
              </w:rPr>
            </w:pPr>
            <w:r w:rsidRPr="006E104E">
              <w:rPr>
                <w:rFonts w:asciiTheme="majorHAnsi" w:hAnsiTheme="majorHAnsi"/>
                <w:b/>
                <w:lang w:val="en-US"/>
              </w:rPr>
              <w:t xml:space="preserve">Der Blaue Reiter: </w:t>
            </w:r>
            <w:r w:rsidRPr="006E104E">
              <w:rPr>
                <w:rFonts w:asciiTheme="majorHAnsi" w:hAnsiTheme="majorHAnsi"/>
                <w:lang w:val="en-US"/>
              </w:rPr>
              <w:t>Vasilij Kandinskij;</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 xml:space="preserve">Cubismo: </w:t>
            </w:r>
            <w:r w:rsidRPr="006E104E">
              <w:rPr>
                <w:rFonts w:asciiTheme="majorHAnsi" w:hAnsiTheme="majorHAnsi"/>
              </w:rPr>
              <w:t>Pablo Picasso;</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 xml:space="preserve">Futurismo: </w:t>
            </w:r>
            <w:r w:rsidRPr="006E104E">
              <w:rPr>
                <w:rFonts w:asciiTheme="majorHAnsi" w:hAnsiTheme="majorHAnsi"/>
              </w:rPr>
              <w:t>Umberto Boccioni;</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 xml:space="preserve">Dadaismo: </w:t>
            </w:r>
            <w:r w:rsidRPr="006E104E">
              <w:rPr>
                <w:rFonts w:asciiTheme="majorHAnsi" w:hAnsiTheme="majorHAnsi"/>
              </w:rPr>
              <w:t>caratteristiche generali;</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 xml:space="preserve">Surrealismo: </w:t>
            </w:r>
            <w:r w:rsidRPr="006E104E">
              <w:rPr>
                <w:rFonts w:asciiTheme="majorHAnsi" w:hAnsiTheme="majorHAnsi"/>
              </w:rPr>
              <w:t>Salvador Dali;</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 xml:space="preserve">Astrattismo: </w:t>
            </w:r>
            <w:r w:rsidRPr="006E104E">
              <w:rPr>
                <w:rFonts w:asciiTheme="majorHAnsi" w:hAnsiTheme="majorHAnsi"/>
              </w:rPr>
              <w:t>Vasilij Kandinskij;</w:t>
            </w:r>
          </w:p>
          <w:p w:rsidR="006E104E" w:rsidRPr="006E104E" w:rsidRDefault="006E104E" w:rsidP="006E36D0">
            <w:pPr>
              <w:numPr>
                <w:ilvl w:val="1"/>
                <w:numId w:val="108"/>
              </w:numPr>
              <w:spacing w:before="60"/>
              <w:ind w:right="-300" w:hanging="1442"/>
              <w:contextualSpacing/>
              <w:jc w:val="both"/>
              <w:rPr>
                <w:rFonts w:asciiTheme="majorHAnsi" w:hAnsiTheme="majorHAnsi"/>
              </w:rPr>
            </w:pPr>
            <w:r w:rsidRPr="006E104E">
              <w:rPr>
                <w:rFonts w:asciiTheme="majorHAnsi" w:hAnsiTheme="majorHAnsi"/>
                <w:b/>
              </w:rPr>
              <w:t xml:space="preserve">De stijl: </w:t>
            </w:r>
            <w:r w:rsidRPr="006E104E">
              <w:rPr>
                <w:rFonts w:asciiTheme="majorHAnsi" w:hAnsiTheme="majorHAnsi"/>
              </w:rPr>
              <w:t>Piet Mondrian.</w:t>
            </w:r>
          </w:p>
          <w:p w:rsidR="006E104E" w:rsidRPr="006E104E" w:rsidRDefault="006E104E" w:rsidP="006E36D0">
            <w:pPr>
              <w:numPr>
                <w:ilvl w:val="0"/>
                <w:numId w:val="108"/>
              </w:numPr>
              <w:spacing w:before="60"/>
              <w:ind w:right="-300" w:hanging="1442"/>
              <w:contextualSpacing/>
              <w:jc w:val="both"/>
              <w:rPr>
                <w:rFonts w:asciiTheme="majorHAnsi" w:hAnsiTheme="majorHAnsi"/>
              </w:rPr>
            </w:pPr>
            <w:r w:rsidRPr="006E104E">
              <w:rPr>
                <w:rFonts w:asciiTheme="majorHAnsi" w:hAnsiTheme="majorHAnsi"/>
                <w:b/>
              </w:rPr>
              <w:t>Razionalismo in architettura</w:t>
            </w:r>
            <w:r w:rsidRPr="006E104E">
              <w:rPr>
                <w:rFonts w:asciiTheme="majorHAnsi" w:hAnsiTheme="majorHAnsi"/>
              </w:rPr>
              <w:t>: caratteristiche generali. L’esperienza del Bauhaus - Le Corbusier: I cinque punti dell’architettura - Frank Lloyd Wright e l’architettura organica; Arte e architettura del Regime in Italia</w:t>
            </w:r>
          </w:p>
          <w:p w:rsidR="006E104E" w:rsidRPr="006E104E" w:rsidRDefault="006E104E" w:rsidP="006E36D0">
            <w:pPr>
              <w:numPr>
                <w:ilvl w:val="0"/>
                <w:numId w:val="108"/>
              </w:numPr>
              <w:spacing w:before="60"/>
              <w:ind w:right="-300" w:hanging="1442"/>
              <w:contextualSpacing/>
              <w:jc w:val="both"/>
              <w:rPr>
                <w:rFonts w:asciiTheme="majorHAnsi" w:hAnsiTheme="majorHAnsi"/>
              </w:rPr>
            </w:pPr>
            <w:r w:rsidRPr="006E104E">
              <w:rPr>
                <w:rFonts w:asciiTheme="majorHAnsi" w:hAnsiTheme="majorHAnsi"/>
              </w:rPr>
              <w:t>La tutela dei beni culturali: legislazione di riferimento italiana T.U. 42/2004 e s.m.i.</w:t>
            </w:r>
          </w:p>
          <w:p w:rsidR="006E104E" w:rsidRPr="006E104E" w:rsidRDefault="006E104E" w:rsidP="006E104E">
            <w:pPr>
              <w:ind w:hanging="1442"/>
              <w:jc w:val="both"/>
              <w:rPr>
                <w:b/>
                <w:u w:val="single"/>
              </w:rPr>
            </w:pPr>
            <w:r w:rsidRPr="006E104E">
              <w:rPr>
                <w:b/>
                <w:u w:val="single"/>
              </w:rPr>
              <w:t>Programma effettivamente svolto rispetto alla pianificazione iniziale:</w:t>
            </w:r>
          </w:p>
          <w:p w:rsidR="006E104E" w:rsidRPr="006E104E" w:rsidRDefault="006E104E" w:rsidP="006E104E">
            <w:pPr>
              <w:ind w:hanging="1442"/>
              <w:jc w:val="both"/>
            </w:pPr>
            <w:r w:rsidRPr="006E104E">
              <w:t>I contenuti previsti dal piano di lavoro sono stati svolti:</w:t>
            </w:r>
          </w:p>
          <w:p w:rsidR="006E104E" w:rsidRPr="006E104E" w:rsidRDefault="006E104E" w:rsidP="006E104E">
            <w:pPr>
              <w:ind w:hanging="1442"/>
              <w:jc w:val="both"/>
            </w:pPr>
            <w:r w:rsidRPr="006E104E">
              <w:t>□ al 100% circa, ■  fra il 70% e il 90%, □ fra il 50% e il 70%, □ per meno del 50%.</w:t>
            </w:r>
          </w:p>
          <w:p w:rsidR="006E104E" w:rsidRPr="006E104E" w:rsidRDefault="006E104E" w:rsidP="006E104E">
            <w:pPr>
              <w:ind w:hanging="1442"/>
              <w:jc w:val="both"/>
            </w:pPr>
            <w:r w:rsidRPr="006E104E">
              <w:t>Se il programma è stato svolto parzialmente, ciò è dovuto al fatto che:</w:t>
            </w:r>
          </w:p>
          <w:p w:rsidR="006E104E" w:rsidRPr="006E104E" w:rsidRDefault="006E104E" w:rsidP="006E104E">
            <w:pPr>
              <w:ind w:hanging="1442"/>
              <w:jc w:val="both"/>
            </w:pPr>
            <w:r w:rsidRPr="006E104E">
              <w:t>□ il programma è troppo vasto,</w:t>
            </w:r>
          </w:p>
          <w:p w:rsidR="006E104E" w:rsidRPr="006E104E" w:rsidRDefault="006E104E" w:rsidP="006E104E">
            <w:pPr>
              <w:ind w:hanging="1442"/>
              <w:jc w:val="both"/>
            </w:pPr>
            <w:r w:rsidRPr="006E104E">
              <w:t>■ gli alunni non avevano i prerequisiti necessari,</w:t>
            </w:r>
          </w:p>
          <w:p w:rsidR="006E104E" w:rsidRPr="006E104E" w:rsidRDefault="006E104E" w:rsidP="006E104E">
            <w:pPr>
              <w:ind w:hanging="1442"/>
              <w:jc w:val="both"/>
            </w:pPr>
            <w:r w:rsidRPr="006E104E">
              <w:t>■  numerose ore di lezione sono andate perse,</w:t>
            </w:r>
          </w:p>
          <w:p w:rsidR="006E104E" w:rsidRPr="006E104E" w:rsidRDefault="006E104E" w:rsidP="006E104E">
            <w:pPr>
              <w:ind w:hanging="1442"/>
              <w:jc w:val="both"/>
            </w:pPr>
            <w:r w:rsidRPr="006E104E">
              <w:t>□ l'ambiente scolastico si è dimostrato poco adatto allo studio,</w:t>
            </w:r>
          </w:p>
          <w:p w:rsidR="006E104E" w:rsidRPr="006E104E" w:rsidRDefault="006E104E" w:rsidP="006E104E">
            <w:pPr>
              <w:ind w:hanging="1442"/>
              <w:jc w:val="both"/>
            </w:pPr>
            <w:r w:rsidRPr="006E104E">
              <w:t>□ ci sono state difficoltà di relazione con la classe,</w:t>
            </w:r>
          </w:p>
          <w:p w:rsidR="006E104E" w:rsidRPr="006E104E" w:rsidRDefault="006E104E" w:rsidP="006E104E">
            <w:pPr>
              <w:ind w:hanging="1442"/>
              <w:jc w:val="both"/>
            </w:pPr>
            <w:r w:rsidRPr="006E104E">
              <w:t>□ altro:__________________________________________________________________</w:t>
            </w:r>
          </w:p>
          <w:p w:rsidR="006E104E" w:rsidRPr="006E104E" w:rsidRDefault="006E104E" w:rsidP="006E104E">
            <w:pPr>
              <w:ind w:hanging="1442"/>
              <w:jc w:val="both"/>
              <w:rPr>
                <w:b/>
                <w:u w:val="single"/>
              </w:rPr>
            </w:pPr>
          </w:p>
          <w:p w:rsidR="006E104E" w:rsidRPr="006E104E" w:rsidRDefault="006E104E" w:rsidP="006E104E">
            <w:pPr>
              <w:ind w:right="-300" w:hanging="1442"/>
              <w:rPr>
                <w:rFonts w:asciiTheme="majorHAnsi" w:hAnsiTheme="majorHAnsi" w:cstheme="minorBidi"/>
              </w:rPr>
            </w:pPr>
          </w:p>
          <w:p w:rsidR="006E104E" w:rsidRPr="006E104E" w:rsidRDefault="006E104E" w:rsidP="006E104E">
            <w:pPr>
              <w:snapToGrid w:val="0"/>
              <w:ind w:left="360"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lastRenderedPageBreak/>
              <w:t>Tempi e spazi</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auto"/>
            </w:tcBorders>
            <w:hideMark/>
          </w:tcPr>
          <w:p w:rsidR="006E104E" w:rsidRPr="006E104E" w:rsidRDefault="006E104E" w:rsidP="006E104E">
            <w:pPr>
              <w:snapToGrid w:val="0"/>
              <w:ind w:left="360" w:hanging="1442"/>
            </w:pPr>
            <w:r w:rsidRPr="006E104E">
              <w:t>Aula-laboratorio di Disegno</w:t>
            </w:r>
          </w:p>
          <w:p w:rsidR="006E104E" w:rsidRPr="006E104E" w:rsidRDefault="006E104E" w:rsidP="006E104E">
            <w:pPr>
              <w:snapToGrid w:val="0"/>
              <w:ind w:left="360" w:hanging="1442"/>
            </w:pPr>
            <w:r w:rsidRPr="006E104E">
              <w:t>Lezioni curriculari</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color w:val="auto"/>
                <w:sz w:val="24"/>
                <w:szCs w:val="24"/>
              </w:rPr>
            </w:pPr>
            <w:r w:rsidRPr="006E104E">
              <w:rPr>
                <w:b/>
                <w:sz w:val="24"/>
                <w:szCs w:val="24"/>
              </w:rPr>
              <w:lastRenderedPageBreak/>
              <w:t>Metodologie</w:t>
            </w:r>
          </w:p>
          <w:p w:rsidR="006E104E" w:rsidRPr="006E104E" w:rsidRDefault="006E104E" w:rsidP="006E104E">
            <w:pPr>
              <w:pStyle w:val="Intestazione"/>
              <w:tabs>
                <w:tab w:val="left" w:pos="708"/>
              </w:tabs>
              <w:spacing w:line="276" w:lineRule="auto"/>
              <w:ind w:hanging="1442"/>
              <w:jc w:val="center"/>
              <w:rPr>
                <w:b/>
              </w:rPr>
            </w:pPr>
            <w:r w:rsidRPr="006E104E">
              <w:t>(</w:t>
            </w:r>
            <w:r w:rsidRPr="006E104E">
              <w:rPr>
                <w:i/>
              </w:rPr>
              <w:t>Lezioni frontali, gruppi di lavoro, ricerche, discussione, gruppo tutorato, role-playing, problem solving)</w:t>
            </w: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rPr>
                <w:b/>
                <w:color w:val="auto"/>
                <w:u w:val="single"/>
              </w:rPr>
            </w:pPr>
            <w:r w:rsidRPr="006E104E">
              <w:rPr>
                <w:b/>
                <w:u w:val="single"/>
              </w:rPr>
              <w:t>Metodi e strumenti:</w:t>
            </w:r>
          </w:p>
          <w:p w:rsidR="006E104E" w:rsidRPr="006E104E" w:rsidRDefault="006E104E" w:rsidP="006E104E">
            <w:pPr>
              <w:ind w:hanging="1442"/>
              <w:jc w:val="both"/>
            </w:pPr>
            <w:r w:rsidRPr="006E104E">
              <w:t>Metodi e strumenti adoperati per favorire l'apprendimento sono stati:</w:t>
            </w:r>
          </w:p>
          <w:p w:rsidR="006E104E" w:rsidRPr="006E104E" w:rsidRDefault="006E104E" w:rsidP="006E104E">
            <w:pPr>
              <w:ind w:hanging="1442"/>
              <w:jc w:val="both"/>
            </w:pPr>
            <w:r w:rsidRPr="006E104E">
              <w:t xml:space="preserve">■  lezione frontale, </w:t>
            </w:r>
          </w:p>
          <w:p w:rsidR="006E104E" w:rsidRPr="006E104E" w:rsidRDefault="006E104E" w:rsidP="006E104E">
            <w:pPr>
              <w:ind w:hanging="1442"/>
              <w:jc w:val="both"/>
            </w:pPr>
            <w:r w:rsidRPr="006E104E">
              <w:t xml:space="preserve">■  </w:t>
            </w:r>
            <w:r w:rsidRPr="006E104E">
              <w:rPr>
                <w:color w:val="FF0000"/>
              </w:rPr>
              <w:t xml:space="preserve"> </w:t>
            </w:r>
            <w:r w:rsidRPr="006E104E">
              <w:t xml:space="preserve">dibattito in classe, </w:t>
            </w:r>
          </w:p>
          <w:p w:rsidR="006E104E" w:rsidRPr="006E104E" w:rsidRDefault="006E104E" w:rsidP="006E104E">
            <w:pPr>
              <w:ind w:hanging="1442"/>
              <w:jc w:val="both"/>
            </w:pPr>
            <w:r w:rsidRPr="006E104E">
              <w:t xml:space="preserve">■  esercitazioni individuali in classe, </w:t>
            </w:r>
          </w:p>
          <w:p w:rsidR="006E104E" w:rsidRPr="006E104E" w:rsidRDefault="006E104E" w:rsidP="006E104E">
            <w:pPr>
              <w:ind w:hanging="1442"/>
              <w:jc w:val="both"/>
            </w:pPr>
            <w:r w:rsidRPr="006E104E">
              <w:t xml:space="preserve">□ peer tutoring </w:t>
            </w:r>
          </w:p>
          <w:p w:rsidR="006E104E" w:rsidRPr="006E104E" w:rsidRDefault="006E104E" w:rsidP="006E104E">
            <w:pPr>
              <w:ind w:hanging="1442"/>
              <w:jc w:val="both"/>
              <w:rPr>
                <w:lang w:val="en-US"/>
              </w:rPr>
            </w:pPr>
            <w:r w:rsidRPr="006E104E">
              <w:rPr>
                <w:lang w:val="en-US"/>
              </w:rPr>
              <w:t xml:space="preserve">■   ricerche individuali, </w:t>
            </w:r>
          </w:p>
          <w:p w:rsidR="006E104E" w:rsidRPr="006E104E" w:rsidRDefault="006E104E" w:rsidP="006E104E">
            <w:pPr>
              <w:ind w:hanging="1442"/>
              <w:jc w:val="both"/>
              <w:rPr>
                <w:lang w:val="en-US"/>
              </w:rPr>
            </w:pPr>
            <w:r w:rsidRPr="006E104E">
              <w:rPr>
                <w:lang w:val="en-US"/>
              </w:rPr>
              <w:t>■  cooperative learning</w:t>
            </w:r>
          </w:p>
          <w:p w:rsidR="006E104E" w:rsidRPr="006E104E" w:rsidRDefault="006E104E" w:rsidP="006E104E">
            <w:pPr>
              <w:ind w:hanging="1442"/>
              <w:jc w:val="both"/>
              <w:rPr>
                <w:lang w:val="en-US"/>
              </w:rPr>
            </w:pPr>
            <w:r w:rsidRPr="006E104E">
              <w:rPr>
                <w:lang w:val="en-US"/>
              </w:rPr>
              <w:t>□  problem solving</w:t>
            </w:r>
          </w:p>
          <w:p w:rsidR="006E104E" w:rsidRPr="006E104E" w:rsidRDefault="006E104E" w:rsidP="006E104E">
            <w:pPr>
              <w:ind w:hanging="1442"/>
              <w:jc w:val="both"/>
            </w:pPr>
            <w:r w:rsidRPr="006E104E">
              <w:t>□  brain storming</w:t>
            </w:r>
          </w:p>
          <w:p w:rsidR="006E104E" w:rsidRPr="006E104E" w:rsidRDefault="006E104E" w:rsidP="006E104E">
            <w:pPr>
              <w:ind w:hanging="1442"/>
              <w:jc w:val="both"/>
            </w:pPr>
            <w:r w:rsidRPr="006E104E">
              <w:t>□  altro (specificare)</w:t>
            </w:r>
          </w:p>
          <w:p w:rsidR="006E104E" w:rsidRPr="006E104E" w:rsidRDefault="006E104E" w:rsidP="006E104E">
            <w:pPr>
              <w:ind w:hanging="1442"/>
              <w:jc w:val="both"/>
              <w:rPr>
                <w:b/>
                <w:spacing w:val="-3"/>
                <w:u w:val="single"/>
              </w:rPr>
            </w:pPr>
          </w:p>
          <w:p w:rsidR="006E104E" w:rsidRPr="006E104E" w:rsidRDefault="006E104E" w:rsidP="006E104E">
            <w:pPr>
              <w:ind w:hanging="1442"/>
              <w:jc w:val="both"/>
              <w:rPr>
                <w:b/>
                <w:spacing w:val="-3"/>
                <w:u w:val="single"/>
              </w:rPr>
            </w:pPr>
            <w:r w:rsidRPr="006E104E">
              <w:rPr>
                <w:b/>
                <w:spacing w:val="-3"/>
                <w:u w:val="single"/>
              </w:rPr>
              <w:t>Strategie usate:</w:t>
            </w:r>
          </w:p>
          <w:p w:rsidR="006E104E" w:rsidRPr="006E104E" w:rsidRDefault="006E104E" w:rsidP="006E104E">
            <w:pPr>
              <w:ind w:hanging="1442"/>
              <w:jc w:val="both"/>
              <w:rPr>
                <w:color w:val="auto"/>
              </w:rPr>
            </w:pPr>
            <w:r w:rsidRPr="006E104E">
              <w:t>La lezione ha avuto carattere:</w:t>
            </w:r>
          </w:p>
          <w:p w:rsidR="006E104E" w:rsidRPr="006E104E" w:rsidRDefault="006E104E" w:rsidP="006E104E">
            <w:pPr>
              <w:ind w:hanging="1442"/>
              <w:jc w:val="both"/>
            </w:pPr>
            <w:r w:rsidRPr="006E104E">
              <w:t>■  introduttivo</w:t>
            </w:r>
          </w:p>
          <w:p w:rsidR="006E104E" w:rsidRPr="006E104E" w:rsidRDefault="006E104E" w:rsidP="006E104E">
            <w:pPr>
              <w:ind w:hanging="1442"/>
              <w:jc w:val="both"/>
            </w:pPr>
            <w:r w:rsidRPr="006E104E">
              <w:t xml:space="preserve">□ guidato </w:t>
            </w:r>
          </w:p>
          <w:p w:rsidR="006E104E" w:rsidRPr="006E104E" w:rsidRDefault="006E104E" w:rsidP="006E104E">
            <w:pPr>
              <w:ind w:hanging="1442"/>
              <w:jc w:val="both"/>
            </w:pPr>
            <w:r w:rsidRPr="006E104E">
              <w:t xml:space="preserve">■  stimolo </w:t>
            </w:r>
          </w:p>
          <w:p w:rsidR="006E104E" w:rsidRPr="006E104E" w:rsidRDefault="006E104E" w:rsidP="006E104E">
            <w:pPr>
              <w:ind w:hanging="1442"/>
              <w:jc w:val="both"/>
            </w:pPr>
            <w:r w:rsidRPr="006E104E">
              <w:t xml:space="preserve">□ è servita a sistemare i dati acquisiti con opportune aperture problematiche. </w:t>
            </w:r>
          </w:p>
          <w:p w:rsidR="006E104E" w:rsidRPr="006E104E" w:rsidRDefault="006E104E" w:rsidP="006E104E">
            <w:pPr>
              <w:ind w:hanging="1442"/>
              <w:jc w:val="both"/>
            </w:pPr>
            <w:r w:rsidRPr="006E104E">
              <w:t xml:space="preserve">Alcune lezioni, ovviamente, sono state di tipo misto. </w:t>
            </w:r>
          </w:p>
          <w:p w:rsidR="006E104E" w:rsidRPr="006E104E" w:rsidRDefault="006E104E" w:rsidP="006E104E">
            <w:pPr>
              <w:ind w:hanging="1442"/>
              <w:jc w:val="both"/>
            </w:pPr>
          </w:p>
          <w:p w:rsidR="006E104E" w:rsidRPr="006E104E" w:rsidRDefault="006E104E" w:rsidP="006E104E">
            <w:pPr>
              <w:ind w:hanging="1442"/>
              <w:jc w:val="both"/>
              <w:rPr>
                <w:b/>
                <w:u w:val="single"/>
              </w:rPr>
            </w:pPr>
            <w:r w:rsidRPr="006E104E">
              <w:rPr>
                <w:b/>
                <w:u w:val="single"/>
              </w:rPr>
              <w:t>Attività di recupero:</w:t>
            </w:r>
          </w:p>
          <w:p w:rsidR="006E104E" w:rsidRPr="006E104E" w:rsidRDefault="006E104E" w:rsidP="006E104E">
            <w:pPr>
              <w:ind w:hanging="1442"/>
              <w:jc w:val="both"/>
            </w:pPr>
            <w:r w:rsidRPr="006E104E">
              <w:t>Le attività di recupero in orario curricolare si sono dimostrate:</w:t>
            </w:r>
          </w:p>
          <w:p w:rsidR="006E104E" w:rsidRPr="006E104E" w:rsidRDefault="006E104E" w:rsidP="006E104E">
            <w:pPr>
              <w:ind w:hanging="1442"/>
              <w:jc w:val="both"/>
            </w:pPr>
            <w:r w:rsidRPr="006E104E">
              <w:t xml:space="preserve">■  utili per colmare le lacune su conoscenze ed abilità, </w:t>
            </w:r>
          </w:p>
          <w:p w:rsidR="006E104E" w:rsidRPr="006E104E" w:rsidRDefault="006E104E" w:rsidP="006E104E">
            <w:pPr>
              <w:ind w:hanging="1442"/>
              <w:jc w:val="both"/>
            </w:pPr>
            <w:r w:rsidRPr="006E104E">
              <w:t xml:space="preserve">■  utili per migliorare le tecniche di studio, </w:t>
            </w:r>
          </w:p>
          <w:p w:rsidR="006E104E" w:rsidRPr="006E104E" w:rsidRDefault="006E104E" w:rsidP="006E104E">
            <w:pPr>
              <w:ind w:hanging="1442"/>
              <w:jc w:val="both"/>
            </w:pPr>
            <w:r w:rsidRPr="006E104E">
              <w:t xml:space="preserve">□ poco utili per colmare le lacune su conoscenze ed abilità, </w:t>
            </w:r>
          </w:p>
          <w:p w:rsidR="006E104E" w:rsidRPr="006E104E" w:rsidRDefault="006E104E" w:rsidP="006E104E">
            <w:pPr>
              <w:ind w:hanging="1442"/>
              <w:jc w:val="both"/>
            </w:pPr>
            <w:r w:rsidRPr="006E104E">
              <w:t>□ poco utili per migliorare le tecniche di studio.</w:t>
            </w:r>
          </w:p>
          <w:p w:rsidR="006E104E" w:rsidRPr="006E104E" w:rsidRDefault="006E104E" w:rsidP="006E104E">
            <w:pPr>
              <w:ind w:hanging="1442"/>
              <w:jc w:val="both"/>
            </w:pPr>
          </w:p>
          <w:p w:rsidR="006E104E" w:rsidRPr="006E104E" w:rsidRDefault="006E104E" w:rsidP="006E104E">
            <w:pPr>
              <w:ind w:hanging="1442"/>
              <w:jc w:val="both"/>
            </w:pPr>
            <w:r w:rsidRPr="006E104E">
              <w:t>Le attività di recupero in orario extra - curricolare si sono dimostrate:</w:t>
            </w:r>
          </w:p>
          <w:p w:rsidR="006E104E" w:rsidRPr="006E104E" w:rsidRDefault="006E104E" w:rsidP="006E104E">
            <w:pPr>
              <w:ind w:hanging="1442"/>
              <w:jc w:val="both"/>
            </w:pPr>
            <w:r w:rsidRPr="006E104E">
              <w:t>□ utili per colmare le lacune su conoscenze ed abilità,</w:t>
            </w:r>
          </w:p>
          <w:p w:rsidR="006E104E" w:rsidRPr="006E104E" w:rsidRDefault="006E104E" w:rsidP="006E104E">
            <w:pPr>
              <w:ind w:hanging="1442"/>
              <w:jc w:val="both"/>
            </w:pPr>
            <w:r w:rsidRPr="006E104E">
              <w:t>□ utili per migliorare le tecniche di studio,</w:t>
            </w:r>
          </w:p>
          <w:p w:rsidR="006E104E" w:rsidRPr="006E104E" w:rsidRDefault="006E104E" w:rsidP="006E104E">
            <w:pPr>
              <w:ind w:hanging="1442"/>
              <w:jc w:val="both"/>
            </w:pPr>
            <w:r w:rsidRPr="006E104E">
              <w:t>□ poco utili per colmare le lacune su conoscenze ed abilità,</w:t>
            </w:r>
          </w:p>
          <w:p w:rsidR="006E104E" w:rsidRPr="006E104E" w:rsidRDefault="006E104E" w:rsidP="006E104E">
            <w:pPr>
              <w:ind w:hanging="1442"/>
              <w:jc w:val="both"/>
            </w:pPr>
            <w:r w:rsidRPr="006E104E">
              <w:t>□ poco utili per migliorare le tecniche di studio,</w:t>
            </w:r>
          </w:p>
          <w:p w:rsidR="006E104E" w:rsidRPr="006E104E" w:rsidRDefault="006E104E" w:rsidP="006E104E">
            <w:pPr>
              <w:ind w:hanging="1442"/>
              <w:jc w:val="both"/>
            </w:pPr>
            <w:r w:rsidRPr="006E104E">
              <w:t>□ sono state sospese per scarsa frequenza da parte degli alunni.</w:t>
            </w:r>
          </w:p>
          <w:p w:rsidR="006E104E" w:rsidRPr="006E104E" w:rsidRDefault="006E104E" w:rsidP="006E104E">
            <w:pPr>
              <w:ind w:hanging="1442"/>
              <w:jc w:val="both"/>
              <w:rPr>
                <w:spacing w:val="5"/>
              </w:rPr>
            </w:pPr>
          </w:p>
          <w:p w:rsidR="006E104E" w:rsidRPr="006E104E" w:rsidRDefault="006E104E" w:rsidP="006E104E">
            <w:pPr>
              <w:ind w:hanging="1442"/>
              <w:jc w:val="both"/>
              <w:rPr>
                <w:color w:val="auto"/>
              </w:rPr>
            </w:pPr>
            <w:r w:rsidRPr="006E104E">
              <w:t>Per le attività di recupero sono stati utilizzati:</w:t>
            </w:r>
          </w:p>
          <w:p w:rsidR="006E104E" w:rsidRPr="006E104E" w:rsidRDefault="006E104E" w:rsidP="006E104E">
            <w:pPr>
              <w:ind w:hanging="1442"/>
              <w:jc w:val="both"/>
            </w:pPr>
            <w:r w:rsidRPr="006E104E">
              <w:t>■  lezioni tenute dal docente a tutta la classe sulle parti del programma da recuperare,</w:t>
            </w:r>
          </w:p>
          <w:p w:rsidR="006E104E" w:rsidRPr="006E104E" w:rsidRDefault="006E104E" w:rsidP="006E104E">
            <w:pPr>
              <w:ind w:hanging="1442"/>
              <w:jc w:val="both"/>
            </w:pPr>
            <w:r w:rsidRPr="006E104E">
              <w:t>□ lezioni tenute dal docente a un gruppo di alunni,</w:t>
            </w:r>
          </w:p>
          <w:p w:rsidR="006E104E" w:rsidRPr="006E104E" w:rsidRDefault="006E104E" w:rsidP="006E104E">
            <w:pPr>
              <w:ind w:hanging="1442"/>
              <w:jc w:val="both"/>
            </w:pPr>
            <w:r w:rsidRPr="006E104E">
              <w:t>■  momenti di apprendimento guidato con la consulenza del docente,</w:t>
            </w:r>
          </w:p>
          <w:p w:rsidR="006E104E" w:rsidRPr="006E104E" w:rsidRDefault="006E104E" w:rsidP="006E104E">
            <w:pPr>
              <w:ind w:hanging="1442"/>
              <w:jc w:val="both"/>
            </w:pPr>
            <w:r w:rsidRPr="006E104E">
              <w:t>□ momenti di apprendimento guidato con la consulenza di compagni più preparati,</w:t>
            </w:r>
          </w:p>
          <w:p w:rsidR="006E104E" w:rsidRPr="006E104E" w:rsidRDefault="006E104E" w:rsidP="006E104E">
            <w:pPr>
              <w:ind w:hanging="1442"/>
              <w:jc w:val="both"/>
            </w:pPr>
            <w:r w:rsidRPr="006E104E">
              <w:t>□ collaborazioni con docenti di altre sezioni per lezioni comuni su argomenti specifici,</w:t>
            </w:r>
          </w:p>
          <w:p w:rsidR="006E104E" w:rsidRPr="006E104E" w:rsidRDefault="006E104E" w:rsidP="006E104E">
            <w:pPr>
              <w:ind w:hanging="1442"/>
              <w:jc w:val="both"/>
            </w:pPr>
            <w:r w:rsidRPr="006E104E">
              <w:t>□ altro:__________________________________________________________________</w:t>
            </w:r>
          </w:p>
          <w:p w:rsidR="006E104E" w:rsidRPr="006E104E" w:rsidRDefault="006E104E" w:rsidP="006E104E">
            <w:pPr>
              <w:ind w:hanging="1442"/>
              <w:jc w:val="both"/>
            </w:pPr>
          </w:p>
          <w:p w:rsidR="006E104E" w:rsidRPr="006E104E" w:rsidRDefault="006E104E" w:rsidP="006E104E">
            <w:pPr>
              <w:ind w:hanging="1442"/>
              <w:jc w:val="both"/>
              <w:rPr>
                <w:b/>
              </w:rPr>
            </w:pPr>
          </w:p>
          <w:p w:rsidR="006E104E" w:rsidRPr="006E104E" w:rsidRDefault="006E104E" w:rsidP="006E104E">
            <w:pPr>
              <w:ind w:left="360" w:hanging="1442"/>
              <w:jc w:val="both"/>
              <w:rPr>
                <w:rFonts w:asciiTheme="minorHAnsi" w:hAnsiTheme="minorHAnsi"/>
              </w:rPr>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color w:val="auto"/>
                <w:sz w:val="24"/>
                <w:szCs w:val="24"/>
              </w:rPr>
            </w:pPr>
            <w:r w:rsidRPr="006E104E">
              <w:rPr>
                <w:b/>
                <w:sz w:val="24"/>
                <w:szCs w:val="24"/>
              </w:rPr>
              <w:t>Mezzi e strumenti di lavoro</w:t>
            </w:r>
          </w:p>
          <w:p w:rsidR="006E104E" w:rsidRPr="006E104E" w:rsidRDefault="006E104E" w:rsidP="006E104E">
            <w:pPr>
              <w:pStyle w:val="Titolo"/>
              <w:spacing w:line="276" w:lineRule="auto"/>
              <w:ind w:hanging="1442"/>
              <w:rPr>
                <w:i/>
                <w:sz w:val="24"/>
                <w:szCs w:val="24"/>
              </w:rPr>
            </w:pPr>
            <w:r w:rsidRPr="006E104E">
              <w:rPr>
                <w:i/>
                <w:sz w:val="24"/>
                <w:szCs w:val="24"/>
              </w:rPr>
              <w:lastRenderedPageBreak/>
              <w:t>( Laboratori, strumenti</w:t>
            </w:r>
          </w:p>
          <w:p w:rsidR="006E104E" w:rsidRPr="006E104E" w:rsidRDefault="006E104E" w:rsidP="006E104E">
            <w:pPr>
              <w:pStyle w:val="Titolo"/>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pacing w:line="276" w:lineRule="auto"/>
              <w:ind w:hanging="1442"/>
              <w:rPr>
                <w:i/>
                <w:sz w:val="24"/>
                <w:szCs w:val="24"/>
              </w:rPr>
            </w:pPr>
            <w:r w:rsidRPr="006E104E">
              <w:rPr>
                <w:i/>
                <w:sz w:val="24"/>
                <w:szCs w:val="24"/>
              </w:rPr>
              <w:t>visivi, libri di testo,</w:t>
            </w:r>
          </w:p>
          <w:p w:rsidR="006E104E" w:rsidRPr="006E104E" w:rsidRDefault="006E104E" w:rsidP="006E104E">
            <w:pPr>
              <w:pStyle w:val="Intestazione"/>
              <w:tabs>
                <w:tab w:val="left" w:pos="708"/>
              </w:tabs>
              <w:snapToGrid w:val="0"/>
              <w:spacing w:line="276" w:lineRule="auto"/>
              <w:ind w:hanging="1442"/>
              <w:jc w:val="center"/>
              <w:rPr>
                <w:i/>
              </w:rPr>
            </w:pPr>
            <w:r w:rsidRPr="006E104E">
              <w:rPr>
                <w:i/>
              </w:rPr>
              <w:t>biblioteca)</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lastRenderedPageBreak/>
              <w:t>Libro di testo</w:t>
            </w:r>
          </w:p>
          <w:p w:rsidR="006E104E" w:rsidRPr="006E104E" w:rsidRDefault="006E104E" w:rsidP="006E104E">
            <w:pPr>
              <w:snapToGrid w:val="0"/>
              <w:ind w:hanging="1442"/>
            </w:pPr>
            <w:r w:rsidRPr="006E104E">
              <w:t>Strumenti multimediali</w:t>
            </w:r>
          </w:p>
          <w:p w:rsidR="006E104E" w:rsidRPr="006E104E" w:rsidRDefault="006E104E" w:rsidP="006E104E">
            <w:pPr>
              <w:snapToGrid w:val="0"/>
              <w:ind w:hanging="1442"/>
            </w:pPr>
            <w:r w:rsidRPr="006E104E">
              <w:t>Sussidi audiovisivi</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ind w:hanging="1442"/>
            </w:pPr>
          </w:p>
        </w:tc>
        <w:tc>
          <w:tcPr>
            <w:tcW w:w="7704" w:type="dxa"/>
            <w:vMerge w:val="restart"/>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rPr>
                <w:b/>
                <w:u w:val="single"/>
                <w:lang w:eastAsia="en-US"/>
              </w:rPr>
            </w:pPr>
            <w:r w:rsidRPr="006E104E">
              <w:rPr>
                <w:b/>
                <w:u w:val="single"/>
              </w:rPr>
              <w:t>Verifiche:</w:t>
            </w:r>
          </w:p>
          <w:p w:rsidR="006E104E" w:rsidRPr="006E104E" w:rsidRDefault="006E104E" w:rsidP="006E104E">
            <w:pPr>
              <w:ind w:hanging="1442"/>
              <w:jc w:val="both"/>
            </w:pPr>
            <w:r w:rsidRPr="006E104E">
              <w:t>Per le verifiche sono stati utilizzati:</w:t>
            </w:r>
          </w:p>
          <w:p w:rsidR="006E104E" w:rsidRPr="006E104E" w:rsidRDefault="006E104E" w:rsidP="006E104E">
            <w:pPr>
              <w:ind w:hanging="1442"/>
              <w:jc w:val="both"/>
            </w:pPr>
            <w:r w:rsidRPr="006E104E">
              <w:t xml:space="preserve">■  interrogazioni orali </w:t>
            </w:r>
          </w:p>
          <w:p w:rsidR="006E104E" w:rsidRPr="006E104E" w:rsidRDefault="006E104E" w:rsidP="006E104E">
            <w:pPr>
              <w:ind w:hanging="1442"/>
              <w:jc w:val="both"/>
            </w:pPr>
            <w:r w:rsidRPr="006E104E">
              <w:t>□ Interventi liberi degli alunni</w:t>
            </w:r>
          </w:p>
          <w:p w:rsidR="006E104E" w:rsidRPr="006E104E" w:rsidRDefault="006E104E" w:rsidP="006E104E">
            <w:pPr>
              <w:ind w:hanging="1442"/>
              <w:jc w:val="both"/>
            </w:pPr>
            <w:r w:rsidRPr="006E104E">
              <w:t xml:space="preserve">■ Elaborati specifici scritti </w:t>
            </w:r>
          </w:p>
          <w:p w:rsidR="006E104E" w:rsidRPr="006E104E" w:rsidRDefault="006E104E" w:rsidP="006E104E">
            <w:pPr>
              <w:ind w:hanging="1442"/>
              <w:jc w:val="both"/>
            </w:pPr>
            <w:r w:rsidRPr="006E104E">
              <w:t>□ Prove strutturate e semi-strutturate</w:t>
            </w:r>
          </w:p>
          <w:p w:rsidR="006E104E" w:rsidRPr="006E104E" w:rsidRDefault="006E104E" w:rsidP="006E104E">
            <w:pPr>
              <w:ind w:hanging="1442"/>
              <w:jc w:val="both"/>
            </w:pPr>
            <w:r w:rsidRPr="006E104E">
              <w:t xml:space="preserve">■ Domande flash dal posto </w:t>
            </w:r>
          </w:p>
          <w:p w:rsidR="006E104E" w:rsidRPr="006E104E" w:rsidRDefault="006E104E" w:rsidP="006E104E">
            <w:pPr>
              <w:ind w:hanging="1442"/>
              <w:jc w:val="both"/>
            </w:pPr>
            <w:r w:rsidRPr="006E104E">
              <w:t>■ Questionario a risposta aperta, chiusa, monotematico</w:t>
            </w:r>
          </w:p>
          <w:p w:rsidR="006E104E" w:rsidRPr="006E104E" w:rsidRDefault="006E104E" w:rsidP="006E104E">
            <w:pPr>
              <w:ind w:hanging="1442"/>
              <w:jc w:val="both"/>
            </w:pPr>
            <w:r w:rsidRPr="006E104E">
              <w:t>□ altro (specificare)</w:t>
            </w:r>
          </w:p>
          <w:p w:rsidR="006E104E" w:rsidRPr="006E104E" w:rsidRDefault="006E104E" w:rsidP="006E104E">
            <w:pPr>
              <w:ind w:hanging="1442"/>
              <w:jc w:val="both"/>
              <w:rPr>
                <w:b/>
                <w:u w:val="single"/>
              </w:rPr>
            </w:pPr>
            <w:r w:rsidRPr="006E104E">
              <w:rPr>
                <w:b/>
                <w:u w:val="single"/>
              </w:rPr>
              <w:t>Valutazione:</w:t>
            </w:r>
          </w:p>
          <w:p w:rsidR="006E104E" w:rsidRPr="006E104E" w:rsidRDefault="006E104E" w:rsidP="006E104E">
            <w:pPr>
              <w:ind w:hanging="1442"/>
              <w:jc w:val="both"/>
            </w:pPr>
            <w:r w:rsidRPr="006E104E">
              <w:t>Secondo i criteri stabiliti dal collegio dei docenti</w:t>
            </w:r>
          </w:p>
          <w:p w:rsidR="006E104E" w:rsidRPr="006E104E" w:rsidRDefault="006E104E" w:rsidP="006E104E">
            <w:pPr>
              <w:ind w:hanging="1442"/>
              <w:jc w:val="both"/>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pacing w:line="276" w:lineRule="auto"/>
              <w:ind w:hanging="1442"/>
              <w:rPr>
                <w:b/>
                <w:sz w:val="24"/>
                <w:szCs w:val="24"/>
              </w:rPr>
            </w:pPr>
            <w:r w:rsidRPr="006E104E">
              <w:rPr>
                <w:b/>
                <w:sz w:val="24"/>
                <w:szCs w:val="24"/>
              </w:rPr>
              <w:t>di verifica /valutazione</w:t>
            </w:r>
          </w:p>
          <w:p w:rsidR="006E104E" w:rsidRPr="006E104E" w:rsidRDefault="006E104E" w:rsidP="006E104E">
            <w:pPr>
              <w:pStyle w:val="Titolo"/>
              <w:spacing w:line="276" w:lineRule="auto"/>
              <w:ind w:hanging="1442"/>
              <w:rPr>
                <w:b/>
                <w:sz w:val="24"/>
                <w:szCs w:val="24"/>
              </w:rPr>
            </w:pPr>
          </w:p>
        </w:tc>
        <w:tc>
          <w:tcPr>
            <w:tcW w:w="7704" w:type="dxa"/>
            <w:vMerge/>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rPr>
                <w:lang w:eastAsia="en-US"/>
              </w:rPr>
            </w:pPr>
          </w:p>
        </w:tc>
      </w:tr>
    </w:tbl>
    <w:p w:rsidR="006E104E" w:rsidRPr="006E104E" w:rsidRDefault="006E104E" w:rsidP="006E104E">
      <w:pPr>
        <w:widowControl w:val="0"/>
        <w:ind w:hanging="1442"/>
        <w:rPr>
          <w:lang w:eastAsia="en-US"/>
        </w:rPr>
      </w:pPr>
    </w:p>
    <w:p w:rsidR="006E104E" w:rsidRPr="006E104E" w:rsidRDefault="006E104E" w:rsidP="006E104E">
      <w:pPr>
        <w:ind w:hanging="1442"/>
        <w:jc w:val="right"/>
      </w:pPr>
      <w:r w:rsidRPr="006E104E">
        <w:t>PROF.SSA ROBERTA LOPALCO</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rFonts w:asciiTheme="minorHAnsi" w:hAnsiTheme="minorHAnsi" w:cstheme="minorBidi"/>
        </w:rPr>
      </w:pPr>
      <w:r w:rsidRPr="006E104E">
        <w:rPr>
          <w:noProof/>
        </w:rPr>
        <w:drawing>
          <wp:inline distT="0" distB="0" distL="0" distR="0">
            <wp:extent cx="676275" cy="295275"/>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p w:rsidR="006E104E" w:rsidRPr="006E104E" w:rsidRDefault="006E104E" w:rsidP="006E104E">
      <w:pPr>
        <w:ind w:hanging="1442"/>
        <w:jc w:val="center"/>
      </w:pPr>
      <w:r w:rsidRPr="006E104E">
        <w:rPr>
          <w:b/>
        </w:rPr>
        <w:t>Istituto di Istruzione Secondaria Superiore</w:t>
      </w:r>
    </w:p>
    <w:p w:rsidR="006E104E" w:rsidRPr="006E104E" w:rsidRDefault="006E104E" w:rsidP="006E104E">
      <w:pPr>
        <w:ind w:hanging="1442"/>
        <w:jc w:val="center"/>
      </w:pPr>
      <w:r w:rsidRPr="006E104E">
        <w:rPr>
          <w:b/>
        </w:rPr>
        <w:t>MARZOLLA-LEO- SIMONE DURANO</w:t>
      </w:r>
    </w:p>
    <w:p w:rsidR="006E104E" w:rsidRPr="006E104E" w:rsidRDefault="006E104E" w:rsidP="006E104E">
      <w:pPr>
        <w:ind w:hanging="1442"/>
        <w:jc w:val="center"/>
      </w:pPr>
      <w:r w:rsidRPr="006E104E">
        <w:rPr>
          <w:i/>
        </w:rPr>
        <w:t>Sede Centrale Via Nardelli, 2 - Tel./Fax  0831516102 -  C.F. 80006060745 -  e-mail: bris00200n@istruzione.it</w:t>
      </w:r>
    </w:p>
    <w:p w:rsidR="006E104E" w:rsidRPr="006E104E" w:rsidRDefault="006E104E" w:rsidP="006E104E">
      <w:pPr>
        <w:ind w:hanging="1442"/>
        <w:jc w:val="center"/>
        <w:rPr>
          <w:color w:val="C00000"/>
        </w:rPr>
      </w:pPr>
      <w:r w:rsidRPr="006E104E">
        <w:rPr>
          <w:b/>
          <w:color w:val="C00000"/>
        </w:rPr>
        <w:t>LICEO SCIENTIFICO “LEONARDO LEO”</w:t>
      </w:r>
    </w:p>
    <w:p w:rsidR="006E104E" w:rsidRPr="006E104E" w:rsidRDefault="006E104E" w:rsidP="006E104E">
      <w:pPr>
        <w:ind w:hanging="1442"/>
        <w:jc w:val="center"/>
        <w:rPr>
          <w:color w:val="auto"/>
        </w:rPr>
      </w:pPr>
      <w:r w:rsidRPr="006E104E">
        <w:t xml:space="preserve">Viale Istria e Dalmazia, 1 Tel./Fax 0831951642 </w:t>
      </w:r>
    </w:p>
    <w:p w:rsidR="006E104E" w:rsidRPr="006E104E" w:rsidRDefault="006E104E" w:rsidP="006E104E">
      <w:pPr>
        <w:ind w:hanging="1442"/>
      </w:pPr>
    </w:p>
    <w:p w:rsidR="006E104E" w:rsidRPr="006E104E" w:rsidRDefault="006E104E" w:rsidP="006E104E">
      <w:pPr>
        <w:ind w:hanging="1442"/>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Disciplina</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rPr>
                <w:b/>
                <w:smallCaps/>
              </w:rPr>
            </w:pPr>
            <w:r w:rsidRPr="006E104E">
              <w:rPr>
                <w:b/>
                <w:smallCaps/>
              </w:rPr>
              <w:t>scienze motorie</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pPr>
            <w:r w:rsidRPr="006E104E">
              <w:t>Docente</w:t>
            </w:r>
          </w:p>
          <w:p w:rsidR="006E104E" w:rsidRPr="006E104E" w:rsidRDefault="006E104E" w:rsidP="006E104E">
            <w:pPr>
              <w:pStyle w:val="Intestazione"/>
              <w:tabs>
                <w:tab w:val="left" w:pos="708"/>
              </w:tabs>
              <w:spacing w:line="276" w:lineRule="auto"/>
              <w:ind w:hanging="1442"/>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Federico Leuzzi</w:t>
            </w:r>
          </w:p>
        </w:tc>
      </w:tr>
      <w:tr w:rsidR="006E104E" w:rsidRPr="006E104E" w:rsidTr="006E104E">
        <w:trPr>
          <w:cantSplit/>
        </w:trPr>
        <w:tc>
          <w:tcPr>
            <w:tcW w:w="10185" w:type="dxa"/>
            <w:gridSpan w:val="2"/>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rPr>
                <w:b/>
              </w:rPr>
              <w:lastRenderedPageBreak/>
              <w:t xml:space="preserve">Profilo della classe: </w:t>
            </w:r>
          </w:p>
          <w:p w:rsidR="006E104E" w:rsidRPr="006E104E" w:rsidRDefault="006E104E" w:rsidP="006E104E">
            <w:pPr>
              <w:ind w:hanging="1442"/>
              <w:jc w:val="both"/>
            </w:pPr>
            <w:r w:rsidRPr="006E104E">
              <w:t>Gli alunni hanno mostrato con le relative differenze personali, un buon interesse per la disciplina e per le attività svolte. L’impegno e la partecipazione sono stati regolari e il comportamento adeguato al contesto. Il gruppo è apparso abbastanza affiatato e coeso ed ha mantenuto un atteggiamento positivo verso le attività proposte. Le lezioni di Scienze Motorie hanno contribuito a far maturare un atteggiamento positivo verso uno stile di vita sano e attivo e cogliere i benefici derivanti dalla pratica di varie attività fisiche svolte nei diversi ambienti. La classe ha  portato a compimento il percorso formativo in questa disciplina, raggiungendo nel complesso ottimi livelli di conoscenze, competenze e abilità. Le qualità fisiche e motorie mediamente sono apparse buone, con alcune punte di eccellenza. Le attività svolte risultano un po’ mancanti nella pratica di alcune specialità dell’atletica leggera, ciò per mancanza di attrezzature e spazi adeguati. Durante le lezioni sono stati variati i gruppi e le squadre per favorire la socializzazione, ogni attività è stata motivata quanto più possibile evidenziandone qualità e benefici. Nella pratica degli sport di squadra ed individuali la competitività è stata realizzata in armonia con l’istanza educativa sempre prioritaria, in modo da promuovere anche nei meno dotati, l’abitudine allo sport. Nel complesso possiamo dire che gli obiettivi prefissati all’inizio dell’anno scolastico sono stati raggiunti.</w:t>
            </w:r>
          </w:p>
          <w:p w:rsidR="006E104E" w:rsidRPr="006E104E" w:rsidRDefault="006E104E" w:rsidP="006E104E">
            <w:pPr>
              <w:ind w:hanging="1442"/>
              <w:jc w:val="both"/>
              <w:rPr>
                <w:b/>
              </w:rPr>
            </w:pPr>
          </w:p>
        </w:tc>
      </w:tr>
    </w:tbl>
    <w:p w:rsidR="006E104E" w:rsidRPr="006E104E" w:rsidRDefault="006E104E" w:rsidP="006E104E">
      <w:pPr>
        <w:ind w:hanging="1442"/>
        <w:rPr>
          <w:lang w:eastAsia="en-US"/>
        </w:rPr>
      </w:pPr>
    </w:p>
    <w:tbl>
      <w:tblPr>
        <w:tblW w:w="10185" w:type="dxa"/>
        <w:tblInd w:w="-15" w:type="dxa"/>
        <w:tblLayout w:type="fixed"/>
        <w:tblCellMar>
          <w:left w:w="70" w:type="dxa"/>
          <w:right w:w="70" w:type="dxa"/>
        </w:tblCellMar>
        <w:tblLook w:val="04A0" w:firstRow="1" w:lastRow="0" w:firstColumn="1" w:lastColumn="0" w:noHBand="0" w:noVBand="1"/>
      </w:tblPr>
      <w:tblGrid>
        <w:gridCol w:w="2481"/>
        <w:gridCol w:w="7704"/>
      </w:tblGrid>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lastRenderedPageBreak/>
              <w:t>Obiettivi    comportamentali raggiunti</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spacing w:before="60"/>
              <w:ind w:hanging="1442"/>
            </w:pPr>
          </w:p>
          <w:p w:rsidR="006E104E" w:rsidRPr="006E104E" w:rsidRDefault="006E104E" w:rsidP="006E104E">
            <w:pPr>
              <w:ind w:hanging="1442"/>
              <w:jc w:val="both"/>
            </w:pPr>
            <w:r w:rsidRPr="006E104E">
              <w:t>Dal punto di vista comportamentale gli obiettivi raggiunti sono stati:</w:t>
            </w:r>
          </w:p>
          <w:p w:rsidR="006E104E" w:rsidRPr="006E104E" w:rsidRDefault="006E104E" w:rsidP="006E36D0">
            <w:pPr>
              <w:pStyle w:val="Paragrafoelenco"/>
              <w:numPr>
                <w:ilvl w:val="0"/>
                <w:numId w:val="109"/>
              </w:numPr>
              <w:spacing w:after="200" w:line="276" w:lineRule="auto"/>
              <w:ind w:hanging="1442"/>
              <w:jc w:val="both"/>
            </w:pPr>
            <w:r w:rsidRPr="006E104E">
              <w:t>La consapevolezza dei propri diritti e doveri sia in classe che durante la lezione all’interno dell’istituto.</w:t>
            </w:r>
          </w:p>
          <w:p w:rsidR="006E104E" w:rsidRPr="006E104E" w:rsidRDefault="006E104E" w:rsidP="006E36D0">
            <w:pPr>
              <w:pStyle w:val="Paragrafoelenco"/>
              <w:numPr>
                <w:ilvl w:val="0"/>
                <w:numId w:val="109"/>
              </w:numPr>
              <w:spacing w:after="200" w:line="276" w:lineRule="auto"/>
              <w:ind w:hanging="1442"/>
              <w:jc w:val="both"/>
            </w:pPr>
            <w:r w:rsidRPr="006E104E">
              <w:t>L’integrazione nel lavoro di gruppo nel rispetto del proprio ruolo e quello dei compagni, avversari e arbitro.</w:t>
            </w:r>
          </w:p>
          <w:p w:rsidR="006E104E" w:rsidRPr="006E104E" w:rsidRDefault="006E104E" w:rsidP="006E36D0">
            <w:pPr>
              <w:pStyle w:val="Paragrafoelenco"/>
              <w:numPr>
                <w:ilvl w:val="0"/>
                <w:numId w:val="109"/>
              </w:numPr>
              <w:spacing w:after="200" w:line="276" w:lineRule="auto"/>
              <w:ind w:hanging="1442"/>
              <w:jc w:val="both"/>
            </w:pPr>
            <w:r w:rsidRPr="006E104E">
              <w:t>La collaborazione all’organizzazione dell’attività e all’arbitraggio degli sport praticati.</w:t>
            </w: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Obiettivi disciplinari raggiunti</w:t>
            </w:r>
          </w:p>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competenze </w:t>
            </w:r>
          </w:p>
          <w:p w:rsidR="006E104E" w:rsidRPr="006E104E" w:rsidRDefault="006E104E" w:rsidP="006E104E">
            <w:pPr>
              <w:pStyle w:val="Titolo"/>
              <w:spacing w:line="276" w:lineRule="auto"/>
              <w:ind w:hanging="1442"/>
              <w:rPr>
                <w:b/>
                <w:color w:val="auto"/>
                <w:sz w:val="24"/>
                <w:szCs w:val="24"/>
              </w:rPr>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36D0">
            <w:pPr>
              <w:pStyle w:val="Paragrafoelenco"/>
              <w:numPr>
                <w:ilvl w:val="0"/>
                <w:numId w:val="86"/>
              </w:numPr>
              <w:spacing w:after="200" w:line="276" w:lineRule="auto"/>
              <w:ind w:hanging="1442"/>
              <w:jc w:val="both"/>
              <w:rPr>
                <w:b/>
              </w:rPr>
            </w:pPr>
            <w:r w:rsidRPr="006E104E">
              <w:t>Saper agire in modo autonomo e responsabile, utilizzando le regole sportive come strumento di convivenza civili.</w:t>
            </w:r>
          </w:p>
          <w:p w:rsidR="006E104E" w:rsidRPr="006E104E" w:rsidRDefault="006E104E" w:rsidP="006E36D0">
            <w:pPr>
              <w:pStyle w:val="Paragrafoelenco"/>
              <w:numPr>
                <w:ilvl w:val="0"/>
                <w:numId w:val="86"/>
              </w:numPr>
              <w:spacing w:after="200" w:line="276" w:lineRule="auto"/>
              <w:ind w:hanging="1442"/>
              <w:jc w:val="both"/>
              <w:rPr>
                <w:b/>
              </w:rPr>
            </w:pPr>
            <w:r w:rsidRPr="006E104E">
              <w:t xml:space="preserve">Saper riconoscere comportamenti di base funzionali al mantenimento della propria salute ed osservare le regole di base per la prevenzione degli infortuni adottando comportamenti adeguati in ambito motorio e sportivo. </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Obiettivi disciplinari raggiunti</w:t>
            </w:r>
          </w:p>
          <w:p w:rsidR="006E104E" w:rsidRPr="006E104E" w:rsidRDefault="006E104E" w:rsidP="006E104E">
            <w:pPr>
              <w:pStyle w:val="Titolo"/>
              <w:snapToGrid w:val="0"/>
              <w:spacing w:line="276" w:lineRule="auto"/>
              <w:ind w:hanging="1442"/>
              <w:rPr>
                <w:b/>
                <w:sz w:val="24"/>
                <w:szCs w:val="24"/>
              </w:rPr>
            </w:pPr>
            <w:r w:rsidRPr="006E104E">
              <w:rPr>
                <w:b/>
                <w:sz w:val="24"/>
                <w:szCs w:val="24"/>
              </w:rPr>
              <w:t>Livelli di abilità</w:t>
            </w:r>
          </w:p>
        </w:tc>
        <w:tc>
          <w:tcPr>
            <w:tcW w:w="7704" w:type="dxa"/>
            <w:tcBorders>
              <w:top w:val="single" w:sz="4" w:space="0" w:color="000000"/>
              <w:left w:val="single" w:sz="4" w:space="0" w:color="000000"/>
              <w:bottom w:val="single" w:sz="4" w:space="0" w:color="000000"/>
              <w:right w:val="single" w:sz="4" w:space="0" w:color="auto"/>
            </w:tcBorders>
          </w:tcPr>
          <w:p w:rsidR="006E104E" w:rsidRPr="006E104E" w:rsidRDefault="006E104E" w:rsidP="006E36D0">
            <w:pPr>
              <w:pStyle w:val="Paragrafoelenco"/>
              <w:numPr>
                <w:ilvl w:val="0"/>
                <w:numId w:val="87"/>
              </w:numPr>
              <w:spacing w:after="200" w:line="276" w:lineRule="auto"/>
              <w:ind w:hanging="1442"/>
              <w:jc w:val="both"/>
              <w:rPr>
                <w:color w:val="auto"/>
              </w:rPr>
            </w:pPr>
            <w:r w:rsidRPr="006E104E">
              <w:t>Trasferire e ricostruire autonomamente e in collaborazione, metodi e tecniche di allenamento adattandole alle capacità, esigenze, spazi e tempi di cui si dispone.</w:t>
            </w:r>
          </w:p>
          <w:p w:rsidR="006E104E" w:rsidRPr="006E104E" w:rsidRDefault="006E104E" w:rsidP="006E36D0">
            <w:pPr>
              <w:pStyle w:val="Paragrafoelenco"/>
              <w:numPr>
                <w:ilvl w:val="0"/>
                <w:numId w:val="87"/>
              </w:numPr>
              <w:spacing w:after="200" w:line="276" w:lineRule="auto"/>
              <w:ind w:hanging="1442"/>
              <w:jc w:val="both"/>
            </w:pPr>
            <w:r w:rsidRPr="006E104E">
              <w:t>Essere in grado di collaborare in caso di infortunio e sapersi esprimere ed orientare in attività ludiche e sportive in ambiente naturale, nel rispetto del comune patrimonio territoriale.</w:t>
            </w:r>
          </w:p>
          <w:p w:rsidR="006E104E" w:rsidRPr="006E104E" w:rsidRDefault="006E104E" w:rsidP="006E104E">
            <w:pPr>
              <w:snapToGrid w:val="0"/>
              <w:ind w:left="360"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color w:val="auto"/>
                <w:sz w:val="24"/>
                <w:szCs w:val="24"/>
              </w:rPr>
            </w:pPr>
            <w:r w:rsidRPr="006E104E">
              <w:rPr>
                <w:b/>
                <w:sz w:val="24"/>
                <w:szCs w:val="24"/>
              </w:rPr>
              <w:t>Obiettivi disciplinari raggiunti</w:t>
            </w:r>
          </w:p>
          <w:p w:rsidR="006E104E" w:rsidRPr="006E104E" w:rsidRDefault="006E104E" w:rsidP="006E104E">
            <w:pPr>
              <w:pStyle w:val="Titolo"/>
              <w:snapToGrid w:val="0"/>
              <w:spacing w:line="276" w:lineRule="auto"/>
              <w:ind w:hanging="1442"/>
              <w:rPr>
                <w:b/>
                <w:sz w:val="24"/>
                <w:szCs w:val="24"/>
              </w:rPr>
            </w:pPr>
            <w:r w:rsidRPr="006E104E">
              <w:rPr>
                <w:b/>
                <w:sz w:val="24"/>
                <w:szCs w:val="24"/>
              </w:rPr>
              <w:t xml:space="preserve">Livelli di conoscenze </w:t>
            </w:r>
          </w:p>
          <w:p w:rsidR="006E104E" w:rsidRPr="006E104E" w:rsidRDefault="006E104E" w:rsidP="006E104E">
            <w:pPr>
              <w:pStyle w:val="Titolo"/>
              <w:snapToGrid w:val="0"/>
              <w:spacing w:line="276" w:lineRule="auto"/>
              <w:ind w:hanging="1442"/>
              <w:rPr>
                <w:b/>
                <w:sz w:val="24"/>
                <w:szCs w:val="24"/>
              </w:rPr>
            </w:pPr>
          </w:p>
        </w:tc>
        <w:tc>
          <w:tcPr>
            <w:tcW w:w="7704" w:type="dxa"/>
            <w:tcBorders>
              <w:top w:val="single" w:sz="4" w:space="0" w:color="000000"/>
              <w:left w:val="single" w:sz="4" w:space="0" w:color="000000"/>
              <w:bottom w:val="single" w:sz="4" w:space="0" w:color="000000"/>
              <w:right w:val="single" w:sz="4" w:space="0" w:color="auto"/>
            </w:tcBorders>
            <w:hideMark/>
          </w:tcPr>
          <w:p w:rsidR="006E104E" w:rsidRPr="006E104E" w:rsidRDefault="006E104E" w:rsidP="006E104E">
            <w:pPr>
              <w:ind w:hanging="1442"/>
              <w:jc w:val="both"/>
              <w:rPr>
                <w:b/>
                <w:color w:val="auto"/>
              </w:rPr>
            </w:pPr>
            <w:r w:rsidRPr="006E104E">
              <w:rPr>
                <w:b/>
              </w:rPr>
              <w:t>Conoscenze</w:t>
            </w:r>
          </w:p>
          <w:p w:rsidR="006E104E" w:rsidRPr="006E104E" w:rsidRDefault="006E104E" w:rsidP="006E36D0">
            <w:pPr>
              <w:pStyle w:val="Paragrafoelenco"/>
              <w:numPr>
                <w:ilvl w:val="0"/>
                <w:numId w:val="78"/>
              </w:numPr>
              <w:spacing w:after="200" w:line="276" w:lineRule="auto"/>
              <w:ind w:hanging="1442"/>
              <w:jc w:val="both"/>
              <w:rPr>
                <w:b/>
              </w:rPr>
            </w:pPr>
            <w:r w:rsidRPr="006E104E">
              <w:t>Conoscere le potenzialità del movimento del proprio corpo e le funzioni fisiologiche, le regole degli sport affrontati e il loro aspetto educativo e sociale.</w:t>
            </w:r>
          </w:p>
          <w:p w:rsidR="006E104E" w:rsidRPr="006E104E" w:rsidRDefault="006E104E" w:rsidP="006E36D0">
            <w:pPr>
              <w:pStyle w:val="Paragrafoelenco"/>
              <w:numPr>
                <w:ilvl w:val="0"/>
                <w:numId w:val="78"/>
              </w:numPr>
              <w:spacing w:after="200" w:line="276" w:lineRule="auto"/>
              <w:ind w:hanging="1442"/>
              <w:jc w:val="both"/>
              <w:rPr>
                <w:b/>
              </w:rPr>
            </w:pPr>
            <w:r w:rsidRPr="006E104E">
              <w:t>Conoscere i principi per un corretto stile di vita ed alimentare.</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Intestazione"/>
              <w:tabs>
                <w:tab w:val="left" w:pos="708"/>
              </w:tabs>
              <w:spacing w:line="276" w:lineRule="auto"/>
              <w:ind w:hanging="1442"/>
              <w:jc w:val="center"/>
              <w:rPr>
                <w:b/>
              </w:rPr>
            </w:pPr>
            <w:r w:rsidRPr="006E104E">
              <w:rPr>
                <w:b/>
              </w:rPr>
              <w:t>Contenuti svolti</w:t>
            </w: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rPr>
                <w:b/>
                <w:color w:val="auto"/>
              </w:rPr>
            </w:pPr>
          </w:p>
          <w:p w:rsidR="006E104E" w:rsidRPr="006E104E" w:rsidRDefault="006E104E" w:rsidP="006E104E">
            <w:pPr>
              <w:ind w:hanging="1442"/>
              <w:jc w:val="both"/>
            </w:pPr>
            <w:r w:rsidRPr="006E104E">
              <w:t xml:space="preserve">Il programma di Scienze Motorie è stato condizionato nei primi tre mesi dalla mancanza della palestra, le lezioni si sono svolte, compatibilmente con le condizioni climatiche, all’aperto negli spazi esterni all’edificio scolastico. Successivamente  è stato possibile utilizzare la palestra e sono stati privilegiati i giochi sportivi in particolar modo:                                   </w:t>
            </w:r>
          </w:p>
          <w:p w:rsidR="006E104E" w:rsidRPr="006E104E" w:rsidRDefault="006E104E" w:rsidP="006E36D0">
            <w:pPr>
              <w:pStyle w:val="Paragrafoelenco"/>
              <w:numPr>
                <w:ilvl w:val="0"/>
                <w:numId w:val="110"/>
              </w:numPr>
              <w:spacing w:after="200" w:line="276" w:lineRule="auto"/>
              <w:ind w:hanging="1442"/>
              <w:jc w:val="both"/>
            </w:pPr>
            <w:r w:rsidRPr="006E104E">
              <w:t>Pallavolo - pallacanestro - calcetto .</w:t>
            </w:r>
          </w:p>
          <w:p w:rsidR="006E104E" w:rsidRPr="006E104E" w:rsidRDefault="006E104E" w:rsidP="006E36D0">
            <w:pPr>
              <w:pStyle w:val="Paragrafoelenco"/>
              <w:numPr>
                <w:ilvl w:val="0"/>
                <w:numId w:val="110"/>
              </w:numPr>
              <w:spacing w:after="200" w:line="276" w:lineRule="auto"/>
              <w:ind w:hanging="1442"/>
              <w:jc w:val="both"/>
            </w:pPr>
            <w:r w:rsidRPr="006E104E">
              <w:t>Esercizi a corpo libero – andature ed esercizi di preatletica – esercizi con la funicella – lancio palla medica – volteggi alla cavallina – asse di equilibrio.</w:t>
            </w:r>
          </w:p>
          <w:p w:rsidR="006E104E" w:rsidRPr="006E104E" w:rsidRDefault="006E104E" w:rsidP="006E36D0">
            <w:pPr>
              <w:pStyle w:val="Paragrafoelenco"/>
              <w:numPr>
                <w:ilvl w:val="0"/>
                <w:numId w:val="110"/>
              </w:numPr>
              <w:spacing w:after="200" w:line="276" w:lineRule="auto"/>
              <w:ind w:hanging="1442"/>
              <w:jc w:val="both"/>
            </w:pPr>
            <w:r w:rsidRPr="006E104E">
              <w:t>Atletica Leggera: corsa veloce – corsa di resistenza – corsa ad ostacoli – salto in lungo.</w:t>
            </w:r>
          </w:p>
          <w:p w:rsidR="006E104E" w:rsidRPr="006E104E" w:rsidRDefault="006E104E" w:rsidP="006E36D0">
            <w:pPr>
              <w:pStyle w:val="Paragrafoelenco"/>
              <w:numPr>
                <w:ilvl w:val="0"/>
                <w:numId w:val="110"/>
              </w:numPr>
              <w:spacing w:after="200" w:line="276" w:lineRule="auto"/>
              <w:ind w:hanging="1442"/>
              <w:jc w:val="both"/>
            </w:pPr>
            <w:r w:rsidRPr="006E104E">
              <w:t>Tennistavolo – palla tamburello.</w:t>
            </w:r>
          </w:p>
          <w:p w:rsidR="006E104E" w:rsidRPr="006E104E" w:rsidRDefault="006E104E" w:rsidP="006E36D0">
            <w:pPr>
              <w:pStyle w:val="Paragrafoelenco"/>
              <w:numPr>
                <w:ilvl w:val="0"/>
                <w:numId w:val="110"/>
              </w:numPr>
              <w:spacing w:after="200" w:line="276" w:lineRule="auto"/>
              <w:ind w:hanging="1442"/>
              <w:jc w:val="both"/>
              <w:rPr>
                <w:b/>
              </w:rPr>
            </w:pPr>
            <w:r w:rsidRPr="006E104E">
              <w:t xml:space="preserve">Teoria: cenni di anatomia e fisiologia applicata all’educazione fisica – </w:t>
            </w:r>
            <w:r w:rsidRPr="006E104E">
              <w:lastRenderedPageBreak/>
              <w:t>energia utilizzata dai muscoli – Alimentazione e sport.</w:t>
            </w:r>
          </w:p>
          <w:p w:rsidR="006E104E" w:rsidRPr="006E104E" w:rsidRDefault="006E104E" w:rsidP="006E104E">
            <w:pPr>
              <w:snapToGrid w:val="0"/>
              <w:ind w:hanging="1442"/>
            </w:pP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Intestazione"/>
              <w:tabs>
                <w:tab w:val="left" w:pos="708"/>
              </w:tabs>
              <w:snapToGrid w:val="0"/>
              <w:spacing w:line="276" w:lineRule="auto"/>
              <w:ind w:hanging="1442"/>
              <w:jc w:val="center"/>
              <w:rPr>
                <w:b/>
                <w:color w:val="auto"/>
              </w:rPr>
            </w:pPr>
            <w:r w:rsidRPr="006E104E">
              <w:rPr>
                <w:b/>
              </w:rPr>
              <w:lastRenderedPageBreak/>
              <w:t>Tempi e spazi</w:t>
            </w:r>
          </w:p>
          <w:p w:rsidR="006E104E" w:rsidRPr="006E104E" w:rsidRDefault="006E104E" w:rsidP="006E104E">
            <w:pPr>
              <w:pStyle w:val="Titolo"/>
              <w:spacing w:line="276" w:lineRule="auto"/>
              <w:ind w:hanging="1442"/>
              <w:rPr>
                <w:i/>
                <w:sz w:val="24"/>
                <w:szCs w:val="24"/>
              </w:rPr>
            </w:pP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Lezioni curricolari</w:t>
            </w:r>
          </w:p>
          <w:p w:rsidR="006E104E" w:rsidRPr="006E104E" w:rsidRDefault="006E104E" w:rsidP="006E104E">
            <w:pPr>
              <w:snapToGrid w:val="0"/>
              <w:ind w:hanging="1442"/>
            </w:pPr>
            <w:r w:rsidRPr="006E104E">
              <w:t>Palestra, Spazio esterno attrezzato</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Metodologie</w:t>
            </w:r>
          </w:p>
          <w:p w:rsidR="006E104E" w:rsidRPr="006E104E" w:rsidRDefault="006E104E" w:rsidP="006E104E">
            <w:pPr>
              <w:pStyle w:val="Titolo"/>
              <w:spacing w:line="276" w:lineRule="auto"/>
              <w:ind w:hanging="1442"/>
              <w:rPr>
                <w:i/>
                <w:sz w:val="24"/>
                <w:szCs w:val="24"/>
              </w:rPr>
            </w:pPr>
            <w:r w:rsidRPr="006E104E">
              <w:rPr>
                <w:sz w:val="24"/>
                <w:szCs w:val="24"/>
              </w:rPr>
              <w:t>(</w:t>
            </w:r>
            <w:r w:rsidRPr="006E104E">
              <w:rPr>
                <w:i/>
                <w:sz w:val="24"/>
                <w:szCs w:val="24"/>
              </w:rPr>
              <w:t>Lezioni frontali, gruppi di lavoro, ricerche, discussione, gruppo tutorato, role-playing, problem solving)</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snapToGrid w:val="0"/>
              <w:ind w:hanging="1442"/>
            </w:pPr>
            <w:r w:rsidRPr="006E104E">
              <w:t>Insegnamento diretto di abilità specifiche</w:t>
            </w:r>
          </w:p>
        </w:tc>
      </w:tr>
      <w:tr w:rsidR="006E104E" w:rsidRPr="006E104E" w:rsidTr="006E104E">
        <w:tc>
          <w:tcPr>
            <w:tcW w:w="2481" w:type="dxa"/>
            <w:tcBorders>
              <w:top w:val="single" w:sz="4" w:space="0" w:color="000000"/>
              <w:left w:val="single" w:sz="4" w:space="0" w:color="000000"/>
              <w:bottom w:val="single" w:sz="4" w:space="0" w:color="000000"/>
              <w:right w:val="nil"/>
            </w:tcBorders>
            <w:hideMark/>
          </w:tcPr>
          <w:p w:rsidR="006E104E" w:rsidRPr="006E104E" w:rsidRDefault="006E104E" w:rsidP="006E104E">
            <w:pPr>
              <w:pStyle w:val="Titolo"/>
              <w:snapToGrid w:val="0"/>
              <w:spacing w:line="276" w:lineRule="auto"/>
              <w:ind w:hanging="1442"/>
              <w:rPr>
                <w:b/>
                <w:sz w:val="24"/>
                <w:szCs w:val="24"/>
              </w:rPr>
            </w:pPr>
            <w:r w:rsidRPr="006E104E">
              <w:rPr>
                <w:b/>
                <w:sz w:val="24"/>
                <w:szCs w:val="24"/>
              </w:rPr>
              <w:t>Mezzi e strumenti di lavoro</w:t>
            </w:r>
          </w:p>
          <w:p w:rsidR="006E104E" w:rsidRPr="006E104E" w:rsidRDefault="006E104E" w:rsidP="006E104E">
            <w:pPr>
              <w:pStyle w:val="Titolo"/>
              <w:spacing w:line="276" w:lineRule="auto"/>
              <w:ind w:hanging="1442"/>
              <w:rPr>
                <w:i/>
                <w:sz w:val="24"/>
                <w:szCs w:val="24"/>
              </w:rPr>
            </w:pPr>
            <w:r w:rsidRPr="006E104E">
              <w:rPr>
                <w:i/>
                <w:sz w:val="24"/>
                <w:szCs w:val="24"/>
              </w:rPr>
              <w:t>( Laboratori, strumenti</w:t>
            </w:r>
          </w:p>
          <w:p w:rsidR="006E104E" w:rsidRPr="006E104E" w:rsidRDefault="006E104E" w:rsidP="006E104E">
            <w:pPr>
              <w:pStyle w:val="Titolo"/>
              <w:spacing w:line="276" w:lineRule="auto"/>
              <w:ind w:hanging="1442"/>
              <w:rPr>
                <w:i/>
                <w:sz w:val="24"/>
                <w:szCs w:val="24"/>
              </w:rPr>
            </w:pPr>
            <w:r w:rsidRPr="006E104E">
              <w:rPr>
                <w:i/>
                <w:sz w:val="24"/>
                <w:szCs w:val="24"/>
              </w:rPr>
              <w:t>multimediali,  seminari,</w:t>
            </w:r>
          </w:p>
          <w:p w:rsidR="006E104E" w:rsidRPr="006E104E" w:rsidRDefault="006E104E" w:rsidP="006E104E">
            <w:pPr>
              <w:pStyle w:val="Titolo"/>
              <w:spacing w:line="276" w:lineRule="auto"/>
              <w:ind w:hanging="1442"/>
              <w:rPr>
                <w:i/>
                <w:sz w:val="24"/>
                <w:szCs w:val="24"/>
              </w:rPr>
            </w:pPr>
            <w:r w:rsidRPr="006E104E">
              <w:rPr>
                <w:i/>
                <w:sz w:val="24"/>
                <w:szCs w:val="24"/>
              </w:rPr>
              <w:t>palestre, sussidi audio-</w:t>
            </w:r>
          </w:p>
          <w:p w:rsidR="006E104E" w:rsidRPr="006E104E" w:rsidRDefault="006E104E" w:rsidP="006E104E">
            <w:pPr>
              <w:pStyle w:val="Titolo"/>
              <w:spacing w:line="276" w:lineRule="auto"/>
              <w:ind w:hanging="1442"/>
              <w:rPr>
                <w:i/>
                <w:sz w:val="24"/>
                <w:szCs w:val="24"/>
              </w:rPr>
            </w:pPr>
            <w:r w:rsidRPr="006E104E">
              <w:rPr>
                <w:i/>
                <w:sz w:val="24"/>
                <w:szCs w:val="24"/>
              </w:rPr>
              <w:t>visivi, libri di testo,</w:t>
            </w:r>
          </w:p>
          <w:p w:rsidR="006E104E" w:rsidRPr="006E104E" w:rsidRDefault="006E104E" w:rsidP="006E104E">
            <w:pPr>
              <w:pStyle w:val="Titolo"/>
              <w:spacing w:line="276" w:lineRule="auto"/>
              <w:ind w:hanging="1442"/>
              <w:rPr>
                <w:sz w:val="24"/>
                <w:szCs w:val="24"/>
              </w:rPr>
            </w:pPr>
            <w:r w:rsidRPr="006E104E">
              <w:rPr>
                <w:i/>
                <w:sz w:val="24"/>
                <w:szCs w:val="24"/>
              </w:rPr>
              <w:t>biblioteca)</w:t>
            </w:r>
          </w:p>
        </w:tc>
        <w:tc>
          <w:tcPr>
            <w:tcW w:w="7704" w:type="dxa"/>
            <w:tcBorders>
              <w:top w:val="single" w:sz="4" w:space="0" w:color="000000"/>
              <w:left w:val="single" w:sz="4" w:space="0" w:color="000000"/>
              <w:bottom w:val="single" w:sz="4" w:space="0" w:color="000000"/>
              <w:right w:val="single" w:sz="4" w:space="0" w:color="000000"/>
            </w:tcBorders>
            <w:hideMark/>
          </w:tcPr>
          <w:p w:rsidR="006E104E" w:rsidRPr="006E104E" w:rsidRDefault="006E104E" w:rsidP="006E104E">
            <w:pPr>
              <w:tabs>
                <w:tab w:val="left" w:pos="720"/>
              </w:tabs>
              <w:snapToGrid w:val="0"/>
              <w:ind w:hanging="1442"/>
            </w:pPr>
            <w:r w:rsidRPr="006E104E">
              <w:t>Attrezzature sportive</w:t>
            </w:r>
          </w:p>
        </w:tc>
      </w:tr>
      <w:tr w:rsidR="006E104E" w:rsidRPr="006E104E" w:rsidTr="006E104E">
        <w:tc>
          <w:tcPr>
            <w:tcW w:w="2481" w:type="dxa"/>
            <w:tcBorders>
              <w:top w:val="single" w:sz="4" w:space="0" w:color="000000"/>
              <w:left w:val="single" w:sz="4" w:space="0" w:color="000000"/>
              <w:bottom w:val="single" w:sz="4" w:space="0" w:color="000000"/>
              <w:right w:val="nil"/>
            </w:tcBorders>
          </w:tcPr>
          <w:p w:rsidR="006E104E" w:rsidRPr="006E104E" w:rsidRDefault="006E104E" w:rsidP="006E104E">
            <w:pPr>
              <w:pStyle w:val="Titolo"/>
              <w:snapToGrid w:val="0"/>
              <w:spacing w:line="276" w:lineRule="auto"/>
              <w:ind w:hanging="1442"/>
              <w:rPr>
                <w:b/>
                <w:sz w:val="24"/>
                <w:szCs w:val="24"/>
              </w:rPr>
            </w:pPr>
            <w:r w:rsidRPr="006E104E">
              <w:rPr>
                <w:b/>
                <w:sz w:val="24"/>
                <w:szCs w:val="24"/>
              </w:rPr>
              <w:t>Criteri e strumenti</w:t>
            </w:r>
          </w:p>
          <w:p w:rsidR="006E104E" w:rsidRPr="006E104E" w:rsidRDefault="006E104E" w:rsidP="006E104E">
            <w:pPr>
              <w:pStyle w:val="Titolo"/>
              <w:spacing w:line="276" w:lineRule="auto"/>
              <w:ind w:hanging="1442"/>
              <w:rPr>
                <w:b/>
                <w:sz w:val="24"/>
                <w:szCs w:val="24"/>
              </w:rPr>
            </w:pPr>
            <w:r w:rsidRPr="006E104E">
              <w:rPr>
                <w:b/>
                <w:sz w:val="24"/>
                <w:szCs w:val="24"/>
              </w:rPr>
              <w:t>di verifica /valutazione</w:t>
            </w:r>
          </w:p>
          <w:p w:rsidR="006E104E" w:rsidRPr="006E104E" w:rsidRDefault="006E104E" w:rsidP="006E104E">
            <w:pPr>
              <w:pStyle w:val="Intestazione"/>
              <w:tabs>
                <w:tab w:val="left" w:pos="708"/>
              </w:tabs>
              <w:snapToGrid w:val="0"/>
              <w:spacing w:line="276" w:lineRule="auto"/>
              <w:ind w:hanging="1442"/>
              <w:jc w:val="center"/>
              <w:rPr>
                <w:b/>
              </w:rPr>
            </w:pPr>
          </w:p>
        </w:tc>
        <w:tc>
          <w:tcPr>
            <w:tcW w:w="7704" w:type="dxa"/>
            <w:tcBorders>
              <w:top w:val="single" w:sz="4" w:space="0" w:color="000000"/>
              <w:left w:val="single" w:sz="4" w:space="0" w:color="000000"/>
              <w:bottom w:val="single" w:sz="4" w:space="0" w:color="000000"/>
              <w:right w:val="single" w:sz="4" w:space="0" w:color="000000"/>
            </w:tcBorders>
          </w:tcPr>
          <w:p w:rsidR="006E104E" w:rsidRPr="006E104E" w:rsidRDefault="006E104E" w:rsidP="006E104E">
            <w:pPr>
              <w:ind w:hanging="1442"/>
              <w:jc w:val="both"/>
            </w:pPr>
            <w:r w:rsidRPr="006E104E">
              <w:t>Nell’ambito delle Scienze motorie l’osservazione o analisi visiva, rappresenta uno strumento base per rilevare dati relativi sia alle caratteristiche del movimento (precisione, rispondenza del movimento rispetto all’obiettivo, tipo di errore…) che alle caratteristiche delle situazioni di gioco e dati relativi all’impegno, alla partecipazione e ai comportamenti sociali.</w:t>
            </w:r>
          </w:p>
          <w:p w:rsidR="006E104E" w:rsidRPr="006E104E" w:rsidRDefault="006E104E" w:rsidP="006E104E">
            <w:pPr>
              <w:ind w:hanging="1442"/>
              <w:jc w:val="both"/>
            </w:pPr>
            <w:r w:rsidRPr="006E104E">
              <w:t xml:space="preserve"> A seconda dell’attività motoria analizzata e degli obiettivi da perseguire, l’osservazione è stata accompagnata da strumenti come scale numeriche e griglie. </w:t>
            </w:r>
          </w:p>
          <w:p w:rsidR="006E104E" w:rsidRPr="006E104E" w:rsidRDefault="006E104E" w:rsidP="006E104E">
            <w:pPr>
              <w:tabs>
                <w:tab w:val="left" w:pos="720"/>
              </w:tabs>
              <w:snapToGrid w:val="0"/>
              <w:ind w:hanging="1442"/>
            </w:pPr>
          </w:p>
        </w:tc>
      </w:tr>
    </w:tbl>
    <w:p w:rsidR="006E104E" w:rsidRPr="006E104E" w:rsidRDefault="006E104E" w:rsidP="006E104E">
      <w:pPr>
        <w:widowControl w:val="0"/>
        <w:ind w:hanging="1442"/>
        <w:rPr>
          <w:lang w:eastAsia="en-US"/>
        </w:rPr>
      </w:pPr>
    </w:p>
    <w:p w:rsidR="006E104E" w:rsidRPr="006E104E" w:rsidRDefault="006E104E" w:rsidP="006E104E">
      <w:pPr>
        <w:ind w:hanging="1442"/>
      </w:pPr>
    </w:p>
    <w:p w:rsidR="006E104E" w:rsidRPr="006E104E" w:rsidRDefault="006E104E" w:rsidP="006E104E">
      <w:pPr>
        <w:ind w:hanging="1442"/>
        <w:jc w:val="right"/>
      </w:pPr>
      <w:r w:rsidRPr="006E104E">
        <w:t>PROF. FEDERICO LEUZZI</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pPr>
      <w:r w:rsidRPr="006E104E">
        <w:t>ALLEGATO 2</w:t>
      </w:r>
    </w:p>
    <w:p w:rsidR="006E104E" w:rsidRPr="006E104E" w:rsidRDefault="006E104E" w:rsidP="006E104E">
      <w:pPr>
        <w:ind w:hanging="1442"/>
        <w:jc w:val="center"/>
      </w:pPr>
      <w:r w:rsidRPr="006E104E">
        <w:t>PROGRAMMI</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r w:rsidRPr="006E104E">
        <w:rPr>
          <w:noProof/>
        </w:rPr>
        <w:drawing>
          <wp:inline distT="0" distB="0" distL="0" distR="0">
            <wp:extent cx="285750" cy="32385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ind w:hanging="1442"/>
        <w:jc w:val="center"/>
        <w:rPr>
          <w:b/>
        </w:rPr>
      </w:pPr>
      <w:r w:rsidRPr="006E104E">
        <w:rPr>
          <w:b/>
        </w:rPr>
        <w:t xml:space="preserve">PROGRAMMA DI RELIGIONE </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pPr>
      <w:r w:rsidRPr="006E104E">
        <w:t>Prof. SAVERIO PERRONE</w:t>
      </w:r>
    </w:p>
    <w:p w:rsidR="006E104E" w:rsidRPr="006E104E" w:rsidRDefault="006E104E" w:rsidP="006E104E">
      <w:pPr>
        <w:ind w:hanging="1442"/>
        <w:jc w:val="center"/>
        <w:rPr>
          <w:rFonts w:eastAsia="Calibri"/>
          <w:b/>
          <w:bCs/>
          <w:u w:val="single"/>
        </w:rPr>
      </w:pPr>
    </w:p>
    <w:p w:rsidR="006E104E" w:rsidRPr="006E104E" w:rsidRDefault="006E104E" w:rsidP="006E104E">
      <w:pPr>
        <w:ind w:hanging="1442"/>
        <w:jc w:val="both"/>
        <w:rPr>
          <w:rFonts w:eastAsia="Calibri"/>
          <w:b/>
          <w:bCs/>
          <w:u w:val="single"/>
        </w:rPr>
      </w:pPr>
    </w:p>
    <w:p w:rsidR="006E104E" w:rsidRPr="006E104E" w:rsidRDefault="006E104E" w:rsidP="006E36D0">
      <w:pPr>
        <w:numPr>
          <w:ilvl w:val="0"/>
          <w:numId w:val="70"/>
        </w:numPr>
        <w:ind w:hanging="1442"/>
        <w:jc w:val="both"/>
        <w:rPr>
          <w:rFonts w:eastAsia="Calibri"/>
          <w:b/>
          <w:bCs/>
        </w:rPr>
      </w:pPr>
      <w:r w:rsidRPr="006E104E">
        <w:rPr>
          <w:rFonts w:eastAsia="Calibri"/>
          <w:b/>
          <w:bCs/>
        </w:rPr>
        <w:t>LA VALENZA EDUCATIVA E FORMATIVA DELLA SCUOLA E DELL’IRC IN PARTICOLARE.</w:t>
      </w:r>
    </w:p>
    <w:p w:rsidR="006E104E" w:rsidRPr="006E104E" w:rsidRDefault="006E104E" w:rsidP="006E36D0">
      <w:pPr>
        <w:numPr>
          <w:ilvl w:val="0"/>
          <w:numId w:val="71"/>
        </w:numPr>
        <w:ind w:hanging="1442"/>
        <w:jc w:val="both"/>
        <w:rPr>
          <w:rFonts w:eastAsia="Calibri"/>
          <w:bCs/>
        </w:rPr>
      </w:pPr>
      <w:r w:rsidRPr="006E104E">
        <w:rPr>
          <w:rFonts w:eastAsia="Calibri"/>
          <w:bCs/>
        </w:rPr>
        <w:t xml:space="preserve">La missione della scuola tra educazione e istruzione. </w:t>
      </w:r>
    </w:p>
    <w:p w:rsidR="006E104E" w:rsidRPr="006E104E" w:rsidRDefault="006E104E" w:rsidP="006E36D0">
      <w:pPr>
        <w:numPr>
          <w:ilvl w:val="0"/>
          <w:numId w:val="71"/>
        </w:numPr>
        <w:ind w:hanging="1442"/>
        <w:contextualSpacing/>
        <w:jc w:val="both"/>
        <w:rPr>
          <w:rFonts w:eastAsia="Calibri"/>
          <w:bCs/>
        </w:rPr>
      </w:pPr>
      <w:r w:rsidRPr="006E104E">
        <w:rPr>
          <w:bCs/>
        </w:rPr>
        <w:t xml:space="preserve">La scuola </w:t>
      </w:r>
      <w:r w:rsidRPr="006E104E">
        <w:rPr>
          <w:rFonts w:eastAsia="Calibri"/>
          <w:bCs/>
          <w:i/>
        </w:rPr>
        <w:t>“laboratorio di cultura e di umanità”</w:t>
      </w:r>
      <w:r w:rsidRPr="006E104E">
        <w:rPr>
          <w:rFonts w:eastAsia="Calibri"/>
          <w:bCs/>
        </w:rPr>
        <w:t>:</w:t>
      </w:r>
    </w:p>
    <w:p w:rsidR="006E104E" w:rsidRPr="006E104E" w:rsidRDefault="006E104E" w:rsidP="006E36D0">
      <w:pPr>
        <w:numPr>
          <w:ilvl w:val="1"/>
          <w:numId w:val="71"/>
        </w:numPr>
        <w:ind w:hanging="1442"/>
        <w:jc w:val="both"/>
        <w:rPr>
          <w:rFonts w:eastAsia="Calibri"/>
          <w:bCs/>
          <w:i/>
        </w:rPr>
      </w:pPr>
      <w:r w:rsidRPr="006E104E">
        <w:rPr>
          <w:rFonts w:eastAsia="Calibri"/>
          <w:bCs/>
          <w:i/>
        </w:rPr>
        <w:t>“La bellezza salverà il mondo”... in tutti i sensi!!!</w:t>
      </w:r>
    </w:p>
    <w:p w:rsidR="006E104E" w:rsidRPr="006E104E" w:rsidRDefault="006E104E" w:rsidP="006E36D0">
      <w:pPr>
        <w:numPr>
          <w:ilvl w:val="1"/>
          <w:numId w:val="71"/>
        </w:numPr>
        <w:ind w:hanging="1442"/>
        <w:jc w:val="both"/>
        <w:rPr>
          <w:rFonts w:eastAsia="Calibri"/>
          <w:bCs/>
          <w:i/>
        </w:rPr>
      </w:pPr>
      <w:r w:rsidRPr="006E104E">
        <w:rPr>
          <w:rFonts w:eastAsia="Calibri"/>
          <w:bCs/>
          <w:i/>
        </w:rPr>
        <w:t>“Ragazzi, trovate la bellezza in quel che studiate!”.</w:t>
      </w:r>
    </w:p>
    <w:p w:rsidR="006E104E" w:rsidRPr="006E104E" w:rsidRDefault="006E104E" w:rsidP="006E36D0">
      <w:pPr>
        <w:numPr>
          <w:ilvl w:val="1"/>
          <w:numId w:val="71"/>
        </w:numPr>
        <w:ind w:hanging="1442"/>
        <w:jc w:val="both"/>
        <w:rPr>
          <w:rFonts w:eastAsia="Calibri"/>
          <w:bCs/>
        </w:rPr>
      </w:pPr>
      <w:r w:rsidRPr="006E104E">
        <w:rPr>
          <w:rFonts w:eastAsia="Calibri"/>
          <w:bCs/>
        </w:rPr>
        <w:t>La ricerca della bellezza nella propria vita e intorno a sé attraverso i cinque sensi.</w:t>
      </w:r>
    </w:p>
    <w:p w:rsidR="006E104E" w:rsidRPr="006E104E" w:rsidRDefault="006E104E" w:rsidP="006E104E">
      <w:pPr>
        <w:ind w:hanging="1442"/>
        <w:jc w:val="both"/>
        <w:rPr>
          <w:rFonts w:eastAsia="Calibri"/>
          <w:b/>
          <w:bCs/>
        </w:rPr>
      </w:pPr>
    </w:p>
    <w:p w:rsidR="006E104E" w:rsidRPr="006E104E" w:rsidRDefault="006E104E" w:rsidP="006E36D0">
      <w:pPr>
        <w:numPr>
          <w:ilvl w:val="0"/>
          <w:numId w:val="70"/>
        </w:numPr>
        <w:ind w:hanging="1442"/>
        <w:jc w:val="both"/>
        <w:rPr>
          <w:rFonts w:eastAsia="Calibri"/>
          <w:b/>
          <w:bCs/>
        </w:rPr>
      </w:pPr>
      <w:r w:rsidRPr="006E104E">
        <w:rPr>
          <w:rFonts w:eastAsia="Calibri"/>
          <w:b/>
          <w:bCs/>
        </w:rPr>
        <w:t>SOGNARE PER SPERARE IN UN MONDO MIGLIORE.</w:t>
      </w:r>
    </w:p>
    <w:p w:rsidR="006E104E" w:rsidRPr="006E104E" w:rsidRDefault="006E104E" w:rsidP="006E36D0">
      <w:pPr>
        <w:numPr>
          <w:ilvl w:val="0"/>
          <w:numId w:val="71"/>
        </w:numPr>
        <w:ind w:hanging="1442"/>
        <w:jc w:val="both"/>
        <w:rPr>
          <w:rFonts w:eastAsia="Calibri"/>
          <w:bCs/>
        </w:rPr>
      </w:pPr>
      <w:r w:rsidRPr="006E104E">
        <w:rPr>
          <w:rFonts w:eastAsia="Calibri"/>
          <w:bCs/>
        </w:rPr>
        <w:t xml:space="preserve">“IL MIO SOGNO è AVERE UN SOGNO”: in cammino verso la realizzazione del proprio sogno e del proprio progetto di vita. </w:t>
      </w:r>
    </w:p>
    <w:p w:rsidR="006E104E" w:rsidRPr="006E104E" w:rsidRDefault="006E104E" w:rsidP="006E36D0">
      <w:pPr>
        <w:numPr>
          <w:ilvl w:val="1"/>
          <w:numId w:val="71"/>
        </w:numPr>
        <w:ind w:hanging="1442"/>
        <w:jc w:val="both"/>
        <w:rPr>
          <w:rFonts w:eastAsia="Calibri"/>
          <w:bCs/>
        </w:rPr>
      </w:pPr>
      <w:r w:rsidRPr="006E104E">
        <w:rPr>
          <w:rFonts w:eastAsia="Calibri"/>
          <w:bCs/>
        </w:rPr>
        <w:t xml:space="preserve">L’importanza di avere un sogno, inteso come avere un obiettivo nella propria esistenza, un’aspettativa, una speranza. È vero che se si ha un sogno nella propria esistenza, essa viene da questo illuminata? </w:t>
      </w:r>
    </w:p>
    <w:p w:rsidR="006E104E" w:rsidRPr="006E104E" w:rsidRDefault="006E104E" w:rsidP="006E36D0">
      <w:pPr>
        <w:numPr>
          <w:ilvl w:val="1"/>
          <w:numId w:val="71"/>
        </w:numPr>
        <w:ind w:hanging="1442"/>
        <w:jc w:val="both"/>
        <w:rPr>
          <w:rFonts w:eastAsia="Calibri"/>
          <w:bCs/>
        </w:rPr>
      </w:pPr>
      <w:r w:rsidRPr="006E104E">
        <w:rPr>
          <w:rFonts w:eastAsia="Calibri"/>
          <w:bCs/>
        </w:rPr>
        <w:t>Nella società odierna si può dare ancora un’importanza al sogno? Il sogno, un’energia vitale che spinge l’uomo ad essere se stesso per vivere e apportare il proprio contributo nella società.</w:t>
      </w:r>
    </w:p>
    <w:p w:rsidR="006E104E" w:rsidRPr="006E104E" w:rsidRDefault="006E104E" w:rsidP="006E36D0">
      <w:pPr>
        <w:numPr>
          <w:ilvl w:val="0"/>
          <w:numId w:val="71"/>
        </w:numPr>
        <w:ind w:hanging="1442"/>
        <w:jc w:val="both"/>
        <w:rPr>
          <w:rFonts w:eastAsia="Calibri"/>
          <w:bCs/>
        </w:rPr>
      </w:pPr>
      <w:r w:rsidRPr="006E104E">
        <w:rPr>
          <w:rFonts w:eastAsia="Calibri"/>
          <w:bCs/>
        </w:rPr>
        <w:t xml:space="preserve">“HO IMPARATO A SOGNARE”, perché “SONO I SOGNI A DARE FORMA AL MONDO”. </w:t>
      </w:r>
    </w:p>
    <w:p w:rsidR="006E104E" w:rsidRPr="006E104E" w:rsidRDefault="006E104E" w:rsidP="006E36D0">
      <w:pPr>
        <w:numPr>
          <w:ilvl w:val="1"/>
          <w:numId w:val="71"/>
        </w:numPr>
        <w:ind w:hanging="1442"/>
        <w:jc w:val="both"/>
        <w:rPr>
          <w:rFonts w:eastAsia="Calibri"/>
          <w:bCs/>
        </w:rPr>
      </w:pPr>
      <w:r w:rsidRPr="006E104E">
        <w:rPr>
          <w:rFonts w:eastAsia="Calibri"/>
          <w:bCs/>
        </w:rPr>
        <w:t xml:space="preserve">Il mio sogno e il mio progetto non arrivano da sé: coltivo la loro ricerca? Sono tenace e paziente nel perseguire i miei sogni o mi arrendo alle prime difficoltà? </w:t>
      </w:r>
    </w:p>
    <w:p w:rsidR="006E104E" w:rsidRPr="006E104E" w:rsidRDefault="006E104E" w:rsidP="006E36D0">
      <w:pPr>
        <w:numPr>
          <w:ilvl w:val="1"/>
          <w:numId w:val="71"/>
        </w:numPr>
        <w:ind w:hanging="1442"/>
        <w:jc w:val="both"/>
        <w:rPr>
          <w:rFonts w:eastAsia="Calibri"/>
          <w:bCs/>
        </w:rPr>
      </w:pPr>
      <w:r w:rsidRPr="006E104E">
        <w:rPr>
          <w:rFonts w:eastAsia="Calibri"/>
          <w:bCs/>
        </w:rPr>
        <w:t xml:space="preserve">La solitudine, il senso di vuoto e lo smarrimento esistenziale evidente tra giovani di oggi e le risposte sbagliate a tali problematiche (droga, alcol, fumo, mondo virtuale). </w:t>
      </w:r>
    </w:p>
    <w:p w:rsidR="006E104E" w:rsidRPr="006E104E" w:rsidRDefault="006E104E" w:rsidP="006E36D0">
      <w:pPr>
        <w:numPr>
          <w:ilvl w:val="1"/>
          <w:numId w:val="71"/>
        </w:numPr>
        <w:ind w:hanging="1442"/>
        <w:jc w:val="both"/>
        <w:rPr>
          <w:rFonts w:eastAsia="Calibri"/>
          <w:bCs/>
        </w:rPr>
      </w:pPr>
      <w:r w:rsidRPr="006E104E">
        <w:rPr>
          <w:rFonts w:eastAsia="Calibri"/>
          <w:bCs/>
        </w:rPr>
        <w:t>Inseguire i propri sogni per non essere giovani “anonimi” e contribuire al miglioramento della società odierna con il proprio pensiero e il proprio modo di essere e di agire.</w:t>
      </w:r>
    </w:p>
    <w:p w:rsidR="006E104E" w:rsidRPr="006E104E" w:rsidRDefault="006E104E" w:rsidP="006E36D0">
      <w:pPr>
        <w:numPr>
          <w:ilvl w:val="0"/>
          <w:numId w:val="71"/>
        </w:numPr>
        <w:ind w:hanging="1442"/>
        <w:jc w:val="both"/>
        <w:rPr>
          <w:rFonts w:eastAsia="Calibri"/>
          <w:bCs/>
        </w:rPr>
      </w:pPr>
      <w:r w:rsidRPr="006E104E">
        <w:rPr>
          <w:rFonts w:eastAsia="Calibri"/>
          <w:bCs/>
        </w:rPr>
        <w:t>IL GRANDE SOGNO DI DIO NELLA BIBBIA</w:t>
      </w:r>
      <w:r w:rsidRPr="006E104E">
        <w:rPr>
          <w:rFonts w:eastAsia="Calibri"/>
          <w:bCs/>
          <w:i/>
        </w:rPr>
        <w:t xml:space="preserve"> </w:t>
      </w:r>
      <w:r w:rsidRPr="006E104E">
        <w:rPr>
          <w:rFonts w:eastAsia="Calibri"/>
          <w:bCs/>
        </w:rPr>
        <w:t>(Gen 1-11):</w:t>
      </w:r>
      <w:r w:rsidRPr="006E104E">
        <w:rPr>
          <w:rFonts w:eastAsia="Calibri"/>
          <w:bCs/>
          <w:i/>
        </w:rPr>
        <w:t xml:space="preserve"> </w:t>
      </w:r>
      <w:r w:rsidRPr="006E104E">
        <w:rPr>
          <w:rFonts w:eastAsia="Calibri"/>
          <w:bCs/>
        </w:rPr>
        <w:t>l’uomo e la sua felicità; Dio, ricco di sogni, chiede all’uomo di entrare nel suo sogno e di agire con lui. Un sogno infranto.</w:t>
      </w:r>
    </w:p>
    <w:p w:rsidR="006E104E" w:rsidRPr="006E104E" w:rsidRDefault="006E104E" w:rsidP="006E36D0">
      <w:pPr>
        <w:numPr>
          <w:ilvl w:val="0"/>
          <w:numId w:val="71"/>
        </w:numPr>
        <w:ind w:hanging="1442"/>
        <w:jc w:val="both"/>
        <w:rPr>
          <w:rFonts w:eastAsia="Calibri"/>
          <w:bCs/>
        </w:rPr>
      </w:pPr>
      <w:r w:rsidRPr="006E104E">
        <w:rPr>
          <w:rFonts w:eastAsia="Calibri"/>
          <w:bCs/>
        </w:rPr>
        <w:t>IL SOGNO DI GIACOBBE (Gen 28, 10-22):</w:t>
      </w:r>
      <w:r w:rsidRPr="006E104E">
        <w:rPr>
          <w:rFonts w:eastAsia="Calibri"/>
          <w:bCs/>
          <w:i/>
        </w:rPr>
        <w:t xml:space="preserve"> </w:t>
      </w:r>
      <w:r w:rsidRPr="006E104E">
        <w:rPr>
          <w:rFonts w:eastAsia="Calibri"/>
          <w:bCs/>
        </w:rPr>
        <w:t>passare dal sogno al progetto.</w:t>
      </w:r>
    </w:p>
    <w:p w:rsidR="006E104E" w:rsidRPr="006E104E" w:rsidRDefault="006E104E" w:rsidP="006E36D0">
      <w:pPr>
        <w:numPr>
          <w:ilvl w:val="1"/>
          <w:numId w:val="71"/>
        </w:numPr>
        <w:ind w:hanging="1442"/>
        <w:contextualSpacing/>
        <w:jc w:val="both"/>
        <w:rPr>
          <w:rFonts w:eastAsia="Calibri"/>
          <w:bCs/>
        </w:rPr>
      </w:pPr>
      <w:r w:rsidRPr="006E104E">
        <w:rPr>
          <w:rFonts w:eastAsia="Calibri"/>
          <w:bCs/>
          <w:i/>
        </w:rPr>
        <w:t>Le quattro notti cruciali per l’umanità secondo la tradizione rabbinica</w:t>
      </w:r>
      <w:r w:rsidRPr="006E104E">
        <w:rPr>
          <w:rFonts w:eastAsia="Calibri"/>
          <w:bCs/>
        </w:rPr>
        <w:t>: la notte della creazione, dell’Alleanza, della liberazione dall’Egitto, della fine del mondo.</w:t>
      </w:r>
    </w:p>
    <w:p w:rsidR="006E104E" w:rsidRPr="006E104E" w:rsidRDefault="006E104E" w:rsidP="006E36D0">
      <w:pPr>
        <w:numPr>
          <w:ilvl w:val="1"/>
          <w:numId w:val="71"/>
        </w:numPr>
        <w:ind w:hanging="1442"/>
        <w:jc w:val="both"/>
        <w:rPr>
          <w:rFonts w:eastAsia="Calibri"/>
          <w:bCs/>
        </w:rPr>
      </w:pPr>
      <w:r w:rsidRPr="006E104E">
        <w:rPr>
          <w:rFonts w:eastAsia="Calibri"/>
          <w:bCs/>
          <w:i/>
        </w:rPr>
        <w:t>Giacobbe «prima» del sogno</w:t>
      </w:r>
      <w:r w:rsidRPr="006E104E">
        <w:rPr>
          <w:rFonts w:eastAsia="Calibri"/>
          <w:b/>
          <w:bCs/>
        </w:rPr>
        <w:t xml:space="preserve">: </w:t>
      </w:r>
      <w:r w:rsidRPr="006E104E">
        <w:rPr>
          <w:rFonts w:eastAsia="Calibri"/>
          <w:bCs/>
        </w:rPr>
        <w:t xml:space="preserve">un viandante smarrito, che ha perso tutto e vaga nell’immensità del deserto e della notte (crisi di fraternità, di protezione, di responsabilità, di fede) </w:t>
      </w:r>
    </w:p>
    <w:p w:rsidR="006E104E" w:rsidRPr="006E104E" w:rsidRDefault="006E104E" w:rsidP="006E36D0">
      <w:pPr>
        <w:numPr>
          <w:ilvl w:val="1"/>
          <w:numId w:val="71"/>
        </w:numPr>
        <w:ind w:hanging="1442"/>
        <w:jc w:val="both"/>
        <w:rPr>
          <w:rFonts w:eastAsia="Calibri"/>
          <w:bCs/>
        </w:rPr>
      </w:pPr>
      <w:r w:rsidRPr="006E104E">
        <w:rPr>
          <w:rFonts w:eastAsia="Calibri"/>
          <w:bCs/>
          <w:i/>
        </w:rPr>
        <w:t>Giacobbe «dopo» il sogno</w:t>
      </w:r>
      <w:r w:rsidRPr="006E104E">
        <w:rPr>
          <w:rFonts w:eastAsia="Calibri"/>
          <w:b/>
          <w:bCs/>
        </w:rPr>
        <w:t xml:space="preserve">: </w:t>
      </w:r>
      <w:r w:rsidRPr="006E104E">
        <w:rPr>
          <w:rFonts w:eastAsia="Calibri"/>
          <w:bCs/>
        </w:rPr>
        <w:t>rileggere la propria storia e i legami con la propria famiglia per costruire una storia nuova e “porre dei segni”.</w:t>
      </w:r>
      <w:r w:rsidRPr="006E104E">
        <w:rPr>
          <w:rFonts w:eastAsia="Calibri"/>
        </w:rPr>
        <w:t xml:space="preserve"> </w:t>
      </w:r>
    </w:p>
    <w:p w:rsidR="006E104E" w:rsidRPr="006E104E" w:rsidRDefault="006E104E" w:rsidP="006E36D0">
      <w:pPr>
        <w:numPr>
          <w:ilvl w:val="0"/>
          <w:numId w:val="71"/>
        </w:numPr>
        <w:ind w:hanging="1442"/>
        <w:jc w:val="both"/>
        <w:rPr>
          <w:rFonts w:eastAsia="Calibri"/>
          <w:bCs/>
        </w:rPr>
      </w:pPr>
      <w:r w:rsidRPr="006E104E">
        <w:rPr>
          <w:rFonts w:eastAsia="Calibri"/>
          <w:bCs/>
        </w:rPr>
        <w:t>IL SOGNO DEI MAGI (Mt 2,1-12).</w:t>
      </w:r>
      <w:r w:rsidRPr="006E104E">
        <w:rPr>
          <w:rFonts w:eastAsia="Calibri"/>
          <w:bCs/>
          <w:i/>
        </w:rPr>
        <w:t xml:space="preserve"> </w:t>
      </w:r>
      <w:r w:rsidRPr="006E104E">
        <w:rPr>
          <w:rFonts w:eastAsia="Calibri"/>
          <w:bCs/>
        </w:rPr>
        <w:t>I Magi, modello dell’</w:t>
      </w:r>
      <w:r w:rsidRPr="006E104E">
        <w:rPr>
          <w:rFonts w:eastAsia="Calibri"/>
          <w:bCs/>
          <w:i/>
        </w:rPr>
        <w:t>uomo</w:t>
      </w:r>
      <w:r w:rsidRPr="006E104E">
        <w:rPr>
          <w:rFonts w:eastAsia="Calibri"/>
          <w:bCs/>
        </w:rPr>
        <w:t xml:space="preserve"> </w:t>
      </w:r>
      <w:r w:rsidRPr="006E104E">
        <w:rPr>
          <w:rFonts w:eastAsia="Calibri"/>
          <w:bCs/>
          <w:i/>
        </w:rPr>
        <w:t>in ricerca</w:t>
      </w:r>
      <w:r w:rsidRPr="006E104E">
        <w:rPr>
          <w:rFonts w:eastAsia="Calibri"/>
          <w:bCs/>
        </w:rPr>
        <w:t xml:space="preserve"> di ciò che sazia l’anima, di ciò che rende felici, di ciò che fa trovare la propria strada, di ciò per cui vale la pena vivere: guardarsi dentro, mettersi in gioco per un viaggio personale, sviluppare i propri doni per offrirli alla Vita; il cuore “sognante” dei Magi, un cuore in ricerca, che sa chiedere, capace di rischiare, di gioire e di donare.</w:t>
      </w:r>
    </w:p>
    <w:p w:rsidR="006E104E" w:rsidRPr="006E104E" w:rsidRDefault="006E104E" w:rsidP="006E104E">
      <w:pPr>
        <w:ind w:left="720" w:hanging="1442"/>
        <w:jc w:val="both"/>
        <w:rPr>
          <w:rFonts w:eastAsia="Calibri"/>
          <w:bCs/>
          <w:i/>
        </w:rPr>
      </w:pPr>
    </w:p>
    <w:p w:rsidR="006E104E" w:rsidRPr="006E104E" w:rsidRDefault="006E104E" w:rsidP="006E36D0">
      <w:pPr>
        <w:numPr>
          <w:ilvl w:val="0"/>
          <w:numId w:val="70"/>
        </w:numPr>
        <w:ind w:hanging="1442"/>
        <w:jc w:val="both"/>
        <w:rPr>
          <w:rFonts w:eastAsia="Calibri"/>
          <w:b/>
          <w:bCs/>
        </w:rPr>
      </w:pPr>
      <w:r w:rsidRPr="006E104E">
        <w:rPr>
          <w:rFonts w:eastAsia="Calibri"/>
          <w:b/>
          <w:bCs/>
        </w:rPr>
        <w:t>FUTURO, GUARDANDO VERSO L’ORIZZONTE: IN CAMMINO VERSO LA REALIZZAZIONE.</w:t>
      </w:r>
    </w:p>
    <w:p w:rsidR="006E104E" w:rsidRPr="006E104E" w:rsidRDefault="006E104E" w:rsidP="006E36D0">
      <w:pPr>
        <w:numPr>
          <w:ilvl w:val="0"/>
          <w:numId w:val="71"/>
        </w:numPr>
        <w:tabs>
          <w:tab w:val="num" w:pos="1788"/>
        </w:tabs>
        <w:ind w:hanging="1442"/>
        <w:contextualSpacing/>
        <w:jc w:val="both"/>
      </w:pPr>
      <w:r w:rsidRPr="006E104E">
        <w:t>Responsabili nel mondo e per il mondo: come vivere? Il giovane di fronte agli interrogativi sul proprio futuro.</w:t>
      </w:r>
    </w:p>
    <w:p w:rsidR="006E104E" w:rsidRPr="006E104E" w:rsidRDefault="006E104E" w:rsidP="006E36D0">
      <w:pPr>
        <w:numPr>
          <w:ilvl w:val="0"/>
          <w:numId w:val="71"/>
        </w:numPr>
        <w:ind w:hanging="1442"/>
        <w:jc w:val="both"/>
        <w:rPr>
          <w:rFonts w:eastAsia="Calibri"/>
          <w:bCs/>
        </w:rPr>
      </w:pPr>
      <w:r w:rsidRPr="006E104E">
        <w:rPr>
          <w:rFonts w:eastAsia="Calibri"/>
          <w:bCs/>
        </w:rPr>
        <w:t xml:space="preserve"> “I HAVE A DREAM”: il sogno di Marthin Luther King. Sognare una società più giusta.</w:t>
      </w:r>
      <w:r w:rsidRPr="006E104E">
        <w:rPr>
          <w:rFonts w:eastAsia="Calibri"/>
          <w:bCs/>
          <w:i/>
        </w:rPr>
        <w:t xml:space="preserve"> La Dottrina Sociale della Chiesa:</w:t>
      </w:r>
      <w:r w:rsidRPr="006E104E">
        <w:rPr>
          <w:rFonts w:eastAsia="Calibri"/>
          <w:bCs/>
        </w:rPr>
        <w:t xml:space="preserve"> </w:t>
      </w:r>
    </w:p>
    <w:p w:rsidR="006E104E" w:rsidRPr="006E104E" w:rsidRDefault="006E104E" w:rsidP="006E36D0">
      <w:pPr>
        <w:numPr>
          <w:ilvl w:val="1"/>
          <w:numId w:val="71"/>
        </w:numPr>
        <w:ind w:hanging="1442"/>
        <w:jc w:val="both"/>
        <w:rPr>
          <w:rFonts w:eastAsia="Calibri"/>
          <w:bCs/>
        </w:rPr>
      </w:pPr>
      <w:r w:rsidRPr="006E104E">
        <w:rPr>
          <w:rFonts w:eastAsia="Calibri"/>
          <w:bCs/>
        </w:rPr>
        <w:t xml:space="preserve">la </w:t>
      </w:r>
      <w:r w:rsidRPr="006E104E">
        <w:rPr>
          <w:rFonts w:eastAsia="Calibri"/>
          <w:bCs/>
          <w:i/>
        </w:rPr>
        <w:t>“Rerum novarum”</w:t>
      </w:r>
      <w:r w:rsidRPr="006E104E">
        <w:rPr>
          <w:rFonts w:eastAsia="Calibri"/>
          <w:bCs/>
        </w:rPr>
        <w:t xml:space="preserve"> di Leone XIII, gli inizi, la storia e i principali documenti;</w:t>
      </w:r>
    </w:p>
    <w:p w:rsidR="006E104E" w:rsidRPr="006E104E" w:rsidRDefault="006E104E" w:rsidP="006E36D0">
      <w:pPr>
        <w:numPr>
          <w:ilvl w:val="1"/>
          <w:numId w:val="71"/>
        </w:numPr>
        <w:ind w:hanging="1442"/>
        <w:jc w:val="both"/>
        <w:rPr>
          <w:rFonts w:eastAsia="Calibri"/>
          <w:bCs/>
        </w:rPr>
      </w:pPr>
      <w:r w:rsidRPr="006E104E">
        <w:rPr>
          <w:rFonts w:eastAsia="Calibri"/>
          <w:bCs/>
        </w:rPr>
        <w:t>gli elementi che caratterizzano la storia della DSC: omogeneità ed evoluzione;</w:t>
      </w:r>
    </w:p>
    <w:p w:rsidR="006E104E" w:rsidRPr="006E104E" w:rsidRDefault="006E104E" w:rsidP="006E36D0">
      <w:pPr>
        <w:numPr>
          <w:ilvl w:val="1"/>
          <w:numId w:val="71"/>
        </w:numPr>
        <w:ind w:hanging="1442"/>
        <w:jc w:val="both"/>
        <w:rPr>
          <w:rFonts w:eastAsia="Calibri"/>
          <w:bCs/>
        </w:rPr>
      </w:pPr>
      <w:r w:rsidRPr="006E104E">
        <w:rPr>
          <w:rFonts w:eastAsia="Calibri"/>
          <w:bCs/>
        </w:rPr>
        <w:t>i valori morali della DSC: la pace, la giustizia sociale, la solidarietà, la fratellanza universale, la dignità dell’uomo, l’amore e la verità;</w:t>
      </w:r>
    </w:p>
    <w:p w:rsidR="006E104E" w:rsidRPr="006E104E" w:rsidRDefault="006E104E" w:rsidP="006E36D0">
      <w:pPr>
        <w:numPr>
          <w:ilvl w:val="1"/>
          <w:numId w:val="71"/>
        </w:numPr>
        <w:ind w:hanging="1442"/>
        <w:jc w:val="both"/>
        <w:rPr>
          <w:rFonts w:eastAsia="Calibri"/>
          <w:bCs/>
        </w:rPr>
      </w:pPr>
      <w:r w:rsidRPr="006E104E">
        <w:rPr>
          <w:rFonts w:eastAsia="Calibri"/>
          <w:bCs/>
        </w:rPr>
        <w:lastRenderedPageBreak/>
        <w:t>le diverse forme della giustizia: commutativa, distributiva, retributiva, sociale. Dibattito e confronto con riferimento a particolari tematiche attuali legate all’ambiente, alla politica, al divario tra Nord e Sud del mondo.</w:t>
      </w:r>
    </w:p>
    <w:p w:rsidR="006E104E" w:rsidRPr="006E104E" w:rsidRDefault="006E104E" w:rsidP="006E104E">
      <w:pPr>
        <w:autoSpaceDE w:val="0"/>
        <w:autoSpaceDN w:val="0"/>
        <w:adjustRightInd w:val="0"/>
        <w:ind w:hanging="1442"/>
        <w:jc w:val="both"/>
        <w:rPr>
          <w:rFonts w:eastAsia="Calibri"/>
        </w:rPr>
      </w:pPr>
    </w:p>
    <w:p w:rsidR="006E104E" w:rsidRPr="006E104E" w:rsidRDefault="006E104E" w:rsidP="006E104E">
      <w:pPr>
        <w:spacing w:line="360" w:lineRule="auto"/>
        <w:ind w:left="6480" w:hanging="1442"/>
        <w:jc w:val="right"/>
        <w:rPr>
          <w:rFonts w:eastAsia="Calibri"/>
        </w:rPr>
      </w:pPr>
      <w:r w:rsidRPr="006E104E">
        <w:rPr>
          <w:rFonts w:eastAsia="Calibri"/>
        </w:rPr>
        <w:t>IL DOCENTE</w:t>
      </w:r>
    </w:p>
    <w:p w:rsidR="006E104E" w:rsidRPr="006E104E" w:rsidRDefault="006E104E" w:rsidP="006E104E">
      <w:pPr>
        <w:spacing w:line="360" w:lineRule="auto"/>
        <w:ind w:left="6480" w:hanging="1442"/>
        <w:jc w:val="right"/>
        <w:rPr>
          <w:rFonts w:eastAsia="Calibri"/>
          <w:b/>
          <w:i/>
        </w:rPr>
      </w:pPr>
      <w:r w:rsidRPr="006E104E">
        <w:rPr>
          <w:rFonts w:eastAsia="Calibri"/>
          <w:b/>
          <w:i/>
        </w:rPr>
        <w:t>Prof. Saverio Perrone</w:t>
      </w:r>
    </w:p>
    <w:p w:rsidR="006E104E" w:rsidRPr="006E104E" w:rsidRDefault="006E104E" w:rsidP="006E104E">
      <w:pPr>
        <w:ind w:hanging="1442"/>
        <w:rPr>
          <w:rFonts w:eastAsiaTheme="minorHAnsi"/>
        </w:rP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rPr>
          <w:rFonts w:asciiTheme="majorHAnsi" w:hAnsiTheme="majorHAnsi" w:cstheme="minorBidi"/>
        </w:rPr>
      </w:pPr>
    </w:p>
    <w:p w:rsidR="006E104E" w:rsidRPr="006E104E" w:rsidRDefault="006E104E" w:rsidP="006E104E">
      <w:pPr>
        <w:ind w:hanging="1442"/>
        <w:jc w:val="center"/>
        <w:rPr>
          <w:rFonts w:asciiTheme="majorHAnsi" w:hAnsiTheme="majorHAnsi"/>
        </w:rPr>
      </w:pPr>
    </w:p>
    <w:p w:rsidR="006E104E" w:rsidRPr="006E104E" w:rsidRDefault="006E104E" w:rsidP="006E104E">
      <w:pPr>
        <w:ind w:hanging="1442"/>
        <w:jc w:val="center"/>
        <w:rPr>
          <w:rFonts w:asciiTheme="majorHAnsi" w:hAnsiTheme="majorHAnsi"/>
        </w:rPr>
      </w:pPr>
    </w:p>
    <w:p w:rsidR="006E104E" w:rsidRPr="006E104E" w:rsidRDefault="006E104E" w:rsidP="006E104E">
      <w:pPr>
        <w:ind w:hanging="1442"/>
        <w:jc w:val="center"/>
        <w:rPr>
          <w:rFonts w:asciiTheme="majorHAnsi" w:hAnsiTheme="majorHAnsi"/>
        </w:rPr>
      </w:pPr>
    </w:p>
    <w:p w:rsidR="006E104E" w:rsidRPr="006E104E" w:rsidRDefault="006E104E" w:rsidP="006E104E">
      <w:pPr>
        <w:ind w:hanging="1442"/>
        <w:jc w:val="center"/>
        <w:rPr>
          <w:rFonts w:asciiTheme="majorHAnsi" w:hAnsiTheme="majorHAnsi"/>
        </w:rPr>
      </w:pPr>
    </w:p>
    <w:p w:rsidR="006E104E" w:rsidRPr="006E104E" w:rsidRDefault="006E104E" w:rsidP="006E104E">
      <w:pPr>
        <w:ind w:hanging="1442"/>
        <w:jc w:val="center"/>
      </w:pPr>
    </w:p>
    <w:p w:rsidR="006E104E" w:rsidRPr="006E104E" w:rsidRDefault="006E104E" w:rsidP="006E104E">
      <w:pPr>
        <w:ind w:hanging="1442"/>
        <w:jc w:val="center"/>
      </w:pPr>
      <w:r w:rsidRPr="006E104E">
        <w:rPr>
          <w:noProof/>
        </w:rPr>
        <w:drawing>
          <wp:inline distT="0" distB="0" distL="0" distR="0">
            <wp:extent cx="285750" cy="32385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ind w:hanging="1442"/>
        <w:jc w:val="center"/>
        <w:rPr>
          <w:b/>
        </w:rPr>
      </w:pPr>
      <w:r w:rsidRPr="006E104E">
        <w:rPr>
          <w:b/>
        </w:rPr>
        <w:t>PROGRAMMA DI LINGUA E LETTERATURA ITALIANA</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pPr>
      <w:r w:rsidRPr="006E104E">
        <w:t>Prof.ssa Brigida Scarafile</w:t>
      </w:r>
    </w:p>
    <w:p w:rsidR="006E104E" w:rsidRPr="006E104E" w:rsidRDefault="006E104E" w:rsidP="006E104E">
      <w:pPr>
        <w:ind w:hanging="1442"/>
        <w:jc w:val="center"/>
        <w:rPr>
          <w:b/>
        </w:rPr>
      </w:pPr>
      <w:r w:rsidRPr="006E104E">
        <w:rPr>
          <w:b/>
        </w:rPr>
        <w:t>L’ETA’ NAPOLEONICA: NEOCLASSICISMO E PREROMANTICISMO IN EUROPA E IN ITALIA(vol.4)</w:t>
      </w:r>
    </w:p>
    <w:p w:rsidR="006E104E" w:rsidRPr="006E104E" w:rsidRDefault="006E104E" w:rsidP="006E104E">
      <w:pPr>
        <w:ind w:hanging="1442"/>
        <w:jc w:val="center"/>
        <w:rPr>
          <w:b/>
        </w:rPr>
      </w:pPr>
      <w:r w:rsidRPr="006E104E">
        <w:rPr>
          <w:b/>
        </w:rPr>
        <w:t>UGO  FOSCOLO</w:t>
      </w:r>
    </w:p>
    <w:p w:rsidR="006E104E" w:rsidRPr="006E104E" w:rsidRDefault="006E104E" w:rsidP="006E36D0">
      <w:pPr>
        <w:pStyle w:val="Paragrafoelenco"/>
        <w:numPr>
          <w:ilvl w:val="0"/>
          <w:numId w:val="111"/>
        </w:numPr>
        <w:spacing w:after="200"/>
        <w:ind w:hanging="1442"/>
      </w:pPr>
      <w:r w:rsidRPr="006E104E">
        <w:t>La vita. La cultura e le idee(pagg. 56-60)</w:t>
      </w:r>
    </w:p>
    <w:p w:rsidR="006E104E" w:rsidRPr="006E104E" w:rsidRDefault="006E104E" w:rsidP="006E36D0">
      <w:pPr>
        <w:pStyle w:val="Paragrafoelenco"/>
        <w:numPr>
          <w:ilvl w:val="0"/>
          <w:numId w:val="111"/>
        </w:numPr>
        <w:spacing w:after="200"/>
        <w:ind w:hanging="1442"/>
      </w:pPr>
      <w:r w:rsidRPr="006E104E">
        <w:t>Opere: “Ultime lettere di Jacopo Ortis”(pagg. 60-62); “Poesie”(pag. 85),</w:t>
      </w:r>
      <w:r w:rsidRPr="006E104E">
        <w:rPr>
          <w:i/>
        </w:rPr>
        <w:t xml:space="preserve"> </w:t>
      </w:r>
      <w:r w:rsidRPr="006E104E">
        <w:t>“Dei sepolcri”(pagg.108-110)</w:t>
      </w:r>
      <w:r w:rsidRPr="006E104E">
        <w:rPr>
          <w:i/>
        </w:rPr>
        <w:t xml:space="preserve">, </w:t>
      </w:r>
      <w:r w:rsidRPr="006E104E">
        <w:t>“Le Grazie”(pagg.121-122); “Notizia intorno a Didimo Chierico”(pag. 136)</w:t>
      </w:r>
    </w:p>
    <w:p w:rsidR="006E104E" w:rsidRPr="006E104E" w:rsidRDefault="006E104E" w:rsidP="006E36D0">
      <w:pPr>
        <w:pStyle w:val="Paragrafoelenco"/>
        <w:numPr>
          <w:ilvl w:val="0"/>
          <w:numId w:val="111"/>
        </w:numPr>
        <w:spacing w:after="200"/>
        <w:ind w:hanging="1442"/>
      </w:pPr>
      <w:r w:rsidRPr="006E104E">
        <w:t>La poetica del Foscolo tra Neoclassicismo e Romanticismo.</w:t>
      </w:r>
    </w:p>
    <w:p w:rsidR="006E104E" w:rsidRPr="006E104E" w:rsidRDefault="006E104E" w:rsidP="006E104E">
      <w:pPr>
        <w:ind w:hanging="1442"/>
      </w:pPr>
    </w:p>
    <w:p w:rsidR="006E104E" w:rsidRPr="006E104E" w:rsidRDefault="006E104E" w:rsidP="006E104E">
      <w:pPr>
        <w:ind w:left="708" w:hanging="1442"/>
      </w:pPr>
      <w:r w:rsidRPr="006E104E">
        <w:t>Lettura, parafrasi e analisi testuale dei seguenti brani:</w:t>
      </w:r>
    </w:p>
    <w:p w:rsidR="006E104E" w:rsidRPr="006E104E" w:rsidRDefault="006E104E" w:rsidP="006E104E">
      <w:pPr>
        <w:ind w:left="708" w:hanging="1442"/>
      </w:pPr>
      <w:r w:rsidRPr="006E104E">
        <w:t xml:space="preserve">“Ultime lettere di Jacopo Ortis”: </w:t>
      </w:r>
      <w:r w:rsidRPr="006E104E">
        <w:rPr>
          <w:i/>
        </w:rPr>
        <w:t>Illusioni e mondo classico</w:t>
      </w:r>
      <w:r w:rsidRPr="006E104E">
        <w:t xml:space="preserve"> (pag.79-82)</w:t>
      </w:r>
    </w:p>
    <w:p w:rsidR="006E104E" w:rsidRPr="006E104E" w:rsidRDefault="006E104E" w:rsidP="006E104E">
      <w:pPr>
        <w:ind w:left="708" w:hanging="1442"/>
      </w:pPr>
      <w:r w:rsidRPr="006E104E">
        <w:t xml:space="preserve">“Poesie”:  </w:t>
      </w:r>
      <w:r w:rsidRPr="006E104E">
        <w:rPr>
          <w:i/>
        </w:rPr>
        <w:t>Alla sera</w:t>
      </w:r>
      <w:r w:rsidRPr="006E104E">
        <w:t>(pag. 92);</w:t>
      </w:r>
      <w:r w:rsidRPr="006E104E">
        <w:rPr>
          <w:i/>
        </w:rPr>
        <w:t xml:space="preserve">  In morte del fratello Giovanni</w:t>
      </w:r>
      <w:r w:rsidRPr="006E104E">
        <w:t xml:space="preserve"> (pag. 94); </w:t>
      </w:r>
      <w:r w:rsidRPr="006E104E">
        <w:rPr>
          <w:i/>
        </w:rPr>
        <w:t>A Zacinto</w:t>
      </w:r>
      <w:r w:rsidRPr="006E104E">
        <w:t xml:space="preserve"> (pag.96)</w:t>
      </w:r>
    </w:p>
    <w:p w:rsidR="006E104E" w:rsidRPr="006E104E" w:rsidRDefault="006E104E" w:rsidP="006E104E">
      <w:pPr>
        <w:ind w:left="708" w:hanging="1442"/>
      </w:pPr>
      <w:r w:rsidRPr="006E104E">
        <w:t xml:space="preserve">“Dei Sepolcri”: </w:t>
      </w:r>
      <w:r w:rsidRPr="006E104E">
        <w:rPr>
          <w:i/>
        </w:rPr>
        <w:t>Le tombe di santa Croce</w:t>
      </w:r>
      <w:r w:rsidRPr="006E104E">
        <w:t>, vv.151-212(pagg. 108-110)</w:t>
      </w:r>
    </w:p>
    <w:p w:rsidR="006E104E" w:rsidRPr="006E104E" w:rsidRDefault="006E104E" w:rsidP="006E104E">
      <w:pPr>
        <w:ind w:left="708" w:hanging="1442"/>
      </w:pPr>
      <w:r w:rsidRPr="006E104E">
        <w:t xml:space="preserve">“Notizia intorno a Didimo Chierico” : </w:t>
      </w:r>
      <w:r w:rsidRPr="006E104E">
        <w:rPr>
          <w:i/>
        </w:rPr>
        <w:t>Didimo Chierico: l’anti-Ortis</w:t>
      </w:r>
      <w:r w:rsidRPr="006E104E">
        <w:t xml:space="preserve"> (pag.136-138).</w:t>
      </w:r>
    </w:p>
    <w:p w:rsidR="006E104E" w:rsidRPr="006E104E" w:rsidRDefault="006E104E" w:rsidP="006E104E">
      <w:pPr>
        <w:ind w:hanging="1442"/>
      </w:pPr>
    </w:p>
    <w:p w:rsidR="006E104E" w:rsidRPr="006E104E" w:rsidRDefault="006E104E" w:rsidP="006E104E">
      <w:pPr>
        <w:ind w:hanging="1442"/>
        <w:jc w:val="center"/>
        <w:rPr>
          <w:b/>
        </w:rPr>
      </w:pPr>
      <w:r w:rsidRPr="006E104E">
        <w:rPr>
          <w:b/>
        </w:rPr>
        <w:t>L’ ETA’ DEL ROMANTICISMO</w:t>
      </w:r>
    </w:p>
    <w:p w:rsidR="006E104E" w:rsidRPr="006E104E" w:rsidRDefault="006E104E" w:rsidP="006E36D0">
      <w:pPr>
        <w:pStyle w:val="Paragrafoelenco"/>
        <w:numPr>
          <w:ilvl w:val="0"/>
          <w:numId w:val="112"/>
        </w:numPr>
        <w:spacing w:after="200"/>
        <w:ind w:hanging="1442"/>
        <w:jc w:val="both"/>
      </w:pPr>
      <w:r w:rsidRPr="006E104E">
        <w:t xml:space="preserve">Coordinate storico-culturali (pagg. 168-173). I temi dell’immaginario romantico(pagg. 174-178). La concezione dell’arte e della letteratura nel romanticismo europeo(pagg. 200-201). La </w:t>
      </w:r>
      <w:r w:rsidRPr="006E104E">
        <w:lastRenderedPageBreak/>
        <w:t xml:space="preserve">poesia, il romanzo e il dramma storico in età romantica(pag. 261 e 300).  I caratteri dell’eroe romantico(pagg. 301-302). </w:t>
      </w:r>
    </w:p>
    <w:p w:rsidR="006E104E" w:rsidRPr="006E104E" w:rsidRDefault="006E104E" w:rsidP="006E36D0">
      <w:pPr>
        <w:pStyle w:val="Paragrafoelenco"/>
        <w:numPr>
          <w:ilvl w:val="0"/>
          <w:numId w:val="112"/>
        </w:numPr>
        <w:spacing w:after="200"/>
        <w:ind w:hanging="1442"/>
        <w:jc w:val="both"/>
      </w:pPr>
      <w:r w:rsidRPr="006E104E">
        <w:t xml:space="preserve">Il movimento romantico in Italia. La polemica tra classicisti e romantici.. i manifesti del Romanticismo italiano(pagg. 211-212 ) Giovanni Berchet e </w:t>
      </w:r>
      <w:r w:rsidRPr="006E104E">
        <w:rPr>
          <w:i/>
        </w:rPr>
        <w:t>La lettera semiseria</w:t>
      </w:r>
      <w:r w:rsidRPr="006E104E">
        <w:t>(pagg. 216-220)</w:t>
      </w:r>
    </w:p>
    <w:p w:rsidR="006E104E" w:rsidRPr="006E104E" w:rsidRDefault="006E104E" w:rsidP="006E104E">
      <w:pPr>
        <w:ind w:hanging="1442"/>
        <w:jc w:val="both"/>
      </w:pPr>
    </w:p>
    <w:p w:rsidR="006E104E" w:rsidRPr="006E104E" w:rsidRDefault="006E104E" w:rsidP="006E104E">
      <w:pPr>
        <w:ind w:hanging="1442"/>
        <w:jc w:val="both"/>
      </w:pPr>
    </w:p>
    <w:p w:rsidR="006E104E" w:rsidRPr="006E104E" w:rsidRDefault="006E104E" w:rsidP="006E104E">
      <w:pPr>
        <w:ind w:hanging="1442"/>
        <w:jc w:val="both"/>
      </w:pPr>
    </w:p>
    <w:p w:rsidR="006E104E" w:rsidRPr="006E104E" w:rsidRDefault="006E104E" w:rsidP="006E104E">
      <w:pPr>
        <w:ind w:hanging="1442"/>
        <w:jc w:val="center"/>
        <w:rPr>
          <w:b/>
        </w:rPr>
      </w:pPr>
      <w:r w:rsidRPr="006E104E">
        <w:rPr>
          <w:b/>
        </w:rPr>
        <w:t>ALESSANDRO MANZONI</w:t>
      </w:r>
    </w:p>
    <w:p w:rsidR="006E104E" w:rsidRPr="006E104E" w:rsidRDefault="006E104E" w:rsidP="006E36D0">
      <w:pPr>
        <w:pStyle w:val="Paragrafoelenco"/>
        <w:numPr>
          <w:ilvl w:val="0"/>
          <w:numId w:val="112"/>
        </w:numPr>
        <w:spacing w:after="200"/>
        <w:ind w:hanging="1442"/>
        <w:jc w:val="both"/>
      </w:pPr>
      <w:r w:rsidRPr="006E104E">
        <w:t>La vita(pagg. 376-378)</w:t>
      </w:r>
    </w:p>
    <w:p w:rsidR="006E104E" w:rsidRPr="006E104E" w:rsidRDefault="006E104E" w:rsidP="006E36D0">
      <w:pPr>
        <w:pStyle w:val="Paragrafoelenco"/>
        <w:numPr>
          <w:ilvl w:val="0"/>
          <w:numId w:val="112"/>
        </w:numPr>
        <w:spacing w:after="200"/>
        <w:ind w:hanging="1442"/>
        <w:jc w:val="both"/>
      </w:pPr>
      <w:r w:rsidRPr="006E104E">
        <w:t>Cenni sulle opere classicistiche prima della conversione(pag. 379)</w:t>
      </w:r>
    </w:p>
    <w:p w:rsidR="006E104E" w:rsidRPr="006E104E" w:rsidRDefault="006E104E" w:rsidP="006E36D0">
      <w:pPr>
        <w:pStyle w:val="Paragrafoelenco"/>
        <w:numPr>
          <w:ilvl w:val="0"/>
          <w:numId w:val="112"/>
        </w:numPr>
        <w:spacing w:after="200"/>
        <w:ind w:hanging="1442"/>
        <w:jc w:val="both"/>
        <w:rPr>
          <w:i/>
        </w:rPr>
      </w:pPr>
      <w:r w:rsidRPr="006E104E">
        <w:t xml:space="preserve">Dal classicismo al Romanticismo: il </w:t>
      </w:r>
      <w:r w:rsidRPr="006E104E">
        <w:rPr>
          <w:i/>
        </w:rPr>
        <w:t>Carme in morte di Carlo Imbonati</w:t>
      </w:r>
    </w:p>
    <w:p w:rsidR="006E104E" w:rsidRPr="006E104E" w:rsidRDefault="006E104E" w:rsidP="006E36D0">
      <w:pPr>
        <w:pStyle w:val="Paragrafoelenco"/>
        <w:numPr>
          <w:ilvl w:val="0"/>
          <w:numId w:val="112"/>
        </w:numPr>
        <w:spacing w:after="200"/>
        <w:ind w:hanging="1442"/>
        <w:jc w:val="both"/>
      </w:pPr>
      <w:r w:rsidRPr="006E104E">
        <w:t>Le opere dopo la conversione. Gli “Inni sacri”(pag. 392); le “Odi”(pag. 398); le tragedie:” Il Conte di Carmagnola” e “Adelchi”(404-406) .” I Promessi sposi”(sintesi dalle pagg. 431-440).</w:t>
      </w:r>
    </w:p>
    <w:p w:rsidR="006E104E" w:rsidRPr="006E104E" w:rsidRDefault="006E104E" w:rsidP="006E36D0">
      <w:pPr>
        <w:pStyle w:val="Paragrafoelenco"/>
        <w:numPr>
          <w:ilvl w:val="0"/>
          <w:numId w:val="112"/>
        </w:numPr>
        <w:spacing w:after="200"/>
        <w:ind w:hanging="1442"/>
        <w:jc w:val="both"/>
      </w:pPr>
      <w:r w:rsidRPr="006E104E">
        <w:t>La poetica manzoniana attraverso gli scritti teorici: le “Osservazioni sulla morale cattolica”</w:t>
      </w:r>
      <w:r w:rsidRPr="006E104E">
        <w:rPr>
          <w:i/>
        </w:rPr>
        <w:t xml:space="preserve">, </w:t>
      </w:r>
      <w:r w:rsidRPr="006E104E">
        <w:t>la “Lettre a  M. Chauvet”</w:t>
      </w:r>
      <w:r w:rsidRPr="006E104E">
        <w:rPr>
          <w:i/>
        </w:rPr>
        <w:t xml:space="preserve">, </w:t>
      </w:r>
      <w:r w:rsidRPr="006E104E">
        <w:t xml:space="preserve">la “Lettera sul Romanticismo al marchese Cesare D’Azeglio”, la </w:t>
      </w:r>
      <w:r w:rsidRPr="006E104E">
        <w:rPr>
          <w:i/>
        </w:rPr>
        <w:t>Prefazione</w:t>
      </w:r>
      <w:r w:rsidRPr="006E104E">
        <w:t xml:space="preserve"> al “Carmagnola”(pagg. 380-381 e 388)</w:t>
      </w:r>
    </w:p>
    <w:p w:rsidR="006E104E" w:rsidRPr="006E104E" w:rsidRDefault="006E104E" w:rsidP="006E104E">
      <w:pPr>
        <w:ind w:left="708" w:hanging="1442"/>
      </w:pPr>
      <w:r w:rsidRPr="006E104E">
        <w:t>Lettura, parafrasi e analisi testuale dei seguenti brani:</w:t>
      </w:r>
    </w:p>
    <w:p w:rsidR="006E104E" w:rsidRPr="006E104E" w:rsidRDefault="006E104E" w:rsidP="006E104E">
      <w:pPr>
        <w:ind w:left="708" w:hanging="1442"/>
      </w:pPr>
      <w:r w:rsidRPr="006E104E">
        <w:t xml:space="preserve">Dalle “Odi” : </w:t>
      </w:r>
      <w:r w:rsidRPr="006E104E">
        <w:rPr>
          <w:i/>
        </w:rPr>
        <w:t>Il 5 Maggio</w:t>
      </w:r>
      <w:r w:rsidRPr="006E104E">
        <w:t xml:space="preserve"> (pag.399)</w:t>
      </w:r>
    </w:p>
    <w:p w:rsidR="006E104E" w:rsidRPr="006E104E" w:rsidRDefault="006E104E" w:rsidP="006E104E">
      <w:pPr>
        <w:ind w:left="708" w:hanging="1442"/>
      </w:pPr>
      <w:r w:rsidRPr="006E104E">
        <w:t>Da “L’Adelchi</w:t>
      </w:r>
      <w:r w:rsidRPr="006E104E">
        <w:rPr>
          <w:i/>
        </w:rPr>
        <w:t>”</w:t>
      </w:r>
      <w:r w:rsidRPr="006E104E">
        <w:t xml:space="preserve">: </w:t>
      </w:r>
      <w:r w:rsidRPr="006E104E">
        <w:rPr>
          <w:i/>
        </w:rPr>
        <w:t>Coro dell’atto III</w:t>
      </w:r>
      <w:r w:rsidRPr="006E104E">
        <w:t>(pag.415)</w:t>
      </w:r>
    </w:p>
    <w:p w:rsidR="006E104E" w:rsidRPr="006E104E" w:rsidRDefault="006E104E" w:rsidP="006E104E">
      <w:pPr>
        <w:ind w:left="708" w:hanging="1442"/>
      </w:pPr>
      <w:r w:rsidRPr="006E104E">
        <w:t xml:space="preserve">Da “I Promessi Sposi”: </w:t>
      </w:r>
      <w:r w:rsidRPr="006E104E">
        <w:rPr>
          <w:i/>
        </w:rPr>
        <w:t>Il sugo della storia</w:t>
      </w:r>
      <w:r w:rsidRPr="006E104E">
        <w:t xml:space="preserve"> ,cap. XXXVIII (pag.478, dalla riga 44)</w:t>
      </w:r>
    </w:p>
    <w:p w:rsidR="006E104E" w:rsidRPr="006E104E" w:rsidRDefault="006E104E" w:rsidP="006E104E">
      <w:pPr>
        <w:ind w:left="708" w:hanging="1442"/>
      </w:pPr>
      <w:r w:rsidRPr="006E104E">
        <w:t xml:space="preserve">Dalla “Lettera sul Romanticismo al marchese Cesare D’Azeglio”: </w:t>
      </w:r>
      <w:r w:rsidRPr="006E104E">
        <w:rPr>
          <w:i/>
        </w:rPr>
        <w:t>L’utile, il vero, l’interessante</w:t>
      </w:r>
      <w:r w:rsidRPr="006E104E">
        <w:t>(pag. 389)</w:t>
      </w:r>
    </w:p>
    <w:p w:rsidR="006E104E" w:rsidRPr="006E104E" w:rsidRDefault="006E104E" w:rsidP="006E104E">
      <w:pPr>
        <w:ind w:hanging="1442"/>
        <w:rPr>
          <w:i/>
        </w:rPr>
      </w:pPr>
    </w:p>
    <w:p w:rsidR="006E104E" w:rsidRPr="006E104E" w:rsidRDefault="006E104E" w:rsidP="006E104E">
      <w:pPr>
        <w:ind w:hanging="1442"/>
        <w:jc w:val="center"/>
        <w:rPr>
          <w:b/>
        </w:rPr>
      </w:pPr>
      <w:r w:rsidRPr="006E104E">
        <w:rPr>
          <w:b/>
        </w:rPr>
        <w:t>GIACOMO LEOPARDI(volume Giacomo Leopardi)</w:t>
      </w:r>
    </w:p>
    <w:p w:rsidR="006E104E" w:rsidRPr="006E104E" w:rsidRDefault="006E104E" w:rsidP="006E36D0">
      <w:pPr>
        <w:pStyle w:val="Paragrafoelenco"/>
        <w:numPr>
          <w:ilvl w:val="0"/>
          <w:numId w:val="113"/>
        </w:numPr>
        <w:spacing w:after="200"/>
        <w:ind w:hanging="1442"/>
      </w:pPr>
      <w:r w:rsidRPr="006E104E">
        <w:t>La vita(pag. 6)</w:t>
      </w:r>
    </w:p>
    <w:p w:rsidR="006E104E" w:rsidRPr="006E104E" w:rsidRDefault="006E104E" w:rsidP="006E36D0">
      <w:pPr>
        <w:pStyle w:val="Paragrafoelenco"/>
        <w:numPr>
          <w:ilvl w:val="0"/>
          <w:numId w:val="113"/>
        </w:numPr>
        <w:spacing w:after="200"/>
        <w:ind w:hanging="1442"/>
      </w:pPr>
      <w:r w:rsidRPr="006E104E">
        <w:t>Il pensiero: la teoria del piacere e il pessimismo storico , pessimismo cosmico e pessimismo eroico(pag. 17)</w:t>
      </w:r>
    </w:p>
    <w:p w:rsidR="006E104E" w:rsidRPr="006E104E" w:rsidRDefault="006E104E" w:rsidP="006E36D0">
      <w:pPr>
        <w:pStyle w:val="Paragrafoelenco"/>
        <w:numPr>
          <w:ilvl w:val="0"/>
          <w:numId w:val="113"/>
        </w:numPr>
        <w:spacing w:after="200"/>
        <w:ind w:hanging="1442"/>
      </w:pPr>
      <w:r w:rsidRPr="006E104E">
        <w:t>La poetica(pag. 19)</w:t>
      </w:r>
    </w:p>
    <w:p w:rsidR="006E104E" w:rsidRPr="006E104E" w:rsidRDefault="006E104E" w:rsidP="006E36D0">
      <w:pPr>
        <w:pStyle w:val="Paragrafoelenco"/>
        <w:numPr>
          <w:ilvl w:val="0"/>
          <w:numId w:val="113"/>
        </w:numPr>
        <w:spacing w:after="200"/>
        <w:ind w:hanging="1442"/>
      </w:pPr>
      <w:r w:rsidRPr="006E104E">
        <w:t>Opere</w:t>
      </w:r>
      <w:r w:rsidRPr="006E104E">
        <w:rPr>
          <w:i/>
        </w:rPr>
        <w:t xml:space="preserve">: </w:t>
      </w:r>
      <w:r w:rsidRPr="006E104E">
        <w:t xml:space="preserve">“Zibaldone”(pag. 17); i “Canti”  : gli Idilli </w:t>
      </w:r>
      <w:r w:rsidRPr="006E104E">
        <w:rPr>
          <w:i/>
        </w:rPr>
        <w:t xml:space="preserve">, </w:t>
      </w:r>
      <w:r w:rsidRPr="006E104E">
        <w:t xml:space="preserve"> i Grandi Canti pisano-recanatesi, il Ciclo di Aspasia</w:t>
      </w:r>
      <w:r w:rsidRPr="006E104E">
        <w:rPr>
          <w:i/>
        </w:rPr>
        <w:t>,</w:t>
      </w:r>
      <w:r w:rsidRPr="006E104E">
        <w:t xml:space="preserve"> La ginestra (pagg. 32-38).</w:t>
      </w:r>
    </w:p>
    <w:p w:rsidR="006E104E" w:rsidRPr="006E104E" w:rsidRDefault="006E104E" w:rsidP="006E36D0">
      <w:pPr>
        <w:pStyle w:val="Paragrafoelenco"/>
        <w:numPr>
          <w:ilvl w:val="0"/>
          <w:numId w:val="113"/>
        </w:numPr>
        <w:spacing w:after="200"/>
        <w:ind w:hanging="1442"/>
      </w:pPr>
      <w:r w:rsidRPr="006E104E">
        <w:t>Le “Operette morali”(pag.126)</w:t>
      </w:r>
    </w:p>
    <w:p w:rsidR="006E104E" w:rsidRPr="006E104E" w:rsidRDefault="006E104E" w:rsidP="006E104E">
      <w:pPr>
        <w:ind w:hanging="1442"/>
      </w:pPr>
    </w:p>
    <w:p w:rsidR="006E104E" w:rsidRPr="006E104E" w:rsidRDefault="006E104E" w:rsidP="006E104E">
      <w:pPr>
        <w:ind w:left="708" w:hanging="1442"/>
      </w:pPr>
      <w:r w:rsidRPr="006E104E">
        <w:t>Lettura, parafrasi e analisi testuale dei seguenti brani:</w:t>
      </w:r>
    </w:p>
    <w:p w:rsidR="006E104E" w:rsidRPr="006E104E" w:rsidRDefault="006E104E" w:rsidP="006E104E">
      <w:pPr>
        <w:pStyle w:val="Titolo1"/>
        <w:ind w:left="360" w:hanging="1442"/>
        <w:rPr>
          <w:color w:val="auto"/>
          <w:sz w:val="24"/>
          <w:szCs w:val="24"/>
        </w:rPr>
      </w:pPr>
      <w:r w:rsidRPr="006E104E">
        <w:rPr>
          <w:color w:val="auto"/>
          <w:sz w:val="24"/>
          <w:szCs w:val="24"/>
        </w:rPr>
        <w:t>“Idilli” : L’infinito (pag.38)</w:t>
      </w:r>
    </w:p>
    <w:p w:rsidR="006E104E" w:rsidRPr="006E104E" w:rsidRDefault="006E104E" w:rsidP="006E104E">
      <w:pPr>
        <w:pStyle w:val="Titolo1"/>
        <w:ind w:left="360" w:hanging="1442"/>
        <w:rPr>
          <w:color w:val="auto"/>
          <w:sz w:val="24"/>
          <w:szCs w:val="24"/>
        </w:rPr>
      </w:pPr>
      <w:r w:rsidRPr="006E104E">
        <w:rPr>
          <w:color w:val="auto"/>
          <w:sz w:val="24"/>
          <w:szCs w:val="24"/>
        </w:rPr>
        <w:t xml:space="preserve">“Grandi  Canti pisano-recanatesi”: </w:t>
      </w:r>
    </w:p>
    <w:p w:rsidR="006E104E" w:rsidRPr="006E104E" w:rsidRDefault="006E104E" w:rsidP="006E104E">
      <w:pPr>
        <w:pStyle w:val="Titolo1"/>
        <w:ind w:left="360" w:hanging="1442"/>
        <w:rPr>
          <w:color w:val="auto"/>
          <w:sz w:val="24"/>
          <w:szCs w:val="24"/>
        </w:rPr>
      </w:pPr>
      <w:r w:rsidRPr="006E104E">
        <w:rPr>
          <w:color w:val="auto"/>
          <w:sz w:val="24"/>
          <w:szCs w:val="24"/>
        </w:rPr>
        <w:t>Canto notturno di un pastore errante dell’Asia (pag.82) ;</w:t>
      </w:r>
    </w:p>
    <w:p w:rsidR="006E104E" w:rsidRPr="006E104E" w:rsidRDefault="006E104E" w:rsidP="006E104E">
      <w:pPr>
        <w:pStyle w:val="Titolo1"/>
        <w:ind w:left="360" w:hanging="1442"/>
        <w:rPr>
          <w:i/>
          <w:color w:val="auto"/>
          <w:sz w:val="24"/>
          <w:szCs w:val="24"/>
        </w:rPr>
      </w:pPr>
      <w:r w:rsidRPr="006E104E">
        <w:rPr>
          <w:color w:val="auto"/>
          <w:sz w:val="24"/>
          <w:szCs w:val="24"/>
        </w:rPr>
        <w:t>A Silvia(pag. 62)</w:t>
      </w:r>
    </w:p>
    <w:p w:rsidR="006E104E" w:rsidRPr="006E104E" w:rsidRDefault="006E104E" w:rsidP="006E104E">
      <w:pPr>
        <w:ind w:left="360" w:hanging="1442"/>
        <w:rPr>
          <w:color w:val="auto"/>
        </w:rPr>
      </w:pPr>
      <w:r w:rsidRPr="006E104E">
        <w:t xml:space="preserve">“Operette morali”: </w:t>
      </w:r>
      <w:r w:rsidRPr="006E104E">
        <w:rPr>
          <w:i/>
        </w:rPr>
        <w:t>Dialogo della Natura e di un Islandese</w:t>
      </w:r>
      <w:r w:rsidRPr="006E104E">
        <w:t>(pag. 140)</w:t>
      </w:r>
    </w:p>
    <w:p w:rsidR="006E104E" w:rsidRPr="006E104E" w:rsidRDefault="006E104E" w:rsidP="006E104E">
      <w:pPr>
        <w:ind w:left="360" w:hanging="1442"/>
      </w:pPr>
      <w:r w:rsidRPr="006E104E">
        <w:t xml:space="preserve">La ginestra: </w:t>
      </w:r>
      <w:r w:rsidRPr="006E104E">
        <w:rPr>
          <w:i/>
        </w:rPr>
        <w:t>vv. 1-48</w:t>
      </w:r>
      <w:r w:rsidRPr="006E104E">
        <w:t>(pag.109)</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pStyle w:val="Titolo2"/>
        <w:ind w:hanging="1442"/>
        <w:jc w:val="center"/>
        <w:rPr>
          <w:color w:val="auto"/>
          <w:sz w:val="24"/>
          <w:szCs w:val="24"/>
        </w:rPr>
      </w:pPr>
      <w:r w:rsidRPr="006E104E">
        <w:rPr>
          <w:color w:val="auto"/>
          <w:sz w:val="24"/>
          <w:szCs w:val="24"/>
        </w:rPr>
        <w:t>L’ETA’ DEL VERISMO E DEL NATURALISMO(vol.5)</w:t>
      </w:r>
    </w:p>
    <w:p w:rsidR="006E104E" w:rsidRPr="006E104E" w:rsidRDefault="006E104E" w:rsidP="006E104E">
      <w:pPr>
        <w:ind w:hanging="1442"/>
        <w:rPr>
          <w:color w:val="auto"/>
        </w:rPr>
      </w:pPr>
    </w:p>
    <w:p w:rsidR="006E104E" w:rsidRPr="006E104E" w:rsidRDefault="006E104E" w:rsidP="006E36D0">
      <w:pPr>
        <w:pStyle w:val="Paragrafoelenco"/>
        <w:numPr>
          <w:ilvl w:val="0"/>
          <w:numId w:val="114"/>
        </w:numPr>
        <w:spacing w:after="200"/>
        <w:ind w:hanging="1442"/>
      </w:pPr>
      <w:r w:rsidRPr="006E104E">
        <w:t xml:space="preserve">L'età postunitaria: storia, società, cultura, idee(sintesi dalle pagg.4-21). </w:t>
      </w:r>
    </w:p>
    <w:p w:rsidR="006E104E" w:rsidRPr="006E104E" w:rsidRDefault="006E104E" w:rsidP="006E36D0">
      <w:pPr>
        <w:pStyle w:val="Paragrafoelenco"/>
        <w:numPr>
          <w:ilvl w:val="0"/>
          <w:numId w:val="114"/>
        </w:numPr>
        <w:spacing w:after="200"/>
        <w:ind w:hanging="1442"/>
      </w:pPr>
      <w:r w:rsidRPr="006E104E">
        <w:t>Il romanzo dal Naturalismo francese al Verismo italiano ( sintesi pagg.62-65 e 88-90)</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b/>
        </w:rPr>
      </w:pPr>
      <w:r w:rsidRPr="006E104E">
        <w:rPr>
          <w:b/>
        </w:rPr>
        <w:t>GIOVANNI VERGA</w:t>
      </w:r>
    </w:p>
    <w:p w:rsidR="006E104E" w:rsidRPr="006E104E" w:rsidRDefault="006E104E" w:rsidP="006E36D0">
      <w:pPr>
        <w:pStyle w:val="Paragrafoelenco"/>
        <w:numPr>
          <w:ilvl w:val="0"/>
          <w:numId w:val="115"/>
        </w:numPr>
        <w:spacing w:after="200"/>
        <w:ind w:hanging="1442"/>
      </w:pPr>
      <w:r w:rsidRPr="006E104E">
        <w:t>La vita (pagg. 192-193).</w:t>
      </w:r>
    </w:p>
    <w:p w:rsidR="006E104E" w:rsidRPr="006E104E" w:rsidRDefault="006E104E" w:rsidP="006E36D0">
      <w:pPr>
        <w:pStyle w:val="Paragrafoelenco"/>
        <w:numPr>
          <w:ilvl w:val="0"/>
          <w:numId w:val="115"/>
        </w:numPr>
        <w:spacing w:after="200"/>
        <w:ind w:hanging="1442"/>
      </w:pPr>
      <w:r w:rsidRPr="006E104E">
        <w:t>I romanzi preveristi e l'influenza della Scapigliatura(pag. 22; pagg. 194 e 195)</w:t>
      </w:r>
    </w:p>
    <w:p w:rsidR="006E104E" w:rsidRPr="006E104E" w:rsidRDefault="006E104E" w:rsidP="006E36D0">
      <w:pPr>
        <w:pStyle w:val="Paragrafoelenco"/>
        <w:numPr>
          <w:ilvl w:val="0"/>
          <w:numId w:val="115"/>
        </w:numPr>
        <w:spacing w:after="200"/>
        <w:ind w:hanging="1442"/>
      </w:pPr>
      <w:r w:rsidRPr="006E104E">
        <w:t>La svolta verista (pag. 197)</w:t>
      </w:r>
    </w:p>
    <w:p w:rsidR="006E104E" w:rsidRPr="006E104E" w:rsidRDefault="006E104E" w:rsidP="006E36D0">
      <w:pPr>
        <w:pStyle w:val="Paragrafoelenco"/>
        <w:numPr>
          <w:ilvl w:val="0"/>
          <w:numId w:val="115"/>
        </w:numPr>
        <w:spacing w:after="200"/>
        <w:ind w:hanging="1442"/>
      </w:pPr>
      <w:r w:rsidRPr="006E104E">
        <w:t xml:space="preserve">Le opere: “Vita dei campi”( pag.211); Il ciclo dei “Vinti”(pag. 230); “ I Malavoglia”( pagg.236-239);  “Novelle rusticane”(pag.263); “Mastro don Gesualdo”(pag. 275) </w:t>
      </w:r>
    </w:p>
    <w:p w:rsidR="006E104E" w:rsidRPr="006E104E" w:rsidRDefault="006E104E" w:rsidP="006E104E">
      <w:pPr>
        <w:ind w:left="360" w:hanging="1442"/>
      </w:pPr>
      <w:r w:rsidRPr="006E104E">
        <w:t>Lettura, parafrasi e analisi testuale dei seguenti brani:</w:t>
      </w:r>
    </w:p>
    <w:p w:rsidR="006E104E" w:rsidRPr="006E104E" w:rsidRDefault="006E104E" w:rsidP="006E104E">
      <w:pPr>
        <w:ind w:left="360" w:hanging="1442"/>
      </w:pPr>
      <w:r w:rsidRPr="006E104E">
        <w:t xml:space="preserve">Da “Vita dei campi” </w:t>
      </w:r>
      <w:r w:rsidRPr="006E104E">
        <w:rPr>
          <w:i/>
        </w:rPr>
        <w:t>: Rosso Malpelo</w:t>
      </w:r>
      <w:r w:rsidRPr="006E104E">
        <w:t xml:space="preserve"> (pag. 218)</w:t>
      </w:r>
      <w:r w:rsidRPr="006E104E">
        <w:rPr>
          <w:i/>
        </w:rPr>
        <w:t xml:space="preserve"> </w:t>
      </w:r>
      <w:r w:rsidRPr="006E104E">
        <w:t xml:space="preserve">; </w:t>
      </w:r>
      <w:r w:rsidRPr="006E104E">
        <w:rPr>
          <w:i/>
        </w:rPr>
        <w:t>Fantasticheria</w:t>
      </w:r>
      <w:r w:rsidRPr="006E104E">
        <w:t>(pag.212); Prefazione all'</w:t>
      </w:r>
      <w:r w:rsidRPr="006E104E">
        <w:rPr>
          <w:i/>
        </w:rPr>
        <w:t>Amante di Gramigna (</w:t>
      </w:r>
      <w:r w:rsidRPr="006E104E">
        <w:t>pag.201 e 202)</w:t>
      </w:r>
    </w:p>
    <w:p w:rsidR="006E104E" w:rsidRPr="006E104E" w:rsidRDefault="006E104E" w:rsidP="006E104E">
      <w:pPr>
        <w:ind w:left="360" w:hanging="1442"/>
      </w:pPr>
      <w:r w:rsidRPr="006E104E">
        <w:t>Da “I Malavoglia” .</w:t>
      </w:r>
      <w:r w:rsidRPr="006E104E">
        <w:rPr>
          <w:i/>
        </w:rPr>
        <w:t xml:space="preserve"> Prefazione</w:t>
      </w:r>
      <w:r w:rsidRPr="006E104E">
        <w:t xml:space="preserve"> : </w:t>
      </w:r>
      <w:r w:rsidRPr="006E104E">
        <w:rPr>
          <w:i/>
        </w:rPr>
        <w:t>i vinti e la fiumana del progresso</w:t>
      </w:r>
      <w:r w:rsidRPr="006E104E">
        <w:t>(pag.231);</w:t>
      </w:r>
      <w:r w:rsidRPr="006E104E">
        <w:rPr>
          <w:i/>
        </w:rPr>
        <w:t xml:space="preserve"> L’addio di ‘Ntoni”</w:t>
      </w:r>
      <w:r w:rsidRPr="006E104E">
        <w:t xml:space="preserve"> (dalla riga 55 a pag. 258 alla riga 118 a pag. 260)</w:t>
      </w:r>
    </w:p>
    <w:p w:rsidR="006E104E" w:rsidRPr="006E104E" w:rsidRDefault="006E104E" w:rsidP="006E104E">
      <w:pPr>
        <w:ind w:left="360" w:hanging="1442"/>
      </w:pPr>
      <w:r w:rsidRPr="006E104E">
        <w:t>Da “Novelle rusticane” :</w:t>
      </w:r>
      <w:r w:rsidRPr="006E104E">
        <w:rPr>
          <w:i/>
        </w:rPr>
        <w:t xml:space="preserve"> La roba</w:t>
      </w:r>
      <w:r w:rsidRPr="006E104E">
        <w:t xml:space="preserve"> (pag. 264)</w:t>
      </w:r>
    </w:p>
    <w:p w:rsidR="006E104E" w:rsidRPr="006E104E" w:rsidRDefault="006E104E" w:rsidP="006E104E">
      <w:pPr>
        <w:ind w:left="360" w:hanging="1442"/>
      </w:pPr>
      <w:r w:rsidRPr="006E104E">
        <w:t xml:space="preserve">Da “Mastro don Gesualdo” :” </w:t>
      </w:r>
      <w:r w:rsidRPr="006E104E">
        <w:rPr>
          <w:i/>
        </w:rPr>
        <w:t>La morte di Gesualdo</w:t>
      </w:r>
      <w:r w:rsidRPr="006E104E">
        <w:t>” (dalla riga 125 a pag. 290 alla fine)</w:t>
      </w:r>
    </w:p>
    <w:p w:rsidR="006E104E" w:rsidRPr="006E104E" w:rsidRDefault="006E104E" w:rsidP="006E104E">
      <w:pPr>
        <w:ind w:left="360" w:hanging="1442"/>
      </w:pPr>
    </w:p>
    <w:p w:rsidR="006E104E" w:rsidRPr="006E104E" w:rsidRDefault="006E104E" w:rsidP="006E36D0">
      <w:pPr>
        <w:pStyle w:val="Paragrafoelenco"/>
        <w:numPr>
          <w:ilvl w:val="0"/>
          <w:numId w:val="116"/>
        </w:numPr>
        <w:spacing w:after="200"/>
        <w:ind w:hanging="1442"/>
      </w:pPr>
      <w:r w:rsidRPr="006E104E">
        <w:t>Poetica e tecnica narrativa del Verga verista(pagg.197-199).</w:t>
      </w:r>
    </w:p>
    <w:p w:rsidR="006E104E" w:rsidRPr="006E104E" w:rsidRDefault="006E104E" w:rsidP="006E36D0">
      <w:pPr>
        <w:pStyle w:val="Paragrafoelenco"/>
        <w:numPr>
          <w:ilvl w:val="0"/>
          <w:numId w:val="116"/>
        </w:numPr>
        <w:spacing w:after="200"/>
        <w:ind w:hanging="1442"/>
      </w:pPr>
      <w:r w:rsidRPr="006E104E">
        <w:t>L’ideologia di Verga(pagg. 207-208).</w:t>
      </w:r>
    </w:p>
    <w:p w:rsidR="006E104E" w:rsidRPr="006E104E" w:rsidRDefault="006E104E" w:rsidP="006E104E">
      <w:pPr>
        <w:ind w:left="360" w:hanging="1442"/>
      </w:pPr>
    </w:p>
    <w:p w:rsidR="006E104E" w:rsidRPr="006E104E" w:rsidRDefault="006E104E" w:rsidP="006E104E">
      <w:pPr>
        <w:pStyle w:val="Titolo2"/>
        <w:ind w:hanging="1442"/>
        <w:jc w:val="center"/>
        <w:rPr>
          <w:color w:val="auto"/>
          <w:sz w:val="24"/>
          <w:szCs w:val="24"/>
        </w:rPr>
      </w:pPr>
      <w:r w:rsidRPr="006E104E">
        <w:rPr>
          <w:color w:val="auto"/>
          <w:sz w:val="24"/>
          <w:szCs w:val="24"/>
        </w:rPr>
        <w:t>L’ETA’ DEL SIMBOLISMO E DEL DECADENTISMO</w:t>
      </w:r>
    </w:p>
    <w:p w:rsidR="006E104E" w:rsidRPr="006E104E" w:rsidRDefault="006E104E" w:rsidP="006E104E">
      <w:pPr>
        <w:ind w:hanging="1442"/>
        <w:rPr>
          <w:color w:val="auto"/>
        </w:rPr>
      </w:pPr>
    </w:p>
    <w:p w:rsidR="006E104E" w:rsidRPr="006E104E" w:rsidRDefault="006E104E" w:rsidP="006E36D0">
      <w:pPr>
        <w:pStyle w:val="Paragrafoelenco"/>
        <w:numPr>
          <w:ilvl w:val="0"/>
          <w:numId w:val="117"/>
        </w:numPr>
        <w:spacing w:after="200"/>
        <w:ind w:hanging="1442"/>
      </w:pPr>
      <w:r w:rsidRPr="006E104E">
        <w:t xml:space="preserve">Il Decadentismo: società, cultura e idee. (pagg. 320-329) </w:t>
      </w:r>
    </w:p>
    <w:p w:rsidR="006E104E" w:rsidRPr="006E104E" w:rsidRDefault="006E104E" w:rsidP="006E36D0">
      <w:pPr>
        <w:pStyle w:val="Paragrafoelenco"/>
        <w:numPr>
          <w:ilvl w:val="0"/>
          <w:numId w:val="117"/>
        </w:numPr>
        <w:spacing w:after="200"/>
        <w:ind w:hanging="1442"/>
      </w:pPr>
      <w:r w:rsidRPr="006E104E">
        <w:t xml:space="preserve">Baudelaire (cenni). </w:t>
      </w:r>
    </w:p>
    <w:p w:rsidR="006E104E" w:rsidRPr="006E104E" w:rsidRDefault="006E104E" w:rsidP="006E104E">
      <w:pPr>
        <w:ind w:left="708" w:hanging="1442"/>
      </w:pPr>
      <w:r w:rsidRPr="006E104E">
        <w:t>Da”</w:t>
      </w:r>
      <w:r w:rsidRPr="006E104E">
        <w:rPr>
          <w:i/>
        </w:rPr>
        <w:t xml:space="preserve"> </w:t>
      </w:r>
      <w:r w:rsidRPr="006E104E">
        <w:t>I fiori del male”</w:t>
      </w:r>
      <w:r w:rsidRPr="006E104E">
        <w:rPr>
          <w:i/>
        </w:rPr>
        <w:t>: L’albatro</w:t>
      </w:r>
      <w:r w:rsidRPr="006E104E">
        <w:t xml:space="preserve"> ,lettura, parafrasi e analisi tematica (pag.351)</w:t>
      </w:r>
    </w:p>
    <w:p w:rsidR="006E104E" w:rsidRPr="006E104E" w:rsidRDefault="006E104E" w:rsidP="006E104E">
      <w:pPr>
        <w:ind w:left="708" w:hanging="1442"/>
      </w:pPr>
      <w:r w:rsidRPr="006E104E">
        <w:t>Da “Lo spleen di Parigi</w:t>
      </w:r>
      <w:r w:rsidRPr="006E104E">
        <w:rPr>
          <w:i/>
        </w:rPr>
        <w:t>”: Perdita d’aureola</w:t>
      </w:r>
      <w:r w:rsidRPr="006E104E">
        <w:t xml:space="preserve"> (pag.367)</w:t>
      </w:r>
    </w:p>
    <w:p w:rsidR="006E104E" w:rsidRPr="006E104E" w:rsidRDefault="006E104E" w:rsidP="006E104E">
      <w:pPr>
        <w:ind w:hanging="1442"/>
      </w:pPr>
    </w:p>
    <w:p w:rsidR="006E104E" w:rsidRPr="006E104E" w:rsidRDefault="006E104E" w:rsidP="006E104E">
      <w:pPr>
        <w:pStyle w:val="Titolo3"/>
        <w:ind w:hanging="1442"/>
        <w:jc w:val="center"/>
        <w:rPr>
          <w:color w:val="auto"/>
          <w:sz w:val="24"/>
          <w:szCs w:val="24"/>
        </w:rPr>
      </w:pPr>
      <w:r w:rsidRPr="006E104E">
        <w:rPr>
          <w:color w:val="auto"/>
          <w:sz w:val="24"/>
          <w:szCs w:val="24"/>
        </w:rPr>
        <w:t>GIOVANNI PASCOLI</w:t>
      </w:r>
    </w:p>
    <w:p w:rsidR="006E104E" w:rsidRPr="006E104E" w:rsidRDefault="006E104E" w:rsidP="006E104E">
      <w:pPr>
        <w:ind w:hanging="1442"/>
        <w:rPr>
          <w:color w:val="auto"/>
        </w:rPr>
      </w:pPr>
    </w:p>
    <w:p w:rsidR="006E104E" w:rsidRPr="006E104E" w:rsidRDefault="006E104E" w:rsidP="006E36D0">
      <w:pPr>
        <w:pStyle w:val="Paragrafoelenco"/>
        <w:numPr>
          <w:ilvl w:val="0"/>
          <w:numId w:val="118"/>
        </w:numPr>
        <w:spacing w:after="200"/>
        <w:ind w:hanging="1442"/>
      </w:pPr>
      <w:r w:rsidRPr="006E104E">
        <w:t>La vita(pag. 520)</w:t>
      </w:r>
    </w:p>
    <w:p w:rsidR="006E104E" w:rsidRPr="006E104E" w:rsidRDefault="006E104E" w:rsidP="006E36D0">
      <w:pPr>
        <w:pStyle w:val="Paragrafoelenco"/>
        <w:numPr>
          <w:ilvl w:val="0"/>
          <w:numId w:val="118"/>
        </w:numPr>
        <w:spacing w:after="200"/>
        <w:ind w:hanging="1442"/>
      </w:pPr>
      <w:r w:rsidRPr="006E104E">
        <w:t xml:space="preserve">La visione del mondo(pag. 524). </w:t>
      </w:r>
    </w:p>
    <w:p w:rsidR="006E104E" w:rsidRPr="006E104E" w:rsidRDefault="006E104E" w:rsidP="006E36D0">
      <w:pPr>
        <w:pStyle w:val="Paragrafoelenco"/>
        <w:numPr>
          <w:ilvl w:val="0"/>
          <w:numId w:val="118"/>
        </w:numPr>
        <w:spacing w:after="200"/>
        <w:ind w:hanging="1442"/>
      </w:pPr>
      <w:r w:rsidRPr="006E104E">
        <w:t>La poetica(pag. 525).</w:t>
      </w:r>
    </w:p>
    <w:p w:rsidR="006E104E" w:rsidRPr="006E104E" w:rsidRDefault="006E104E" w:rsidP="006E36D0">
      <w:pPr>
        <w:pStyle w:val="Paragrafoelenco"/>
        <w:numPr>
          <w:ilvl w:val="0"/>
          <w:numId w:val="118"/>
        </w:numPr>
        <w:spacing w:after="200"/>
        <w:ind w:hanging="1442"/>
      </w:pPr>
      <w:r w:rsidRPr="006E104E">
        <w:t>L’ideologia politica(pag. 537).</w:t>
      </w:r>
    </w:p>
    <w:p w:rsidR="006E104E" w:rsidRPr="006E104E" w:rsidRDefault="006E104E" w:rsidP="006E36D0">
      <w:pPr>
        <w:pStyle w:val="Paragrafoelenco"/>
        <w:numPr>
          <w:ilvl w:val="0"/>
          <w:numId w:val="118"/>
        </w:numPr>
        <w:spacing w:after="200"/>
        <w:ind w:hanging="1442"/>
      </w:pPr>
      <w:r w:rsidRPr="006E104E">
        <w:t>I temi della poesia pascoliana(pag. 539)</w:t>
      </w:r>
    </w:p>
    <w:p w:rsidR="006E104E" w:rsidRPr="006E104E" w:rsidRDefault="006E104E" w:rsidP="006E36D0">
      <w:pPr>
        <w:pStyle w:val="Paragrafoelenco"/>
        <w:numPr>
          <w:ilvl w:val="0"/>
          <w:numId w:val="118"/>
        </w:numPr>
        <w:spacing w:after="200"/>
        <w:ind w:hanging="1442"/>
      </w:pPr>
      <w:r w:rsidRPr="006E104E">
        <w:t>Le soluzioni formali(pag. 543)</w:t>
      </w:r>
    </w:p>
    <w:p w:rsidR="006E104E" w:rsidRPr="006E104E" w:rsidRDefault="006E104E" w:rsidP="006E36D0">
      <w:pPr>
        <w:pStyle w:val="Paragrafoelenco"/>
        <w:numPr>
          <w:ilvl w:val="0"/>
          <w:numId w:val="118"/>
        </w:numPr>
        <w:spacing w:after="200"/>
        <w:ind w:hanging="1442"/>
      </w:pPr>
      <w:r w:rsidRPr="006E104E">
        <w:t>Le opere:</w:t>
      </w:r>
      <w:r w:rsidRPr="006E104E">
        <w:rPr>
          <w:i/>
        </w:rPr>
        <w:t xml:space="preserve"> “</w:t>
      </w:r>
      <w:r w:rsidRPr="006E104E">
        <w:t>Myricae”(pag. 550); “Canti di Castelvecchio”(pag. 603); “Primi Poemetti” e “Nuovi Poemetti”(pag. 571);  “ Poemi Conviviali” e ” Carmina”(pag. 607) .</w:t>
      </w:r>
    </w:p>
    <w:p w:rsidR="006E104E" w:rsidRPr="006E104E" w:rsidRDefault="006E104E" w:rsidP="006E36D0">
      <w:pPr>
        <w:pStyle w:val="Paragrafoelenco"/>
        <w:numPr>
          <w:ilvl w:val="0"/>
          <w:numId w:val="118"/>
        </w:numPr>
        <w:spacing w:after="200"/>
        <w:ind w:hanging="1442"/>
      </w:pPr>
      <w:r w:rsidRPr="006E104E">
        <w:t>Il poeta vate: "La grande proletaria s'è mossa" (pag. 607)</w:t>
      </w:r>
    </w:p>
    <w:p w:rsidR="006E104E" w:rsidRPr="006E104E" w:rsidRDefault="006E104E" w:rsidP="006E104E">
      <w:pPr>
        <w:ind w:hanging="1442"/>
      </w:pPr>
    </w:p>
    <w:p w:rsidR="006E104E" w:rsidRPr="006E104E" w:rsidRDefault="006E104E" w:rsidP="006E104E">
      <w:pPr>
        <w:ind w:hanging="1442"/>
      </w:pPr>
      <w:r w:rsidRPr="006E104E">
        <w:t xml:space="preserve"> Lettura, parafrasi e analisi testuale dei seguenti brani:</w:t>
      </w:r>
    </w:p>
    <w:p w:rsidR="006E104E" w:rsidRPr="006E104E" w:rsidRDefault="006E104E" w:rsidP="006E104E">
      <w:pPr>
        <w:ind w:hanging="1442"/>
      </w:pPr>
      <w:r w:rsidRPr="006E104E">
        <w:t xml:space="preserve">Da “Myricae” : </w:t>
      </w:r>
      <w:r w:rsidRPr="006E104E">
        <w:rPr>
          <w:i/>
        </w:rPr>
        <w:t>Lavandare</w:t>
      </w:r>
      <w:r w:rsidRPr="006E104E">
        <w:t xml:space="preserve">(pag. 555); </w:t>
      </w:r>
      <w:r w:rsidRPr="006E104E">
        <w:rPr>
          <w:i/>
        </w:rPr>
        <w:t>L’assiuolo</w:t>
      </w:r>
      <w:r w:rsidRPr="006E104E">
        <w:t xml:space="preserve"> (pag.561); </w:t>
      </w:r>
      <w:r w:rsidRPr="006E104E">
        <w:rPr>
          <w:i/>
        </w:rPr>
        <w:t>Temporale</w:t>
      </w:r>
      <w:r w:rsidRPr="006E104E">
        <w:t xml:space="preserve">(pag. 564); </w:t>
      </w:r>
      <w:r w:rsidRPr="006E104E">
        <w:rPr>
          <w:i/>
        </w:rPr>
        <w:t>Il lampo</w:t>
      </w:r>
      <w:r w:rsidRPr="006E104E">
        <w:t>(pag. 569)</w:t>
      </w:r>
    </w:p>
    <w:p w:rsidR="006E104E" w:rsidRPr="006E104E" w:rsidRDefault="006E104E" w:rsidP="006E104E">
      <w:pPr>
        <w:ind w:hanging="1442"/>
      </w:pPr>
      <w:r w:rsidRPr="006E104E">
        <w:t xml:space="preserve">Dai” Canti di Castelvecchio” : </w:t>
      </w:r>
      <w:r w:rsidRPr="006E104E">
        <w:rPr>
          <w:i/>
        </w:rPr>
        <w:t>Il gelsomino notturno</w:t>
      </w:r>
      <w:r w:rsidRPr="006E104E">
        <w:t>(pag. 587)</w:t>
      </w:r>
    </w:p>
    <w:p w:rsidR="006E104E" w:rsidRPr="006E104E" w:rsidRDefault="006E104E" w:rsidP="006E104E">
      <w:pPr>
        <w:ind w:hanging="1442"/>
      </w:pPr>
      <w:r w:rsidRPr="006E104E">
        <w:t>.</w:t>
      </w:r>
    </w:p>
    <w:p w:rsidR="006E104E" w:rsidRPr="006E104E" w:rsidRDefault="006E104E" w:rsidP="006E104E">
      <w:pPr>
        <w:ind w:hanging="1442"/>
        <w:jc w:val="center"/>
        <w:rPr>
          <w:b/>
        </w:rPr>
      </w:pPr>
      <w:r w:rsidRPr="006E104E">
        <w:rPr>
          <w:b/>
        </w:rPr>
        <w:t>GABRIELE D’ANNUNZIO</w:t>
      </w:r>
    </w:p>
    <w:p w:rsidR="006E104E" w:rsidRPr="006E104E" w:rsidRDefault="006E104E" w:rsidP="006E104E">
      <w:pPr>
        <w:ind w:hanging="1442"/>
        <w:jc w:val="center"/>
        <w:rPr>
          <w:b/>
        </w:rPr>
      </w:pPr>
    </w:p>
    <w:p w:rsidR="006E104E" w:rsidRPr="006E104E" w:rsidRDefault="006E104E" w:rsidP="006E36D0">
      <w:pPr>
        <w:pStyle w:val="Paragrafoelenco"/>
        <w:numPr>
          <w:ilvl w:val="0"/>
          <w:numId w:val="119"/>
        </w:numPr>
        <w:spacing w:after="200"/>
        <w:ind w:hanging="1442"/>
        <w:rPr>
          <w:b/>
        </w:rPr>
      </w:pPr>
      <w:r w:rsidRPr="006E104E">
        <w:t>Gli esordi: “</w:t>
      </w:r>
      <w:r w:rsidRPr="006E104E">
        <w:rPr>
          <w:i/>
        </w:rPr>
        <w:t xml:space="preserve"> </w:t>
      </w:r>
      <w:r w:rsidRPr="006E104E">
        <w:t>Primo vere”, “ Canto novo”, “ Terra vergine”, “ Novelle della Pescara”</w:t>
      </w:r>
    </w:p>
    <w:p w:rsidR="006E104E" w:rsidRPr="006E104E" w:rsidRDefault="006E104E" w:rsidP="006E36D0">
      <w:pPr>
        <w:pStyle w:val="Paragrafoelenco"/>
        <w:numPr>
          <w:ilvl w:val="0"/>
          <w:numId w:val="119"/>
        </w:numPr>
        <w:spacing w:after="200"/>
        <w:ind w:hanging="1442"/>
      </w:pPr>
      <w:r w:rsidRPr="006E104E">
        <w:lastRenderedPageBreak/>
        <w:t>La fase dell’estetismo e la sua crisi:” Intermezzo di rime”, “Isotteo”,  “Il Piacere”(pagg. 434-436)</w:t>
      </w:r>
    </w:p>
    <w:p w:rsidR="006E104E" w:rsidRPr="006E104E" w:rsidRDefault="006E104E" w:rsidP="006E36D0">
      <w:pPr>
        <w:pStyle w:val="Paragrafoelenco"/>
        <w:numPr>
          <w:ilvl w:val="0"/>
          <w:numId w:val="119"/>
        </w:numPr>
        <w:spacing w:after="200"/>
        <w:ind w:hanging="1442"/>
      </w:pPr>
      <w:r w:rsidRPr="006E104E">
        <w:t>La fase “della bontà”: “Giovanni Episcopo”, “’Innocente”, “Poema paradisiaco”(pag. 436)</w:t>
      </w:r>
    </w:p>
    <w:p w:rsidR="006E104E" w:rsidRPr="006E104E" w:rsidRDefault="006E104E" w:rsidP="006E36D0">
      <w:pPr>
        <w:pStyle w:val="Paragrafoelenco"/>
        <w:numPr>
          <w:ilvl w:val="0"/>
          <w:numId w:val="119"/>
        </w:numPr>
        <w:spacing w:after="200"/>
        <w:ind w:hanging="1442"/>
      </w:pPr>
      <w:r w:rsidRPr="006E104E">
        <w:t>La fase del superomismo: “Il Trionfo della morte”, “ Le vergini delle rocce”, “Il Fuoco”, “Forse che sì forse che no” (pagg.444-448) , le “ Laudi”(pagg. 462-466).</w:t>
      </w:r>
    </w:p>
    <w:p w:rsidR="006E104E" w:rsidRPr="006E104E" w:rsidRDefault="006E104E" w:rsidP="006E36D0">
      <w:pPr>
        <w:pStyle w:val="Paragrafoelenco"/>
        <w:numPr>
          <w:ilvl w:val="0"/>
          <w:numId w:val="119"/>
        </w:numPr>
        <w:spacing w:after="200"/>
        <w:ind w:hanging="1442"/>
      </w:pPr>
      <w:r w:rsidRPr="006E104E">
        <w:t xml:space="preserve">La fase "notturna" e la produzione teatrale( pagg. 456 e 499) </w:t>
      </w:r>
    </w:p>
    <w:p w:rsidR="006E104E" w:rsidRPr="006E104E" w:rsidRDefault="006E104E" w:rsidP="006E104E">
      <w:pPr>
        <w:ind w:hanging="1442"/>
      </w:pPr>
      <w:r w:rsidRPr="006E104E">
        <w:t>Lettura, parafrasi e analisi testuale dei seguenti brani:</w:t>
      </w:r>
    </w:p>
    <w:p w:rsidR="006E104E" w:rsidRPr="006E104E" w:rsidRDefault="006E104E" w:rsidP="006E104E">
      <w:pPr>
        <w:ind w:hanging="1442"/>
      </w:pPr>
      <w:r w:rsidRPr="006E104E">
        <w:t>Da” Il piacere “.”</w:t>
      </w:r>
      <w:r w:rsidRPr="006E104E">
        <w:rPr>
          <w:i/>
        </w:rPr>
        <w:t>Una fantasia in bianco maggiore</w:t>
      </w:r>
      <w:r w:rsidRPr="006E104E">
        <w:t>”,libroIII, cap.III(pag. 440-442)</w:t>
      </w:r>
    </w:p>
    <w:p w:rsidR="006E104E" w:rsidRPr="006E104E" w:rsidRDefault="006E104E" w:rsidP="006E104E">
      <w:pPr>
        <w:ind w:hanging="1442"/>
      </w:pPr>
      <w:r w:rsidRPr="006E104E">
        <w:t xml:space="preserve">Da “Alcyone” :” </w:t>
      </w:r>
      <w:r w:rsidRPr="006E104E">
        <w:rPr>
          <w:i/>
        </w:rPr>
        <w:t>La pioggia nel pineto”</w:t>
      </w:r>
      <w:r w:rsidRPr="006E104E">
        <w:t xml:space="preserve">(pag. 482): </w:t>
      </w:r>
      <w:r w:rsidRPr="006E104E">
        <w:rPr>
          <w:i/>
        </w:rPr>
        <w:t>Meriggio</w:t>
      </w:r>
      <w:r w:rsidRPr="006E104E">
        <w:t xml:space="preserve">(pag, 488); </w:t>
      </w:r>
      <w:r w:rsidRPr="006E104E">
        <w:rPr>
          <w:i/>
        </w:rPr>
        <w:t>Il vento scrive</w:t>
      </w:r>
      <w:r w:rsidRPr="006E104E">
        <w:t>(pag. 494)</w:t>
      </w:r>
    </w:p>
    <w:p w:rsidR="006E104E" w:rsidRPr="006E104E" w:rsidRDefault="006E104E" w:rsidP="006E104E">
      <w:pPr>
        <w:ind w:hanging="1442"/>
        <w:rPr>
          <w:i/>
        </w:rPr>
      </w:pPr>
    </w:p>
    <w:p w:rsidR="006E104E" w:rsidRPr="006E104E" w:rsidRDefault="006E104E" w:rsidP="006E104E">
      <w:pPr>
        <w:ind w:hanging="1442"/>
        <w:jc w:val="center"/>
        <w:rPr>
          <w:b/>
        </w:rPr>
      </w:pPr>
      <w:r w:rsidRPr="006E104E">
        <w:rPr>
          <w:b/>
        </w:rPr>
        <w:t>IL PRIMO NOVECENTO E IL PERIODO FRA LE DUE GUERRE</w:t>
      </w:r>
    </w:p>
    <w:p w:rsidR="006E104E" w:rsidRPr="006E104E" w:rsidRDefault="006E104E" w:rsidP="006E104E">
      <w:pPr>
        <w:ind w:hanging="1442"/>
      </w:pPr>
      <w:r w:rsidRPr="006E104E">
        <w:t>Storia, società, cultura e idee(pag. 638)</w:t>
      </w:r>
    </w:p>
    <w:p w:rsidR="006E104E" w:rsidRPr="006E104E" w:rsidRDefault="006E104E" w:rsidP="006E104E">
      <w:pPr>
        <w:ind w:hanging="1442"/>
      </w:pPr>
    </w:p>
    <w:p w:rsidR="006E104E" w:rsidRPr="006E104E" w:rsidRDefault="006E104E" w:rsidP="006E104E">
      <w:pPr>
        <w:pStyle w:val="Titolo3"/>
        <w:ind w:hanging="1442"/>
        <w:jc w:val="center"/>
        <w:rPr>
          <w:color w:val="auto"/>
          <w:sz w:val="24"/>
          <w:szCs w:val="24"/>
        </w:rPr>
      </w:pPr>
      <w:r w:rsidRPr="006E104E">
        <w:rPr>
          <w:color w:val="auto"/>
          <w:sz w:val="24"/>
          <w:szCs w:val="24"/>
        </w:rPr>
        <w:t xml:space="preserve">   N a r r a t i v a   e   T e a t r o</w:t>
      </w:r>
    </w:p>
    <w:p w:rsidR="006E104E" w:rsidRPr="006E104E" w:rsidRDefault="006E104E" w:rsidP="006E104E">
      <w:pPr>
        <w:ind w:hanging="1442"/>
        <w:rPr>
          <w:color w:val="auto"/>
        </w:rPr>
      </w:pPr>
    </w:p>
    <w:p w:rsidR="006E104E" w:rsidRPr="006E104E" w:rsidRDefault="006E104E" w:rsidP="006E104E">
      <w:pPr>
        <w:ind w:hanging="1442"/>
        <w:jc w:val="center"/>
        <w:rPr>
          <w:b/>
        </w:rPr>
      </w:pPr>
      <w:r w:rsidRPr="006E104E">
        <w:rPr>
          <w:b/>
        </w:rPr>
        <w:t>LUIGI  PIRANDELLO</w:t>
      </w:r>
    </w:p>
    <w:p w:rsidR="006E104E" w:rsidRPr="006E104E" w:rsidRDefault="006E104E" w:rsidP="006E104E">
      <w:pPr>
        <w:ind w:hanging="1442"/>
        <w:jc w:val="center"/>
        <w:rPr>
          <w:b/>
        </w:rPr>
      </w:pPr>
    </w:p>
    <w:p w:rsidR="006E104E" w:rsidRPr="006E104E" w:rsidRDefault="006E104E" w:rsidP="006E36D0">
      <w:pPr>
        <w:pStyle w:val="Paragrafoelenco"/>
        <w:numPr>
          <w:ilvl w:val="0"/>
          <w:numId w:val="120"/>
        </w:numPr>
        <w:spacing w:after="200"/>
        <w:ind w:hanging="1442"/>
      </w:pPr>
      <w:r w:rsidRPr="006E104E">
        <w:t xml:space="preserve">La vita(pag. 876) </w:t>
      </w:r>
    </w:p>
    <w:p w:rsidR="006E104E" w:rsidRPr="006E104E" w:rsidRDefault="006E104E" w:rsidP="006E36D0">
      <w:pPr>
        <w:pStyle w:val="Paragrafoelenco"/>
        <w:numPr>
          <w:ilvl w:val="0"/>
          <w:numId w:val="120"/>
        </w:numPr>
        <w:spacing w:after="200"/>
        <w:ind w:hanging="1442"/>
      </w:pPr>
      <w:r w:rsidRPr="006E104E">
        <w:t>La visione del mondo e la poetica(pagg. 880-884)</w:t>
      </w:r>
    </w:p>
    <w:p w:rsidR="006E104E" w:rsidRPr="006E104E" w:rsidRDefault="006E104E" w:rsidP="006E36D0">
      <w:pPr>
        <w:pStyle w:val="Paragrafoelenco"/>
        <w:numPr>
          <w:ilvl w:val="0"/>
          <w:numId w:val="120"/>
        </w:numPr>
        <w:spacing w:after="200"/>
        <w:ind w:hanging="1442"/>
      </w:pPr>
      <w:r w:rsidRPr="006E104E">
        <w:t>I romanzi e le novelle: “L’esclusa”;” Il fu Mattia Pascal”;” I quaderni di Serafini Gubbio operatore” ;”Uno, nessuno e centomila”;” Novelle per  un anno”. (pagg. 914-922, sintesi; 940-941; 945-946; 892-894)</w:t>
      </w:r>
    </w:p>
    <w:p w:rsidR="006E104E" w:rsidRPr="006E104E" w:rsidRDefault="006E104E" w:rsidP="006E36D0">
      <w:pPr>
        <w:pStyle w:val="Paragrafoelenco"/>
        <w:numPr>
          <w:ilvl w:val="0"/>
          <w:numId w:val="120"/>
        </w:numPr>
        <w:spacing w:after="200"/>
        <w:ind w:hanging="1442"/>
        <w:rPr>
          <w:i/>
        </w:rPr>
      </w:pPr>
      <w:r w:rsidRPr="006E104E">
        <w:t>Il teatro : dagli esordi all’ultima produzione teatrale:</w:t>
      </w:r>
      <w:r w:rsidRPr="006E104E">
        <w:rPr>
          <w:i/>
        </w:rPr>
        <w:t xml:space="preserve"> “</w:t>
      </w:r>
      <w:r w:rsidRPr="006E104E">
        <w:t>Il giuoco delle parti”, “Sei personaggi in cerca d’autore”,” Enrico IV “( pagg. 956-958;995-997;1007-1008)</w:t>
      </w:r>
    </w:p>
    <w:p w:rsidR="006E104E" w:rsidRPr="006E104E" w:rsidRDefault="006E104E" w:rsidP="006E104E">
      <w:pPr>
        <w:ind w:hanging="1442"/>
      </w:pPr>
      <w:r w:rsidRPr="006E104E">
        <w:t>Lettura, parafrasi e analisi testuale dei seguenti brani:</w:t>
      </w:r>
    </w:p>
    <w:p w:rsidR="006E104E" w:rsidRPr="006E104E" w:rsidRDefault="006E104E" w:rsidP="006E104E">
      <w:pPr>
        <w:ind w:hanging="1442"/>
      </w:pPr>
      <w:r w:rsidRPr="006E104E">
        <w:t xml:space="preserve">Da” Novelle per un anno”:     </w:t>
      </w:r>
      <w:r w:rsidRPr="006E104E">
        <w:rPr>
          <w:i/>
        </w:rPr>
        <w:t>Il treno ha fischiato</w:t>
      </w:r>
      <w:r w:rsidRPr="006E104E">
        <w:t xml:space="preserve">       (pag.907)</w:t>
      </w:r>
    </w:p>
    <w:p w:rsidR="006E104E" w:rsidRPr="006E104E" w:rsidRDefault="006E104E" w:rsidP="006E104E">
      <w:pPr>
        <w:ind w:hanging="1442"/>
      </w:pPr>
      <w:r w:rsidRPr="006E104E">
        <w:t xml:space="preserve">Da “ Il fu Mattia Pascal”, cap.XII e XIII.  </w:t>
      </w:r>
      <w:r w:rsidRPr="006E104E">
        <w:rPr>
          <w:i/>
        </w:rPr>
        <w:t>Lo strappo nel cielo di carta e la lanterninosofia</w:t>
      </w:r>
      <w:r w:rsidRPr="006E104E">
        <w:t>(pagg.931-936)</w:t>
      </w:r>
    </w:p>
    <w:p w:rsidR="006E104E" w:rsidRPr="006E104E" w:rsidRDefault="006E104E" w:rsidP="006E104E">
      <w:pPr>
        <w:ind w:hanging="1442"/>
      </w:pPr>
      <w:r w:rsidRPr="006E104E">
        <w:t xml:space="preserve">Da “Uno, nessuno e centomila”: </w:t>
      </w:r>
      <w:r w:rsidRPr="006E104E">
        <w:rPr>
          <w:i/>
        </w:rPr>
        <w:t>Nessun nome (</w:t>
      </w:r>
      <w:r w:rsidRPr="006E104E">
        <w:t>pag. 947)</w:t>
      </w:r>
    </w:p>
    <w:p w:rsidR="006E104E" w:rsidRPr="006E104E" w:rsidRDefault="006E104E" w:rsidP="006E104E">
      <w:pPr>
        <w:ind w:hanging="1442"/>
      </w:pPr>
      <w:r w:rsidRPr="006E104E">
        <w:t>Da “Il giuoco delle parti” atto III, scene III e IV(pagg. 985-989)</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b/>
        </w:rPr>
      </w:pPr>
      <w:r w:rsidRPr="006E104E">
        <w:rPr>
          <w:b/>
        </w:rPr>
        <w:t>ITALO SVEVO</w:t>
      </w:r>
    </w:p>
    <w:p w:rsidR="006E104E" w:rsidRPr="006E104E" w:rsidRDefault="006E104E" w:rsidP="006E104E">
      <w:pPr>
        <w:ind w:hanging="1442"/>
        <w:jc w:val="center"/>
        <w:rPr>
          <w:b/>
        </w:rPr>
      </w:pPr>
    </w:p>
    <w:p w:rsidR="006E104E" w:rsidRPr="006E104E" w:rsidRDefault="006E104E" w:rsidP="006E36D0">
      <w:pPr>
        <w:pStyle w:val="Paragrafoelenco"/>
        <w:numPr>
          <w:ilvl w:val="0"/>
          <w:numId w:val="121"/>
        </w:numPr>
        <w:spacing w:after="200"/>
        <w:ind w:hanging="1442"/>
      </w:pPr>
      <w:r w:rsidRPr="006E104E">
        <w:t>La vita(pagg.  760-764)</w:t>
      </w:r>
    </w:p>
    <w:p w:rsidR="006E104E" w:rsidRPr="006E104E" w:rsidRDefault="006E104E" w:rsidP="006E36D0">
      <w:pPr>
        <w:pStyle w:val="Paragrafoelenco"/>
        <w:numPr>
          <w:ilvl w:val="0"/>
          <w:numId w:val="121"/>
        </w:numPr>
        <w:spacing w:after="200"/>
        <w:ind w:hanging="1442"/>
      </w:pPr>
      <w:r w:rsidRPr="006E104E">
        <w:t>La formazione culturale (pagg. 764-767).</w:t>
      </w:r>
    </w:p>
    <w:p w:rsidR="006E104E" w:rsidRPr="006E104E" w:rsidRDefault="006E104E" w:rsidP="006E36D0">
      <w:pPr>
        <w:pStyle w:val="Paragrafoelenco"/>
        <w:numPr>
          <w:ilvl w:val="0"/>
          <w:numId w:val="121"/>
        </w:numPr>
        <w:spacing w:after="200"/>
        <w:ind w:hanging="1442"/>
      </w:pPr>
      <w:r w:rsidRPr="006E104E">
        <w:t>Le opere:</w:t>
      </w:r>
      <w:r w:rsidRPr="006E104E">
        <w:rPr>
          <w:i/>
        </w:rPr>
        <w:t xml:space="preserve"> “</w:t>
      </w:r>
      <w:r w:rsidRPr="006E104E">
        <w:t xml:space="preserve">Una vita”(pag. 768-770), “Senilità”(pagg. 774-779),” La coscienza di Zeno”(pagg 794-799) . </w:t>
      </w:r>
    </w:p>
    <w:p w:rsidR="006E104E" w:rsidRPr="006E104E" w:rsidRDefault="006E104E" w:rsidP="006E104E">
      <w:pPr>
        <w:ind w:hanging="1442"/>
      </w:pPr>
      <w:r w:rsidRPr="006E104E">
        <w:t>Lettura e analisi testuale dei seguenti brani:</w:t>
      </w:r>
    </w:p>
    <w:p w:rsidR="006E104E" w:rsidRPr="006E104E" w:rsidRDefault="006E104E" w:rsidP="006E104E">
      <w:pPr>
        <w:ind w:hanging="1442"/>
      </w:pPr>
      <w:r w:rsidRPr="006E104E">
        <w:t xml:space="preserve">Da </w:t>
      </w:r>
      <w:r w:rsidRPr="006E104E">
        <w:rPr>
          <w:i/>
        </w:rPr>
        <w:t>“</w:t>
      </w:r>
      <w:r w:rsidRPr="006E104E">
        <w:t xml:space="preserve">Una vita”: </w:t>
      </w:r>
      <w:r w:rsidRPr="006E104E">
        <w:rPr>
          <w:i/>
        </w:rPr>
        <w:t>Le ali del gabbiano</w:t>
      </w:r>
      <w:r w:rsidRPr="006E104E">
        <w:t xml:space="preserve"> (pag. 771)</w:t>
      </w:r>
    </w:p>
    <w:p w:rsidR="006E104E" w:rsidRPr="006E104E" w:rsidRDefault="006E104E" w:rsidP="006E104E">
      <w:pPr>
        <w:ind w:hanging="1442"/>
      </w:pPr>
      <w:r w:rsidRPr="006E104E">
        <w:t xml:space="preserve">Da “Senilità”: </w:t>
      </w:r>
      <w:r w:rsidRPr="006E104E">
        <w:rPr>
          <w:i/>
        </w:rPr>
        <w:t>Il ritratto dell’inetto</w:t>
      </w:r>
      <w:r w:rsidRPr="006E104E">
        <w:t xml:space="preserve"> (pag.780)</w:t>
      </w:r>
    </w:p>
    <w:p w:rsidR="006E104E" w:rsidRPr="006E104E" w:rsidRDefault="006E104E" w:rsidP="006E104E">
      <w:pPr>
        <w:ind w:hanging="1442"/>
      </w:pPr>
      <w:r w:rsidRPr="006E104E">
        <w:t xml:space="preserve">Da “La coscienza di Zeno” : Psico-analisi( pag. 834 fino alla riga 42 di pag. 835); </w:t>
      </w:r>
      <w:r w:rsidRPr="006E104E">
        <w:rPr>
          <w:i/>
        </w:rPr>
        <w:t>La profezia di un’apocalisse cosmica</w:t>
      </w:r>
      <w:r w:rsidRPr="006E104E">
        <w:t>(pag. 841)</w:t>
      </w:r>
    </w:p>
    <w:p w:rsidR="006E104E" w:rsidRPr="006E104E" w:rsidRDefault="006E104E" w:rsidP="006E104E">
      <w:pPr>
        <w:ind w:hanging="1442"/>
      </w:pPr>
    </w:p>
    <w:p w:rsidR="006E104E" w:rsidRPr="006E104E" w:rsidRDefault="006E104E" w:rsidP="006E104E">
      <w:pPr>
        <w:ind w:hanging="1442"/>
        <w:jc w:val="center"/>
      </w:pPr>
      <w:r w:rsidRPr="006E104E">
        <w:t>L a    P o e s i a (vol VII)</w:t>
      </w:r>
    </w:p>
    <w:p w:rsidR="006E104E" w:rsidRPr="006E104E" w:rsidRDefault="006E104E" w:rsidP="006E104E">
      <w:pPr>
        <w:ind w:hanging="1442"/>
      </w:pPr>
    </w:p>
    <w:p w:rsidR="006E104E" w:rsidRPr="006E104E" w:rsidRDefault="006E104E" w:rsidP="006E36D0">
      <w:pPr>
        <w:pStyle w:val="Paragrafoelenco"/>
        <w:numPr>
          <w:ilvl w:val="0"/>
          <w:numId w:val="122"/>
        </w:numPr>
        <w:spacing w:after="200"/>
        <w:ind w:hanging="1442"/>
      </w:pPr>
      <w:r w:rsidRPr="006E104E">
        <w:lastRenderedPageBreak/>
        <w:t>Cenni sulle Avanguardie d’ inizio secolo in Europa e in Italia: Espressionismo, Futurismo, Crepuscolarismo,  Ermetismo.</w:t>
      </w:r>
    </w:p>
    <w:p w:rsidR="006E104E" w:rsidRPr="006E104E" w:rsidRDefault="006E104E" w:rsidP="006E104E">
      <w:pPr>
        <w:ind w:hanging="1442"/>
      </w:pPr>
    </w:p>
    <w:p w:rsidR="006E104E" w:rsidRPr="006E104E" w:rsidRDefault="006E104E" w:rsidP="006E104E">
      <w:pPr>
        <w:ind w:hanging="1442"/>
        <w:jc w:val="center"/>
        <w:rPr>
          <w:b/>
        </w:rPr>
      </w:pPr>
      <w:r w:rsidRPr="006E104E">
        <w:rPr>
          <w:b/>
        </w:rPr>
        <w:t>GIUSEPPE UNGARETTI</w:t>
      </w:r>
    </w:p>
    <w:p w:rsidR="006E104E" w:rsidRPr="006E104E" w:rsidRDefault="006E104E" w:rsidP="006E104E">
      <w:pPr>
        <w:ind w:hanging="1442"/>
        <w:jc w:val="center"/>
      </w:pPr>
    </w:p>
    <w:p w:rsidR="006E104E" w:rsidRPr="006E104E" w:rsidRDefault="006E104E" w:rsidP="006E36D0">
      <w:pPr>
        <w:pStyle w:val="Paragrafoelenco"/>
        <w:numPr>
          <w:ilvl w:val="0"/>
          <w:numId w:val="122"/>
        </w:numPr>
        <w:spacing w:after="200"/>
        <w:ind w:hanging="1442"/>
      </w:pPr>
      <w:r w:rsidRPr="006E104E">
        <w:t>La vita( pag.212).</w:t>
      </w:r>
    </w:p>
    <w:p w:rsidR="006E104E" w:rsidRPr="006E104E" w:rsidRDefault="006E104E" w:rsidP="006E36D0">
      <w:pPr>
        <w:pStyle w:val="Paragrafoelenco"/>
        <w:numPr>
          <w:ilvl w:val="0"/>
          <w:numId w:val="122"/>
        </w:numPr>
        <w:spacing w:after="200"/>
        <w:ind w:hanging="1442"/>
      </w:pPr>
      <w:r w:rsidRPr="006E104E">
        <w:t>Le opere</w:t>
      </w:r>
      <w:r w:rsidRPr="006E104E">
        <w:rPr>
          <w:i/>
        </w:rPr>
        <w:t xml:space="preserve">: </w:t>
      </w:r>
      <w:r w:rsidRPr="006E104E">
        <w:t>“L’ allegria”(pag. 215), “Sentimento del tempo”(pag. 243),” Il dolore” e le ultime raccolte(pag. 249).</w:t>
      </w:r>
    </w:p>
    <w:p w:rsidR="006E104E" w:rsidRPr="006E104E" w:rsidRDefault="006E104E" w:rsidP="006E104E">
      <w:pPr>
        <w:ind w:hanging="1442"/>
        <w:rPr>
          <w:i/>
        </w:rPr>
      </w:pPr>
      <w:r w:rsidRPr="006E104E">
        <w:t>Lettura, parafrasi e analisi testuale delle seguenti liriche da “L’allegria” :</w:t>
      </w:r>
      <w:r w:rsidRPr="006E104E">
        <w:rPr>
          <w:i/>
        </w:rPr>
        <w:t xml:space="preserve"> </w:t>
      </w:r>
    </w:p>
    <w:p w:rsidR="006E104E" w:rsidRPr="006E104E" w:rsidRDefault="006E104E" w:rsidP="006E104E">
      <w:pPr>
        <w:ind w:hanging="1442"/>
      </w:pPr>
      <w:r w:rsidRPr="006E104E">
        <w:rPr>
          <w:i/>
        </w:rPr>
        <w:t>Sono una creatura</w:t>
      </w:r>
      <w:r w:rsidRPr="006E104E">
        <w:t xml:space="preserve"> (pag.226)</w:t>
      </w:r>
    </w:p>
    <w:p w:rsidR="006E104E" w:rsidRPr="006E104E" w:rsidRDefault="006E104E" w:rsidP="006E104E">
      <w:pPr>
        <w:ind w:hanging="1442"/>
      </w:pPr>
      <w:r w:rsidRPr="006E104E">
        <w:rPr>
          <w:i/>
        </w:rPr>
        <w:t>Veglia</w:t>
      </w:r>
      <w:r w:rsidRPr="006E104E">
        <w:t>( pag.602)</w:t>
      </w:r>
    </w:p>
    <w:p w:rsidR="006E104E" w:rsidRPr="006E104E" w:rsidRDefault="006E104E" w:rsidP="006E104E">
      <w:pPr>
        <w:ind w:hanging="1442"/>
      </w:pPr>
      <w:r w:rsidRPr="006E104E">
        <w:rPr>
          <w:i/>
        </w:rPr>
        <w:t>Commiato.</w:t>
      </w:r>
      <w:r w:rsidRPr="006E104E">
        <w:t>(pag.235)</w:t>
      </w:r>
    </w:p>
    <w:p w:rsidR="006E104E" w:rsidRPr="006E104E" w:rsidRDefault="006E104E" w:rsidP="006E104E">
      <w:pPr>
        <w:ind w:hanging="1442"/>
      </w:pPr>
      <w:r w:rsidRPr="006E104E">
        <w:rPr>
          <w:i/>
        </w:rPr>
        <w:t>San Martino del Carso</w:t>
      </w:r>
      <w:r w:rsidRPr="006E104E">
        <w:t>(pag. 233)</w:t>
      </w:r>
    </w:p>
    <w:p w:rsidR="006E104E" w:rsidRPr="006E104E" w:rsidRDefault="006E104E" w:rsidP="006E104E">
      <w:pPr>
        <w:ind w:hanging="1442"/>
      </w:pPr>
    </w:p>
    <w:p w:rsidR="006E104E" w:rsidRPr="006E104E" w:rsidRDefault="006E104E" w:rsidP="006E104E">
      <w:pPr>
        <w:ind w:hanging="1442"/>
        <w:jc w:val="center"/>
        <w:rPr>
          <w:b/>
        </w:rPr>
      </w:pPr>
      <w:r w:rsidRPr="006E104E">
        <w:rPr>
          <w:b/>
        </w:rPr>
        <w:t>SALVATORE QUASIMODO</w:t>
      </w:r>
    </w:p>
    <w:p w:rsidR="006E104E" w:rsidRPr="006E104E" w:rsidRDefault="006E104E" w:rsidP="006E104E">
      <w:pPr>
        <w:ind w:hanging="1442"/>
        <w:jc w:val="center"/>
        <w:rPr>
          <w:b/>
        </w:rPr>
      </w:pPr>
    </w:p>
    <w:p w:rsidR="006E104E" w:rsidRPr="006E104E" w:rsidRDefault="006E104E" w:rsidP="006E36D0">
      <w:pPr>
        <w:pStyle w:val="Corpotesto"/>
        <w:numPr>
          <w:ilvl w:val="0"/>
          <w:numId w:val="123"/>
        </w:numPr>
        <w:spacing w:after="0" w:line="240" w:lineRule="auto"/>
        <w:ind w:hanging="1442"/>
        <w:rPr>
          <w:rFonts w:ascii="Times New Roman" w:hAnsi="Times New Roman" w:cs="Times New Roman"/>
          <w:sz w:val="24"/>
          <w:szCs w:val="24"/>
        </w:rPr>
      </w:pPr>
      <w:r w:rsidRPr="006E104E">
        <w:rPr>
          <w:rFonts w:ascii="Times New Roman" w:hAnsi="Times New Roman" w:cs="Times New Roman"/>
          <w:sz w:val="24"/>
          <w:szCs w:val="24"/>
        </w:rPr>
        <w:t xml:space="preserve">La vita (pag. 270). </w:t>
      </w:r>
    </w:p>
    <w:p w:rsidR="006E104E" w:rsidRPr="006E104E" w:rsidRDefault="006E104E" w:rsidP="006E36D0">
      <w:pPr>
        <w:pStyle w:val="Corpotesto"/>
        <w:numPr>
          <w:ilvl w:val="0"/>
          <w:numId w:val="123"/>
        </w:numPr>
        <w:spacing w:after="0" w:line="240" w:lineRule="auto"/>
        <w:ind w:hanging="1442"/>
        <w:rPr>
          <w:rFonts w:ascii="Times New Roman" w:hAnsi="Times New Roman" w:cs="Times New Roman"/>
          <w:sz w:val="24"/>
          <w:szCs w:val="24"/>
        </w:rPr>
      </w:pPr>
      <w:r w:rsidRPr="006E104E">
        <w:rPr>
          <w:rFonts w:ascii="Times New Roman" w:hAnsi="Times New Roman" w:cs="Times New Roman"/>
          <w:sz w:val="24"/>
          <w:szCs w:val="24"/>
        </w:rPr>
        <w:t>Opere:” Acque e terre”</w:t>
      </w:r>
      <w:r w:rsidRPr="006E104E">
        <w:rPr>
          <w:rFonts w:ascii="Times New Roman" w:hAnsi="Times New Roman" w:cs="Times New Roman"/>
          <w:i/>
          <w:sz w:val="24"/>
          <w:szCs w:val="24"/>
        </w:rPr>
        <w:t>, “</w:t>
      </w:r>
      <w:r w:rsidRPr="006E104E">
        <w:rPr>
          <w:rFonts w:ascii="Times New Roman" w:hAnsi="Times New Roman" w:cs="Times New Roman"/>
          <w:sz w:val="24"/>
          <w:szCs w:val="24"/>
        </w:rPr>
        <w:t>Poesie nuove”</w:t>
      </w:r>
      <w:r w:rsidRPr="006E104E">
        <w:rPr>
          <w:rFonts w:ascii="Times New Roman" w:hAnsi="Times New Roman" w:cs="Times New Roman"/>
          <w:i/>
          <w:sz w:val="24"/>
          <w:szCs w:val="24"/>
        </w:rPr>
        <w:t>, “</w:t>
      </w:r>
      <w:r w:rsidRPr="006E104E">
        <w:rPr>
          <w:rFonts w:ascii="Times New Roman" w:hAnsi="Times New Roman" w:cs="Times New Roman"/>
          <w:sz w:val="24"/>
          <w:szCs w:val="24"/>
        </w:rPr>
        <w:t>Oboe sommerso”</w:t>
      </w:r>
      <w:r w:rsidRPr="006E104E">
        <w:rPr>
          <w:rFonts w:ascii="Times New Roman" w:hAnsi="Times New Roman" w:cs="Times New Roman"/>
          <w:i/>
          <w:sz w:val="24"/>
          <w:szCs w:val="24"/>
        </w:rPr>
        <w:t>, “</w:t>
      </w:r>
      <w:r w:rsidRPr="006E104E">
        <w:rPr>
          <w:rFonts w:ascii="Times New Roman" w:hAnsi="Times New Roman" w:cs="Times New Roman"/>
          <w:sz w:val="24"/>
          <w:szCs w:val="24"/>
        </w:rPr>
        <w:t>Erato e Apollion”</w:t>
      </w:r>
      <w:r w:rsidRPr="006E104E">
        <w:rPr>
          <w:rFonts w:ascii="Times New Roman" w:hAnsi="Times New Roman" w:cs="Times New Roman"/>
          <w:i/>
          <w:sz w:val="24"/>
          <w:szCs w:val="24"/>
        </w:rPr>
        <w:t>, “</w:t>
      </w:r>
      <w:r w:rsidRPr="006E104E">
        <w:rPr>
          <w:rFonts w:ascii="Times New Roman" w:hAnsi="Times New Roman" w:cs="Times New Roman"/>
          <w:sz w:val="24"/>
          <w:szCs w:val="24"/>
        </w:rPr>
        <w:t>Giorno dopo giorno”</w:t>
      </w:r>
      <w:r w:rsidRPr="006E104E">
        <w:rPr>
          <w:rFonts w:ascii="Times New Roman" w:hAnsi="Times New Roman" w:cs="Times New Roman"/>
          <w:i/>
          <w:sz w:val="24"/>
          <w:szCs w:val="24"/>
        </w:rPr>
        <w:t>.</w:t>
      </w:r>
      <w:r w:rsidRPr="006E104E">
        <w:rPr>
          <w:rFonts w:ascii="Times New Roman" w:hAnsi="Times New Roman" w:cs="Times New Roman"/>
          <w:sz w:val="24"/>
          <w:szCs w:val="24"/>
        </w:rPr>
        <w:t xml:space="preserve"> (pagg. 270-271)</w:t>
      </w:r>
    </w:p>
    <w:p w:rsidR="006E104E" w:rsidRPr="006E104E" w:rsidRDefault="006E104E" w:rsidP="006E104E">
      <w:pPr>
        <w:pStyle w:val="Corpotesto"/>
        <w:ind w:hanging="1442"/>
        <w:rPr>
          <w:rFonts w:ascii="Times New Roman" w:hAnsi="Times New Roman" w:cs="Times New Roman"/>
          <w:sz w:val="24"/>
          <w:szCs w:val="24"/>
        </w:rPr>
      </w:pPr>
    </w:p>
    <w:p w:rsidR="006E104E" w:rsidRPr="006E104E" w:rsidRDefault="006E104E" w:rsidP="006E104E">
      <w:pPr>
        <w:ind w:hanging="1442"/>
      </w:pPr>
      <w:r w:rsidRPr="006E104E">
        <w:t>Lettura, parafrasi e analisi testuale delle liriche:</w:t>
      </w:r>
    </w:p>
    <w:p w:rsidR="006E104E" w:rsidRPr="006E104E" w:rsidRDefault="006E104E" w:rsidP="006E104E">
      <w:pPr>
        <w:ind w:hanging="1442"/>
      </w:pPr>
      <w:r w:rsidRPr="006E104E">
        <w:t xml:space="preserve">Da “Ed è subito sera” : </w:t>
      </w:r>
      <w:r w:rsidRPr="006E104E">
        <w:rPr>
          <w:i/>
        </w:rPr>
        <w:t xml:space="preserve">Ed è subito sera </w:t>
      </w:r>
      <w:r w:rsidRPr="006E104E">
        <w:t>(pag. 271)</w:t>
      </w:r>
    </w:p>
    <w:p w:rsidR="006E104E" w:rsidRPr="006E104E" w:rsidRDefault="006E104E" w:rsidP="006E104E">
      <w:pPr>
        <w:ind w:hanging="1442"/>
      </w:pPr>
      <w:r w:rsidRPr="006E104E">
        <w:t xml:space="preserve">Da “Acque e terre”: </w:t>
      </w:r>
      <w:r w:rsidRPr="006E104E">
        <w:rPr>
          <w:i/>
        </w:rPr>
        <w:t>Vento a Tindari</w:t>
      </w:r>
      <w:r w:rsidRPr="006E104E">
        <w:t xml:space="preserve"> (pag. 273)</w:t>
      </w:r>
    </w:p>
    <w:p w:rsidR="006E104E" w:rsidRPr="006E104E" w:rsidRDefault="006E104E" w:rsidP="006E104E">
      <w:pPr>
        <w:ind w:hanging="1442"/>
      </w:pPr>
      <w:r w:rsidRPr="006E104E">
        <w:t xml:space="preserve">Da “Giorno dopo giorno”: </w:t>
      </w:r>
      <w:r w:rsidRPr="006E104E">
        <w:rPr>
          <w:i/>
        </w:rPr>
        <w:t>Alle fronde dei salici</w:t>
      </w:r>
      <w:r w:rsidRPr="006E104E">
        <w:t>(pag. 275)</w:t>
      </w:r>
    </w:p>
    <w:p w:rsidR="006E104E" w:rsidRPr="006E104E" w:rsidRDefault="006E104E" w:rsidP="006E104E">
      <w:pPr>
        <w:ind w:hanging="1442"/>
        <w:rPr>
          <w:i/>
        </w:rPr>
      </w:pPr>
    </w:p>
    <w:p w:rsidR="006E104E" w:rsidRPr="006E104E" w:rsidRDefault="006E104E" w:rsidP="006E104E">
      <w:pPr>
        <w:pStyle w:val="Corpotesto"/>
        <w:ind w:hanging="1442"/>
        <w:jc w:val="center"/>
        <w:rPr>
          <w:rFonts w:ascii="Times New Roman" w:hAnsi="Times New Roman" w:cs="Times New Roman"/>
          <w:b/>
          <w:sz w:val="24"/>
          <w:szCs w:val="24"/>
        </w:rPr>
      </w:pPr>
      <w:r w:rsidRPr="006E104E">
        <w:rPr>
          <w:rFonts w:ascii="Times New Roman" w:hAnsi="Times New Roman" w:cs="Times New Roman"/>
          <w:b/>
          <w:sz w:val="24"/>
          <w:szCs w:val="24"/>
        </w:rPr>
        <w:t>EUGENIO MONTALE</w:t>
      </w:r>
    </w:p>
    <w:p w:rsidR="006E104E" w:rsidRPr="006E104E" w:rsidRDefault="006E104E" w:rsidP="006E104E">
      <w:pPr>
        <w:pStyle w:val="Corpotesto"/>
        <w:ind w:hanging="1442"/>
        <w:jc w:val="center"/>
        <w:rPr>
          <w:rFonts w:ascii="Times New Roman" w:hAnsi="Times New Roman" w:cs="Times New Roman"/>
          <w:b/>
          <w:sz w:val="24"/>
          <w:szCs w:val="24"/>
        </w:rPr>
      </w:pPr>
    </w:p>
    <w:p w:rsidR="006E104E" w:rsidRPr="006E104E" w:rsidRDefault="006E104E" w:rsidP="006E36D0">
      <w:pPr>
        <w:pStyle w:val="Paragrafoelenco"/>
        <w:numPr>
          <w:ilvl w:val="0"/>
          <w:numId w:val="124"/>
        </w:numPr>
        <w:spacing w:after="200"/>
        <w:ind w:hanging="1442"/>
      </w:pPr>
      <w:r w:rsidRPr="006E104E">
        <w:t>La vita(pagg. 294-296)</w:t>
      </w:r>
    </w:p>
    <w:p w:rsidR="006E104E" w:rsidRPr="006E104E" w:rsidRDefault="006E104E" w:rsidP="006E36D0">
      <w:pPr>
        <w:pStyle w:val="Paragrafoelenco"/>
        <w:numPr>
          <w:ilvl w:val="0"/>
          <w:numId w:val="124"/>
        </w:numPr>
        <w:spacing w:after="200"/>
        <w:ind w:hanging="1442"/>
      </w:pPr>
      <w:r w:rsidRPr="006E104E">
        <w:t>Opere:” Ossi di seppia”(pagg. 297-301), “Le occasioni”(pagg. 325-326), “La bufera e altro”(pagg. 337-338), “Satura”(pagg. 348-349).</w:t>
      </w:r>
    </w:p>
    <w:p w:rsidR="006E104E" w:rsidRPr="006E104E" w:rsidRDefault="006E104E" w:rsidP="006E104E">
      <w:pPr>
        <w:ind w:hanging="1442"/>
      </w:pPr>
    </w:p>
    <w:p w:rsidR="006E104E" w:rsidRPr="006E104E" w:rsidRDefault="006E104E" w:rsidP="006E104E">
      <w:pPr>
        <w:ind w:hanging="1442"/>
      </w:pPr>
      <w:r w:rsidRPr="006E104E">
        <w:t>Lettura, parafrasi e analisi testuale delle seguenti liriche:</w:t>
      </w:r>
    </w:p>
    <w:p w:rsidR="006E104E" w:rsidRPr="006E104E" w:rsidRDefault="006E104E" w:rsidP="006E104E">
      <w:pPr>
        <w:ind w:hanging="1442"/>
      </w:pPr>
      <w:r w:rsidRPr="006E104E">
        <w:t>Da “</w:t>
      </w:r>
      <w:r w:rsidRPr="006E104E">
        <w:rPr>
          <w:i/>
        </w:rPr>
        <w:t xml:space="preserve"> </w:t>
      </w:r>
      <w:r w:rsidRPr="006E104E">
        <w:t>Ossi di seppia” :</w:t>
      </w:r>
    </w:p>
    <w:p w:rsidR="006E104E" w:rsidRPr="006E104E" w:rsidRDefault="006E104E" w:rsidP="006E104E">
      <w:pPr>
        <w:ind w:hanging="1442"/>
      </w:pPr>
      <w:r w:rsidRPr="006E104E">
        <w:rPr>
          <w:i/>
        </w:rPr>
        <w:t>I limoni</w:t>
      </w:r>
      <w:r w:rsidRPr="006E104E">
        <w:t xml:space="preserve"> (pag.649)</w:t>
      </w:r>
    </w:p>
    <w:p w:rsidR="006E104E" w:rsidRPr="006E104E" w:rsidRDefault="006E104E" w:rsidP="006E104E">
      <w:pPr>
        <w:ind w:hanging="1442"/>
      </w:pPr>
      <w:r w:rsidRPr="006E104E">
        <w:rPr>
          <w:i/>
        </w:rPr>
        <w:t>Meriggiare pallido e assorto</w:t>
      </w:r>
      <w:r w:rsidRPr="006E104E">
        <w:t>(pag.655)</w:t>
      </w:r>
    </w:p>
    <w:p w:rsidR="006E104E" w:rsidRPr="006E104E" w:rsidRDefault="006E104E" w:rsidP="006E104E">
      <w:pPr>
        <w:ind w:hanging="1442"/>
      </w:pPr>
      <w:r w:rsidRPr="006E104E">
        <w:rPr>
          <w:i/>
        </w:rPr>
        <w:t>Spesso il male di vivere ho incontrato</w:t>
      </w:r>
      <w:r w:rsidRPr="006E104E">
        <w:t>(pag.657)</w:t>
      </w:r>
    </w:p>
    <w:p w:rsidR="006E104E" w:rsidRPr="006E104E" w:rsidRDefault="006E104E" w:rsidP="006E104E">
      <w:pPr>
        <w:pStyle w:val="Titolo3"/>
        <w:ind w:hanging="1442"/>
        <w:rPr>
          <w:color w:val="auto"/>
          <w:sz w:val="24"/>
          <w:szCs w:val="24"/>
        </w:rPr>
      </w:pPr>
      <w:r w:rsidRPr="006E104E">
        <w:rPr>
          <w:color w:val="auto"/>
          <w:sz w:val="24"/>
          <w:szCs w:val="24"/>
        </w:rPr>
        <w:t xml:space="preserve">Da  “Satura”: </w:t>
      </w:r>
      <w:r w:rsidRPr="006E104E">
        <w:rPr>
          <w:i/>
          <w:color w:val="auto"/>
          <w:sz w:val="24"/>
          <w:szCs w:val="24"/>
        </w:rPr>
        <w:t>La storia</w:t>
      </w:r>
      <w:r w:rsidRPr="006E104E">
        <w:rPr>
          <w:color w:val="auto"/>
          <w:sz w:val="24"/>
          <w:szCs w:val="24"/>
        </w:rPr>
        <w:t>(pag. 695)</w:t>
      </w:r>
    </w:p>
    <w:p w:rsidR="006E104E" w:rsidRPr="006E104E" w:rsidRDefault="006E104E" w:rsidP="006E104E">
      <w:pPr>
        <w:ind w:hanging="1442"/>
        <w:rPr>
          <w:color w:val="auto"/>
        </w:rPr>
      </w:pPr>
    </w:p>
    <w:p w:rsidR="006E104E" w:rsidRPr="006E104E" w:rsidRDefault="006E104E" w:rsidP="006E104E">
      <w:pPr>
        <w:ind w:hanging="1442"/>
        <w:jc w:val="center"/>
        <w:rPr>
          <w:b/>
        </w:rPr>
      </w:pPr>
      <w:r w:rsidRPr="006E104E">
        <w:rPr>
          <w:b/>
        </w:rPr>
        <w:t>UMBERTO SABA</w:t>
      </w:r>
    </w:p>
    <w:p w:rsidR="006E104E" w:rsidRPr="006E104E" w:rsidRDefault="006E104E" w:rsidP="006E104E">
      <w:pPr>
        <w:ind w:hanging="1442"/>
        <w:jc w:val="center"/>
        <w:rPr>
          <w:b/>
        </w:rPr>
      </w:pPr>
    </w:p>
    <w:p w:rsidR="006E104E" w:rsidRPr="006E104E" w:rsidRDefault="006E104E" w:rsidP="006E36D0">
      <w:pPr>
        <w:pStyle w:val="Paragrafoelenco"/>
        <w:numPr>
          <w:ilvl w:val="0"/>
          <w:numId w:val="125"/>
        </w:numPr>
        <w:spacing w:after="200"/>
        <w:ind w:hanging="1442"/>
      </w:pPr>
      <w:r w:rsidRPr="006E104E">
        <w:t>La vita(pagg. 162-164)</w:t>
      </w:r>
    </w:p>
    <w:p w:rsidR="006E104E" w:rsidRPr="006E104E" w:rsidRDefault="006E104E" w:rsidP="006E36D0">
      <w:pPr>
        <w:pStyle w:val="Paragrafoelenco"/>
        <w:numPr>
          <w:ilvl w:val="0"/>
          <w:numId w:val="125"/>
        </w:numPr>
        <w:spacing w:after="200"/>
        <w:ind w:hanging="1442"/>
      </w:pPr>
      <w:r w:rsidRPr="006E104E">
        <w:t>Il “Canzoniere”(pagg. 165-171)</w:t>
      </w:r>
    </w:p>
    <w:p w:rsidR="006E104E" w:rsidRPr="006E104E" w:rsidRDefault="006E104E" w:rsidP="006E36D0">
      <w:pPr>
        <w:pStyle w:val="Paragrafoelenco"/>
        <w:numPr>
          <w:ilvl w:val="0"/>
          <w:numId w:val="125"/>
        </w:numPr>
        <w:spacing w:after="200"/>
        <w:ind w:hanging="1442"/>
      </w:pPr>
      <w:r w:rsidRPr="006E104E">
        <w:t>La poetica di Saba tra Novecentismo e Antinovecentismo(pag. 171).</w:t>
      </w:r>
    </w:p>
    <w:p w:rsidR="006E104E" w:rsidRPr="006E104E" w:rsidRDefault="006E104E" w:rsidP="006E104E">
      <w:pPr>
        <w:ind w:hanging="1442"/>
        <w:jc w:val="both"/>
      </w:pPr>
      <w:r w:rsidRPr="006E104E">
        <w:t>Lettura, parafrasi e analisi testuale delle seguenti liriche:</w:t>
      </w:r>
    </w:p>
    <w:p w:rsidR="006E104E" w:rsidRPr="006E104E" w:rsidRDefault="006E104E" w:rsidP="006E104E">
      <w:pPr>
        <w:ind w:hanging="1442"/>
        <w:jc w:val="both"/>
        <w:rPr>
          <w:i/>
        </w:rPr>
      </w:pPr>
      <w:r w:rsidRPr="006E104E">
        <w:rPr>
          <w:i/>
        </w:rPr>
        <w:t xml:space="preserve">Mia figlia </w:t>
      </w:r>
      <w:r w:rsidRPr="006E104E">
        <w:t>(pag.183)</w:t>
      </w:r>
    </w:p>
    <w:p w:rsidR="006E104E" w:rsidRPr="006E104E" w:rsidRDefault="006E104E" w:rsidP="006E104E">
      <w:pPr>
        <w:ind w:hanging="1442"/>
        <w:jc w:val="both"/>
      </w:pPr>
      <w:r w:rsidRPr="006E104E">
        <w:rPr>
          <w:i/>
        </w:rPr>
        <w:t>Amai</w:t>
      </w:r>
      <w:r w:rsidRPr="006E104E">
        <w:t>(pag.190)</w:t>
      </w:r>
    </w:p>
    <w:p w:rsidR="006E104E" w:rsidRPr="006E104E" w:rsidRDefault="006E104E" w:rsidP="006E104E">
      <w:pPr>
        <w:ind w:hanging="1442"/>
        <w:jc w:val="both"/>
        <w:rPr>
          <w:i/>
        </w:rPr>
      </w:pPr>
      <w:r w:rsidRPr="006E104E">
        <w:rPr>
          <w:i/>
        </w:rPr>
        <w:lastRenderedPageBreak/>
        <w:t>Ulisse</w:t>
      </w:r>
      <w:r w:rsidRPr="006E104E">
        <w:t>(pag.192)</w:t>
      </w:r>
    </w:p>
    <w:p w:rsidR="006E104E" w:rsidRPr="006E104E" w:rsidRDefault="006E104E" w:rsidP="006E104E">
      <w:pPr>
        <w:ind w:hanging="1442"/>
        <w:jc w:val="both"/>
      </w:pPr>
      <w:r w:rsidRPr="006E104E">
        <w:rPr>
          <w:i/>
        </w:rPr>
        <w:t>La capra</w:t>
      </w:r>
      <w:r w:rsidRPr="006E104E">
        <w:t xml:space="preserve"> (pag. 176))</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b/>
        </w:rPr>
      </w:pPr>
      <w:r w:rsidRPr="006E104E">
        <w:rPr>
          <w:b/>
        </w:rPr>
        <w:t>DANTE ALIGHIERI</w:t>
      </w:r>
    </w:p>
    <w:p w:rsidR="006E104E" w:rsidRPr="006E104E" w:rsidRDefault="006E104E" w:rsidP="006E104E">
      <w:pPr>
        <w:ind w:hanging="1442"/>
      </w:pPr>
      <w:r w:rsidRPr="006E104E">
        <w:rPr>
          <w:b/>
        </w:rPr>
        <w:t xml:space="preserve"> DIVINA COMMEDIA,  </w:t>
      </w:r>
      <w:r w:rsidRPr="006E104E">
        <w:rPr>
          <w:b/>
          <w:i/>
        </w:rPr>
        <w:t>IL PARADISO</w:t>
      </w:r>
      <w:r w:rsidRPr="006E104E">
        <w:t>:  Lettura, parafrasi e analisi testuale dei canti I, III, VI, XI, XII, XXXIII</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36D0">
      <w:pPr>
        <w:pStyle w:val="Paragrafoelenco"/>
        <w:numPr>
          <w:ilvl w:val="0"/>
          <w:numId w:val="126"/>
        </w:numPr>
        <w:spacing w:after="200"/>
        <w:ind w:hanging="1442"/>
      </w:pPr>
      <w:r w:rsidRPr="006E104E">
        <w:t>Tipologie testuali A, B, C, D</w:t>
      </w:r>
    </w:p>
    <w:p w:rsidR="006E104E" w:rsidRPr="006E104E" w:rsidRDefault="006E104E" w:rsidP="006E36D0">
      <w:pPr>
        <w:pStyle w:val="Paragrafoelenco"/>
        <w:numPr>
          <w:ilvl w:val="0"/>
          <w:numId w:val="126"/>
        </w:numPr>
        <w:spacing w:after="200"/>
        <w:ind w:hanging="1442"/>
      </w:pPr>
      <w:r w:rsidRPr="006E104E">
        <w:t>Lettura del quotidiano in classe</w:t>
      </w:r>
    </w:p>
    <w:p w:rsidR="006E104E" w:rsidRPr="006E104E" w:rsidRDefault="006E104E" w:rsidP="006E104E">
      <w:pPr>
        <w:ind w:hanging="1442"/>
      </w:pPr>
    </w:p>
    <w:p w:rsidR="006E104E" w:rsidRPr="006E104E" w:rsidRDefault="006E104E" w:rsidP="006E104E">
      <w:pPr>
        <w:spacing w:line="360" w:lineRule="auto"/>
        <w:ind w:left="6480" w:hanging="1442"/>
        <w:jc w:val="center"/>
        <w:rPr>
          <w:rFonts w:eastAsia="Calibri"/>
        </w:rPr>
      </w:pPr>
      <w:r w:rsidRPr="006E104E">
        <w:rPr>
          <w:rFonts w:eastAsia="Calibri"/>
        </w:rPr>
        <w:t>IL DOCENTE</w:t>
      </w:r>
    </w:p>
    <w:p w:rsidR="006E104E" w:rsidRPr="006E104E" w:rsidRDefault="006E104E" w:rsidP="006E104E">
      <w:pPr>
        <w:spacing w:line="360" w:lineRule="auto"/>
        <w:ind w:left="6480" w:hanging="1442"/>
        <w:jc w:val="center"/>
        <w:rPr>
          <w:rFonts w:eastAsia="Calibri"/>
          <w:b/>
          <w:i/>
        </w:rPr>
      </w:pPr>
      <w:r w:rsidRPr="006E104E">
        <w:rPr>
          <w:rFonts w:eastAsia="Calibri"/>
          <w:b/>
          <w:i/>
        </w:rPr>
        <w:t>Prof. ssa Brigida Scarafile</w:t>
      </w: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ind w:hanging="1442"/>
        <w:jc w:val="center"/>
        <w:rPr>
          <w:rFonts w:eastAsiaTheme="minorHAnsi"/>
        </w:rPr>
      </w:pPr>
      <w:r w:rsidRPr="006E104E">
        <w:rPr>
          <w:noProof/>
        </w:rPr>
        <w:drawing>
          <wp:inline distT="0" distB="0" distL="0" distR="0">
            <wp:extent cx="285750" cy="32385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lastRenderedPageBreak/>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pStyle w:val="Titolo1"/>
        <w:ind w:hanging="1442"/>
        <w:jc w:val="center"/>
        <w:rPr>
          <w:color w:val="auto"/>
          <w:sz w:val="24"/>
          <w:szCs w:val="24"/>
        </w:rPr>
      </w:pPr>
      <w:r w:rsidRPr="006E104E">
        <w:rPr>
          <w:color w:val="auto"/>
          <w:sz w:val="24"/>
          <w:szCs w:val="24"/>
        </w:rPr>
        <w:t>PROGRAMMA DI LINGUA E CULTURA LATINA</w:t>
      </w:r>
    </w:p>
    <w:p w:rsidR="006E104E" w:rsidRPr="006E104E" w:rsidRDefault="006E104E" w:rsidP="006E104E">
      <w:pPr>
        <w:ind w:hanging="1442"/>
        <w:jc w:val="center"/>
        <w:rPr>
          <w:color w:val="auto"/>
        </w:rP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pPr>
      <w:r w:rsidRPr="006E104E">
        <w:t>Prof. ssa Rosanna Ricucci</w:t>
      </w:r>
    </w:p>
    <w:p w:rsidR="006E104E" w:rsidRPr="006E104E" w:rsidRDefault="006E104E" w:rsidP="006E104E">
      <w:pPr>
        <w:ind w:hanging="1442"/>
        <w:jc w:val="center"/>
        <w:rPr>
          <w:b/>
        </w:rPr>
      </w:pPr>
      <w:r w:rsidRPr="006E104E">
        <w:rPr>
          <w:b/>
        </w:rPr>
        <w:t>La prima età imperiale: da Tiberio a Nerone: profilo culturale e  storico-sociale</w:t>
      </w:r>
    </w:p>
    <w:p w:rsidR="006E104E" w:rsidRPr="006E104E" w:rsidRDefault="006E104E" w:rsidP="006E104E">
      <w:pPr>
        <w:pStyle w:val="Paragrafoelenco"/>
        <w:ind w:left="360" w:hanging="1442"/>
        <w:rPr>
          <w:b/>
        </w:rPr>
      </w:pPr>
    </w:p>
    <w:p w:rsidR="006E104E" w:rsidRPr="006E104E" w:rsidRDefault="006E104E" w:rsidP="006E36D0">
      <w:pPr>
        <w:pStyle w:val="Paragrafoelenco"/>
        <w:numPr>
          <w:ilvl w:val="2"/>
          <w:numId w:val="127"/>
        </w:numPr>
        <w:spacing w:line="276" w:lineRule="auto"/>
        <w:ind w:hanging="1442"/>
        <w:rPr>
          <w:b/>
          <w:i/>
        </w:rPr>
      </w:pPr>
      <w:r w:rsidRPr="006E104E">
        <w:rPr>
          <w:b/>
          <w:i/>
        </w:rPr>
        <w:t>FEDRO e LA FAVOLA IN POESIA:</w:t>
      </w:r>
    </w:p>
    <w:p w:rsidR="006E104E" w:rsidRPr="006E104E" w:rsidRDefault="006E104E" w:rsidP="006E36D0">
      <w:pPr>
        <w:pStyle w:val="Paragrafoelenco"/>
        <w:numPr>
          <w:ilvl w:val="0"/>
          <w:numId w:val="128"/>
        </w:numPr>
        <w:suppressAutoHyphens/>
        <w:ind w:hanging="1442"/>
      </w:pPr>
      <w:r w:rsidRPr="006E104E">
        <w:t>la vita;</w:t>
      </w:r>
    </w:p>
    <w:p w:rsidR="006E104E" w:rsidRPr="006E104E" w:rsidRDefault="006E104E" w:rsidP="006E36D0">
      <w:pPr>
        <w:pStyle w:val="Paragrafoelenco"/>
        <w:numPr>
          <w:ilvl w:val="0"/>
          <w:numId w:val="128"/>
        </w:numPr>
        <w:suppressAutoHyphens/>
        <w:ind w:hanging="1442"/>
      </w:pPr>
      <w:r w:rsidRPr="006E104E">
        <w:t>l’opera;</w:t>
      </w:r>
    </w:p>
    <w:p w:rsidR="006E104E" w:rsidRPr="006E104E" w:rsidRDefault="006E104E" w:rsidP="006E36D0">
      <w:pPr>
        <w:pStyle w:val="Paragrafoelenco"/>
        <w:numPr>
          <w:ilvl w:val="0"/>
          <w:numId w:val="128"/>
        </w:numPr>
        <w:suppressAutoHyphens/>
        <w:ind w:hanging="1442"/>
      </w:pPr>
      <w:r w:rsidRPr="006E104E">
        <w:t>la lingua e  lo stile</w:t>
      </w:r>
    </w:p>
    <w:p w:rsidR="006E104E" w:rsidRPr="006E104E" w:rsidRDefault="006E104E" w:rsidP="006E36D0">
      <w:pPr>
        <w:pStyle w:val="Paragrafoelenco"/>
        <w:numPr>
          <w:ilvl w:val="0"/>
          <w:numId w:val="128"/>
        </w:numPr>
        <w:suppressAutoHyphens/>
        <w:ind w:hanging="1442"/>
        <w:rPr>
          <w:lang w:val="en-US"/>
        </w:rPr>
      </w:pPr>
      <w:r w:rsidRPr="006E104E">
        <w:rPr>
          <w:lang w:val="en-US"/>
        </w:rPr>
        <w:t xml:space="preserve"> “Lupus et agnus” (I, 1); “Asinus ad senem pastorem” (I, 15).</w:t>
      </w:r>
    </w:p>
    <w:p w:rsidR="006E104E" w:rsidRPr="006E104E" w:rsidRDefault="006E104E" w:rsidP="006E104E">
      <w:pPr>
        <w:ind w:hanging="1442"/>
        <w:rPr>
          <w:lang w:val="en-US"/>
        </w:rPr>
      </w:pPr>
    </w:p>
    <w:p w:rsidR="006E104E" w:rsidRPr="006E104E" w:rsidRDefault="006E104E" w:rsidP="006E36D0">
      <w:pPr>
        <w:pStyle w:val="Paragrafoelenco"/>
        <w:numPr>
          <w:ilvl w:val="2"/>
          <w:numId w:val="129"/>
        </w:numPr>
        <w:spacing w:line="276" w:lineRule="auto"/>
        <w:ind w:left="1776" w:hanging="1442"/>
        <w:rPr>
          <w:b/>
          <w:i/>
        </w:rPr>
      </w:pPr>
      <w:r w:rsidRPr="006E104E">
        <w:rPr>
          <w:b/>
          <w:i/>
        </w:rPr>
        <w:t>LUCIO ANNEO SENECA:</w:t>
      </w:r>
    </w:p>
    <w:p w:rsidR="006E104E" w:rsidRPr="006E104E" w:rsidRDefault="006E104E" w:rsidP="006E36D0">
      <w:pPr>
        <w:pStyle w:val="Paragrafoelenco"/>
        <w:numPr>
          <w:ilvl w:val="0"/>
          <w:numId w:val="130"/>
        </w:numPr>
        <w:suppressAutoHyphens/>
        <w:ind w:left="912" w:hanging="1442"/>
      </w:pPr>
      <w:r w:rsidRPr="006E104E">
        <w:t>la vita;</w:t>
      </w:r>
    </w:p>
    <w:p w:rsidR="006E104E" w:rsidRPr="006E104E" w:rsidRDefault="006E104E" w:rsidP="006E36D0">
      <w:pPr>
        <w:pStyle w:val="Paragrafoelenco"/>
        <w:numPr>
          <w:ilvl w:val="0"/>
          <w:numId w:val="130"/>
        </w:numPr>
        <w:suppressAutoHyphens/>
        <w:ind w:left="912" w:hanging="1442"/>
        <w:rPr>
          <w:i/>
        </w:rPr>
      </w:pPr>
      <w:r w:rsidRPr="006E104E">
        <w:t xml:space="preserve">l’opera: </w:t>
      </w:r>
      <w:r w:rsidRPr="006E104E">
        <w:rPr>
          <w:i/>
        </w:rPr>
        <w:t xml:space="preserve">Dialogorum libri XIl. </w:t>
      </w:r>
      <w:r w:rsidRPr="006E104E">
        <w:t>I Trattati</w:t>
      </w:r>
      <w:r w:rsidRPr="006E104E">
        <w:rPr>
          <w:i/>
        </w:rPr>
        <w:t>: De beneficiis</w:t>
      </w:r>
      <w:r w:rsidRPr="006E104E">
        <w:t xml:space="preserve"> e </w:t>
      </w:r>
      <w:r w:rsidRPr="006E104E">
        <w:rPr>
          <w:i/>
        </w:rPr>
        <w:t>De clementia</w:t>
      </w:r>
      <w:r w:rsidRPr="006E104E">
        <w:t xml:space="preserve">. </w:t>
      </w:r>
      <w:r w:rsidRPr="006E104E">
        <w:rPr>
          <w:i/>
        </w:rPr>
        <w:t>Epistulae ad Lucilium;</w:t>
      </w:r>
    </w:p>
    <w:p w:rsidR="006E104E" w:rsidRPr="006E104E" w:rsidRDefault="006E104E" w:rsidP="006E36D0">
      <w:pPr>
        <w:pStyle w:val="Paragrafoelenco"/>
        <w:numPr>
          <w:ilvl w:val="0"/>
          <w:numId w:val="130"/>
        </w:numPr>
        <w:suppressAutoHyphens/>
        <w:ind w:left="912" w:hanging="1442"/>
      </w:pPr>
      <w:r w:rsidRPr="006E104E">
        <w:t xml:space="preserve">l’Apokolokyuntosis, le </w:t>
      </w:r>
      <w:r w:rsidRPr="006E104E">
        <w:rPr>
          <w:i/>
        </w:rPr>
        <w:t xml:space="preserve">Naturales quaestiones. </w:t>
      </w:r>
      <w:r w:rsidRPr="006E104E">
        <w:t>Le tragedie;</w:t>
      </w:r>
    </w:p>
    <w:p w:rsidR="006E104E" w:rsidRPr="006E104E" w:rsidRDefault="006E104E" w:rsidP="006E36D0">
      <w:pPr>
        <w:pStyle w:val="Paragrafoelenco"/>
        <w:numPr>
          <w:ilvl w:val="0"/>
          <w:numId w:val="130"/>
        </w:numPr>
        <w:suppressAutoHyphens/>
        <w:ind w:left="912" w:hanging="1442"/>
      </w:pPr>
      <w:r w:rsidRPr="006E104E">
        <w:t>azione e predicazione;</w:t>
      </w:r>
    </w:p>
    <w:p w:rsidR="006E104E" w:rsidRPr="006E104E" w:rsidRDefault="006E104E" w:rsidP="006E36D0">
      <w:pPr>
        <w:pStyle w:val="Paragrafoelenco"/>
        <w:numPr>
          <w:ilvl w:val="0"/>
          <w:numId w:val="130"/>
        </w:numPr>
        <w:suppressAutoHyphens/>
        <w:ind w:left="912" w:hanging="1442"/>
      </w:pPr>
      <w:r w:rsidRPr="006E104E">
        <w:t>etica e politica;</w:t>
      </w:r>
    </w:p>
    <w:p w:rsidR="006E104E" w:rsidRPr="006E104E" w:rsidRDefault="006E104E" w:rsidP="006E36D0">
      <w:pPr>
        <w:pStyle w:val="Paragrafoelenco"/>
        <w:numPr>
          <w:ilvl w:val="0"/>
          <w:numId w:val="130"/>
        </w:numPr>
        <w:suppressAutoHyphens/>
        <w:ind w:left="912" w:hanging="1442"/>
      </w:pPr>
      <w:r w:rsidRPr="006E104E">
        <w:t>la lingua e  lo stile;</w:t>
      </w:r>
    </w:p>
    <w:p w:rsidR="006E104E" w:rsidRPr="006E104E" w:rsidRDefault="006E104E" w:rsidP="006E36D0">
      <w:pPr>
        <w:pStyle w:val="Paragrafoelenco"/>
        <w:numPr>
          <w:ilvl w:val="0"/>
          <w:numId w:val="130"/>
        </w:numPr>
        <w:suppressAutoHyphens/>
        <w:ind w:left="912" w:hanging="1442"/>
      </w:pPr>
      <w:r w:rsidRPr="006E104E">
        <w:rPr>
          <w:i/>
        </w:rPr>
        <w:t>Epistulae ad Lucilium</w:t>
      </w:r>
      <w:r w:rsidRPr="006E104E">
        <w:t>: 1, 1-3; 47, 1-5;</w:t>
      </w:r>
    </w:p>
    <w:p w:rsidR="006E104E" w:rsidRPr="006E104E" w:rsidRDefault="006E104E" w:rsidP="006E36D0">
      <w:pPr>
        <w:pStyle w:val="Paragrafoelenco"/>
        <w:numPr>
          <w:ilvl w:val="0"/>
          <w:numId w:val="130"/>
        </w:numPr>
        <w:suppressAutoHyphens/>
        <w:ind w:left="912" w:hanging="1442"/>
      </w:pPr>
      <w:r w:rsidRPr="006E104E">
        <w:rPr>
          <w:i/>
        </w:rPr>
        <w:t>De ira</w:t>
      </w:r>
      <w:r w:rsidRPr="006E104E">
        <w:t>: III 13, 1-3.</w:t>
      </w:r>
    </w:p>
    <w:p w:rsidR="006E104E" w:rsidRPr="006E104E" w:rsidRDefault="006E104E" w:rsidP="006E104E">
      <w:pPr>
        <w:ind w:left="552" w:hanging="1442"/>
      </w:pPr>
    </w:p>
    <w:p w:rsidR="006E104E" w:rsidRPr="006E104E" w:rsidRDefault="006E104E" w:rsidP="006E36D0">
      <w:pPr>
        <w:pStyle w:val="Paragrafoelenco"/>
        <w:numPr>
          <w:ilvl w:val="2"/>
          <w:numId w:val="129"/>
        </w:numPr>
        <w:spacing w:line="276" w:lineRule="auto"/>
        <w:ind w:hanging="1442"/>
        <w:rPr>
          <w:b/>
          <w:i/>
        </w:rPr>
      </w:pPr>
      <w:r w:rsidRPr="006E104E">
        <w:rPr>
          <w:b/>
          <w:i/>
        </w:rPr>
        <w:t>PETRONIO:</w:t>
      </w:r>
    </w:p>
    <w:p w:rsidR="006E104E" w:rsidRPr="006E104E" w:rsidRDefault="006E104E" w:rsidP="006E36D0">
      <w:pPr>
        <w:pStyle w:val="Paragrafoelenco"/>
        <w:numPr>
          <w:ilvl w:val="0"/>
          <w:numId w:val="131"/>
        </w:numPr>
        <w:suppressAutoHyphens/>
        <w:ind w:hanging="1442"/>
      </w:pPr>
      <w:r w:rsidRPr="006E104E">
        <w:t>la vita;</w:t>
      </w:r>
    </w:p>
    <w:p w:rsidR="006E104E" w:rsidRPr="006E104E" w:rsidRDefault="006E104E" w:rsidP="006E36D0">
      <w:pPr>
        <w:pStyle w:val="Paragrafoelenco"/>
        <w:numPr>
          <w:ilvl w:val="0"/>
          <w:numId w:val="131"/>
        </w:numPr>
        <w:suppressAutoHyphens/>
        <w:ind w:hanging="1442"/>
        <w:rPr>
          <w:i/>
        </w:rPr>
      </w:pPr>
      <w:r w:rsidRPr="006E104E">
        <w:t xml:space="preserve">l’opera: il </w:t>
      </w:r>
      <w:r w:rsidRPr="006E104E">
        <w:rPr>
          <w:i/>
        </w:rPr>
        <w:t>Satyricon;</w:t>
      </w:r>
    </w:p>
    <w:p w:rsidR="006E104E" w:rsidRPr="006E104E" w:rsidRDefault="006E104E" w:rsidP="006E36D0">
      <w:pPr>
        <w:pStyle w:val="Paragrafoelenco"/>
        <w:numPr>
          <w:ilvl w:val="0"/>
          <w:numId w:val="131"/>
        </w:numPr>
        <w:suppressAutoHyphens/>
        <w:ind w:hanging="1442"/>
      </w:pPr>
      <w:r w:rsidRPr="006E104E">
        <w:t>la poetica e le tecniche narrative;</w:t>
      </w:r>
    </w:p>
    <w:p w:rsidR="006E104E" w:rsidRPr="006E104E" w:rsidRDefault="006E104E" w:rsidP="006E36D0">
      <w:pPr>
        <w:pStyle w:val="Paragrafoelenco"/>
        <w:numPr>
          <w:ilvl w:val="0"/>
          <w:numId w:val="131"/>
        </w:numPr>
        <w:suppressAutoHyphens/>
        <w:ind w:hanging="1442"/>
      </w:pPr>
      <w:r w:rsidRPr="006E104E">
        <w:t>la lingua e lo stile.</w:t>
      </w:r>
    </w:p>
    <w:p w:rsidR="006E104E" w:rsidRPr="006E104E" w:rsidRDefault="006E104E" w:rsidP="006E104E">
      <w:pPr>
        <w:ind w:hanging="1442"/>
      </w:pPr>
    </w:p>
    <w:p w:rsidR="006E104E" w:rsidRPr="006E104E" w:rsidRDefault="006E104E" w:rsidP="006E36D0">
      <w:pPr>
        <w:pStyle w:val="Paragrafoelenco"/>
        <w:numPr>
          <w:ilvl w:val="2"/>
          <w:numId w:val="129"/>
        </w:numPr>
        <w:spacing w:line="276" w:lineRule="auto"/>
        <w:ind w:left="1344" w:hanging="1442"/>
        <w:rPr>
          <w:b/>
          <w:i/>
        </w:rPr>
      </w:pPr>
      <w:r w:rsidRPr="006E104E">
        <w:rPr>
          <w:b/>
          <w:i/>
        </w:rPr>
        <w:t>LUCANO:</w:t>
      </w:r>
    </w:p>
    <w:p w:rsidR="006E104E" w:rsidRPr="006E104E" w:rsidRDefault="006E104E" w:rsidP="006E36D0">
      <w:pPr>
        <w:pStyle w:val="Paragrafoelenco"/>
        <w:numPr>
          <w:ilvl w:val="0"/>
          <w:numId w:val="132"/>
        </w:numPr>
        <w:suppressAutoHyphens/>
        <w:ind w:left="840" w:hanging="1442"/>
      </w:pPr>
      <w:r w:rsidRPr="006E104E">
        <w:t>la vita;</w:t>
      </w:r>
    </w:p>
    <w:p w:rsidR="006E104E" w:rsidRPr="006E104E" w:rsidRDefault="006E104E" w:rsidP="006E36D0">
      <w:pPr>
        <w:pStyle w:val="Paragrafoelenco"/>
        <w:numPr>
          <w:ilvl w:val="0"/>
          <w:numId w:val="132"/>
        </w:numPr>
        <w:suppressAutoHyphens/>
        <w:ind w:left="840" w:hanging="1442"/>
        <w:rPr>
          <w:i/>
        </w:rPr>
      </w:pPr>
      <w:r w:rsidRPr="006E104E">
        <w:t xml:space="preserve">l’opera: la </w:t>
      </w:r>
      <w:r w:rsidRPr="006E104E">
        <w:rPr>
          <w:i/>
        </w:rPr>
        <w:t>Pharsalia;</w:t>
      </w:r>
    </w:p>
    <w:p w:rsidR="006E104E" w:rsidRPr="006E104E" w:rsidRDefault="006E104E" w:rsidP="006E36D0">
      <w:pPr>
        <w:pStyle w:val="Paragrafoelenco"/>
        <w:numPr>
          <w:ilvl w:val="0"/>
          <w:numId w:val="132"/>
        </w:numPr>
        <w:suppressAutoHyphens/>
        <w:ind w:left="840" w:hanging="1442"/>
      </w:pPr>
      <w:r w:rsidRPr="006E104E">
        <w:t>una nuova epica;</w:t>
      </w:r>
    </w:p>
    <w:p w:rsidR="006E104E" w:rsidRPr="006E104E" w:rsidRDefault="006E104E" w:rsidP="006E36D0">
      <w:pPr>
        <w:pStyle w:val="Paragrafoelenco"/>
        <w:numPr>
          <w:ilvl w:val="0"/>
          <w:numId w:val="132"/>
        </w:numPr>
        <w:suppressAutoHyphens/>
        <w:ind w:left="840" w:hanging="1442"/>
      </w:pPr>
      <w:r w:rsidRPr="006E104E">
        <w:t>Lucano e Virgilio a confronto;</w:t>
      </w:r>
    </w:p>
    <w:p w:rsidR="006E104E" w:rsidRPr="006E104E" w:rsidRDefault="006E104E" w:rsidP="006E36D0">
      <w:pPr>
        <w:pStyle w:val="Paragrafoelenco"/>
        <w:numPr>
          <w:ilvl w:val="0"/>
          <w:numId w:val="132"/>
        </w:numPr>
        <w:suppressAutoHyphens/>
        <w:ind w:left="840" w:hanging="1442"/>
      </w:pPr>
      <w:r w:rsidRPr="006E104E">
        <w:t>lo stile: il gusto dell’eccesso.</w:t>
      </w:r>
    </w:p>
    <w:p w:rsidR="006E104E" w:rsidRPr="006E104E" w:rsidRDefault="006E104E" w:rsidP="006E104E">
      <w:pPr>
        <w:ind w:hanging="1442"/>
      </w:pPr>
    </w:p>
    <w:p w:rsidR="006E104E" w:rsidRPr="006E104E" w:rsidRDefault="006E104E" w:rsidP="006E36D0">
      <w:pPr>
        <w:pStyle w:val="Paragrafoelenco"/>
        <w:numPr>
          <w:ilvl w:val="0"/>
          <w:numId w:val="129"/>
        </w:numPr>
        <w:spacing w:line="276" w:lineRule="auto"/>
        <w:ind w:hanging="1442"/>
        <w:rPr>
          <w:b/>
        </w:rPr>
      </w:pPr>
      <w:r w:rsidRPr="006E104E">
        <w:rPr>
          <w:b/>
        </w:rPr>
        <w:t>Dai Flavi agli Antonini: profilo culturale e storico-sociale</w:t>
      </w:r>
    </w:p>
    <w:p w:rsidR="006E104E" w:rsidRPr="006E104E" w:rsidRDefault="006E104E" w:rsidP="006E104E">
      <w:pPr>
        <w:pStyle w:val="Paragrafoelenco"/>
        <w:ind w:left="360" w:hanging="1442"/>
        <w:rPr>
          <w:b/>
        </w:rPr>
      </w:pPr>
    </w:p>
    <w:p w:rsidR="006E104E" w:rsidRPr="006E104E" w:rsidRDefault="006E104E" w:rsidP="006E36D0">
      <w:pPr>
        <w:pStyle w:val="Paragrafoelenco"/>
        <w:numPr>
          <w:ilvl w:val="2"/>
          <w:numId w:val="129"/>
        </w:numPr>
        <w:spacing w:line="276" w:lineRule="auto"/>
        <w:ind w:hanging="1442"/>
        <w:rPr>
          <w:b/>
          <w:i/>
        </w:rPr>
      </w:pPr>
      <w:r w:rsidRPr="006E104E">
        <w:rPr>
          <w:b/>
          <w:i/>
        </w:rPr>
        <w:t>MARCO FABIO QUINTILIANO:</w:t>
      </w:r>
    </w:p>
    <w:p w:rsidR="006E104E" w:rsidRPr="006E104E" w:rsidRDefault="006E104E" w:rsidP="006E36D0">
      <w:pPr>
        <w:pStyle w:val="Paragrafoelenco"/>
        <w:numPr>
          <w:ilvl w:val="0"/>
          <w:numId w:val="133"/>
        </w:numPr>
        <w:suppressAutoHyphens/>
        <w:ind w:hanging="1442"/>
      </w:pPr>
      <w:r w:rsidRPr="006E104E">
        <w:t>la vita;</w:t>
      </w:r>
    </w:p>
    <w:p w:rsidR="006E104E" w:rsidRPr="006E104E" w:rsidRDefault="006E104E" w:rsidP="006E36D0">
      <w:pPr>
        <w:pStyle w:val="Paragrafoelenco"/>
        <w:numPr>
          <w:ilvl w:val="0"/>
          <w:numId w:val="133"/>
        </w:numPr>
        <w:suppressAutoHyphens/>
        <w:ind w:hanging="1442"/>
        <w:rPr>
          <w:i/>
        </w:rPr>
      </w:pPr>
      <w:r w:rsidRPr="006E104E">
        <w:t xml:space="preserve">l’opera: </w:t>
      </w:r>
      <w:r w:rsidRPr="006E104E">
        <w:rPr>
          <w:i/>
        </w:rPr>
        <w:t xml:space="preserve">Institutio Oratoria: </w:t>
      </w:r>
    </w:p>
    <w:p w:rsidR="006E104E" w:rsidRPr="006E104E" w:rsidRDefault="006E104E" w:rsidP="006E36D0">
      <w:pPr>
        <w:pStyle w:val="Paragrafoelenco"/>
        <w:numPr>
          <w:ilvl w:val="4"/>
          <w:numId w:val="133"/>
        </w:numPr>
        <w:spacing w:line="276" w:lineRule="auto"/>
        <w:ind w:hanging="1442"/>
        <w:rPr>
          <w:i/>
        </w:rPr>
      </w:pPr>
      <w:r w:rsidRPr="006E104E">
        <w:lastRenderedPageBreak/>
        <w:t>I 1, 1-3; I 3, 1-5;</w:t>
      </w:r>
    </w:p>
    <w:p w:rsidR="006E104E" w:rsidRPr="006E104E" w:rsidRDefault="006E104E" w:rsidP="006E36D0">
      <w:pPr>
        <w:pStyle w:val="Paragrafoelenco"/>
        <w:numPr>
          <w:ilvl w:val="4"/>
          <w:numId w:val="133"/>
        </w:numPr>
        <w:spacing w:line="276" w:lineRule="auto"/>
        <w:ind w:hanging="1442"/>
        <w:rPr>
          <w:i/>
        </w:rPr>
      </w:pPr>
      <w:r w:rsidRPr="006E104E">
        <w:t>I 2,4; 9-10; 17-18; 21-22; (in italiano);</w:t>
      </w:r>
    </w:p>
    <w:p w:rsidR="006E104E" w:rsidRPr="006E104E" w:rsidRDefault="006E104E" w:rsidP="006E36D0">
      <w:pPr>
        <w:pStyle w:val="Paragrafoelenco"/>
        <w:numPr>
          <w:ilvl w:val="4"/>
          <w:numId w:val="133"/>
        </w:numPr>
        <w:spacing w:line="276" w:lineRule="auto"/>
        <w:ind w:hanging="1442"/>
        <w:rPr>
          <w:i/>
        </w:rPr>
      </w:pPr>
      <w:r w:rsidRPr="006E104E">
        <w:t>II 2, 4-7; (in italiano).</w:t>
      </w:r>
    </w:p>
    <w:p w:rsidR="006E104E" w:rsidRPr="006E104E" w:rsidRDefault="006E104E" w:rsidP="006E36D0">
      <w:pPr>
        <w:pStyle w:val="Paragrafoelenco"/>
        <w:numPr>
          <w:ilvl w:val="0"/>
          <w:numId w:val="133"/>
        </w:numPr>
        <w:suppressAutoHyphens/>
        <w:ind w:hanging="1442"/>
      </w:pPr>
      <w:r w:rsidRPr="006E104E">
        <w:t>La lingua e lo stile</w:t>
      </w:r>
    </w:p>
    <w:p w:rsidR="006E104E" w:rsidRPr="006E104E" w:rsidRDefault="006E104E" w:rsidP="006E104E">
      <w:pPr>
        <w:ind w:hanging="1442"/>
      </w:pPr>
    </w:p>
    <w:p w:rsidR="006E104E" w:rsidRPr="006E104E" w:rsidRDefault="006E104E" w:rsidP="006E36D0">
      <w:pPr>
        <w:pStyle w:val="Paragrafoelenco"/>
        <w:numPr>
          <w:ilvl w:val="2"/>
          <w:numId w:val="134"/>
        </w:numPr>
        <w:spacing w:line="276" w:lineRule="auto"/>
        <w:ind w:hanging="1442"/>
        <w:rPr>
          <w:b/>
          <w:i/>
        </w:rPr>
      </w:pPr>
      <w:r w:rsidRPr="006E104E">
        <w:rPr>
          <w:b/>
          <w:i/>
        </w:rPr>
        <w:t>PLINIO IL VECCHIO:</w:t>
      </w:r>
    </w:p>
    <w:p w:rsidR="006E104E" w:rsidRPr="006E104E" w:rsidRDefault="006E104E" w:rsidP="006E36D0">
      <w:pPr>
        <w:pStyle w:val="Paragrafoelenco"/>
        <w:numPr>
          <w:ilvl w:val="0"/>
          <w:numId w:val="135"/>
        </w:numPr>
        <w:suppressAutoHyphens/>
        <w:ind w:hanging="1442"/>
      </w:pPr>
      <w:r w:rsidRPr="006E104E">
        <w:t>la vita;</w:t>
      </w:r>
    </w:p>
    <w:p w:rsidR="006E104E" w:rsidRPr="006E104E" w:rsidRDefault="006E104E" w:rsidP="006E36D0">
      <w:pPr>
        <w:pStyle w:val="Paragrafoelenco"/>
        <w:numPr>
          <w:ilvl w:val="0"/>
          <w:numId w:val="135"/>
        </w:numPr>
        <w:suppressAutoHyphens/>
        <w:ind w:hanging="1442"/>
      </w:pPr>
      <w:r w:rsidRPr="006E104E">
        <w:t>l’opera;</w:t>
      </w:r>
    </w:p>
    <w:p w:rsidR="006E104E" w:rsidRPr="006E104E" w:rsidRDefault="006E104E" w:rsidP="006E36D0">
      <w:pPr>
        <w:pStyle w:val="Paragrafoelenco"/>
        <w:numPr>
          <w:ilvl w:val="0"/>
          <w:numId w:val="135"/>
        </w:numPr>
        <w:suppressAutoHyphens/>
        <w:ind w:hanging="1442"/>
      </w:pPr>
      <w:r w:rsidRPr="006E104E">
        <w:t>un autore naturalista e filantropo.</w:t>
      </w:r>
    </w:p>
    <w:p w:rsidR="006E104E" w:rsidRPr="006E104E" w:rsidRDefault="006E104E" w:rsidP="006E104E">
      <w:pPr>
        <w:ind w:hanging="1442"/>
      </w:pPr>
    </w:p>
    <w:p w:rsidR="006E104E" w:rsidRPr="006E104E" w:rsidRDefault="006E104E" w:rsidP="006E36D0">
      <w:pPr>
        <w:pStyle w:val="Paragrafoelenco"/>
        <w:numPr>
          <w:ilvl w:val="2"/>
          <w:numId w:val="134"/>
        </w:numPr>
        <w:spacing w:line="276" w:lineRule="auto"/>
        <w:ind w:hanging="1442"/>
        <w:rPr>
          <w:b/>
          <w:i/>
        </w:rPr>
      </w:pPr>
      <w:r w:rsidRPr="006E104E">
        <w:rPr>
          <w:b/>
          <w:i/>
        </w:rPr>
        <w:t>MARZIALE:</w:t>
      </w:r>
    </w:p>
    <w:p w:rsidR="006E104E" w:rsidRPr="006E104E" w:rsidRDefault="006E104E" w:rsidP="006E36D0">
      <w:pPr>
        <w:pStyle w:val="Paragrafoelenco"/>
        <w:numPr>
          <w:ilvl w:val="0"/>
          <w:numId w:val="136"/>
        </w:numPr>
        <w:suppressAutoHyphens/>
        <w:ind w:hanging="1442"/>
      </w:pPr>
      <w:r w:rsidRPr="006E104E">
        <w:t>la vita;</w:t>
      </w:r>
    </w:p>
    <w:p w:rsidR="006E104E" w:rsidRPr="006E104E" w:rsidRDefault="006E104E" w:rsidP="006E36D0">
      <w:pPr>
        <w:pStyle w:val="Paragrafoelenco"/>
        <w:numPr>
          <w:ilvl w:val="0"/>
          <w:numId w:val="136"/>
        </w:numPr>
        <w:suppressAutoHyphens/>
        <w:ind w:hanging="1442"/>
        <w:rPr>
          <w:i/>
        </w:rPr>
      </w:pPr>
      <w:r w:rsidRPr="006E104E">
        <w:t xml:space="preserve">l’opera: </w:t>
      </w:r>
      <w:r w:rsidRPr="006E104E">
        <w:rPr>
          <w:i/>
        </w:rPr>
        <w:t>Epigrammi;</w:t>
      </w:r>
    </w:p>
    <w:p w:rsidR="006E104E" w:rsidRPr="006E104E" w:rsidRDefault="006E104E" w:rsidP="006E36D0">
      <w:pPr>
        <w:pStyle w:val="Paragrafoelenco"/>
        <w:numPr>
          <w:ilvl w:val="0"/>
          <w:numId w:val="136"/>
        </w:numPr>
        <w:suppressAutoHyphens/>
        <w:ind w:hanging="1442"/>
      </w:pPr>
      <w:r w:rsidRPr="006E104E">
        <w:t>l’autore e il suo tempo;</w:t>
      </w:r>
    </w:p>
    <w:p w:rsidR="006E104E" w:rsidRPr="006E104E" w:rsidRDefault="006E104E" w:rsidP="006E36D0">
      <w:pPr>
        <w:pStyle w:val="Paragrafoelenco"/>
        <w:numPr>
          <w:ilvl w:val="0"/>
          <w:numId w:val="136"/>
        </w:numPr>
        <w:suppressAutoHyphens/>
        <w:ind w:hanging="1442"/>
      </w:pPr>
      <w:r w:rsidRPr="006E104E">
        <w:t>la lingua e lo stile;</w:t>
      </w:r>
    </w:p>
    <w:p w:rsidR="006E104E" w:rsidRPr="006E104E" w:rsidRDefault="006E104E" w:rsidP="006E36D0">
      <w:pPr>
        <w:pStyle w:val="Paragrafoelenco"/>
        <w:numPr>
          <w:ilvl w:val="0"/>
          <w:numId w:val="136"/>
        </w:numPr>
        <w:suppressAutoHyphens/>
        <w:ind w:hanging="1442"/>
      </w:pPr>
      <w:r w:rsidRPr="006E104E">
        <w:rPr>
          <w:i/>
        </w:rPr>
        <w:t>Epigrammi</w:t>
      </w:r>
      <w:r w:rsidRPr="006E104E">
        <w:t xml:space="preserve"> IX 100.</w:t>
      </w:r>
    </w:p>
    <w:p w:rsidR="006E104E" w:rsidRPr="006E104E" w:rsidRDefault="006E104E" w:rsidP="006E104E">
      <w:pPr>
        <w:ind w:hanging="1442"/>
      </w:pPr>
    </w:p>
    <w:p w:rsidR="006E104E" w:rsidRPr="006E104E" w:rsidRDefault="006E104E" w:rsidP="006E36D0">
      <w:pPr>
        <w:pStyle w:val="Paragrafoelenco"/>
        <w:numPr>
          <w:ilvl w:val="2"/>
          <w:numId w:val="134"/>
        </w:numPr>
        <w:spacing w:line="276" w:lineRule="auto"/>
        <w:ind w:hanging="1442"/>
        <w:rPr>
          <w:b/>
          <w:i/>
        </w:rPr>
      </w:pPr>
      <w:r w:rsidRPr="006E104E">
        <w:rPr>
          <w:b/>
          <w:i/>
        </w:rPr>
        <w:t>PUBLIO CORNELIO TACITO, ARTISTA DELLA STORIA:</w:t>
      </w:r>
    </w:p>
    <w:p w:rsidR="006E104E" w:rsidRPr="006E104E" w:rsidRDefault="006E104E" w:rsidP="006E36D0">
      <w:pPr>
        <w:pStyle w:val="Paragrafoelenco"/>
        <w:numPr>
          <w:ilvl w:val="0"/>
          <w:numId w:val="137"/>
        </w:numPr>
        <w:suppressAutoHyphens/>
        <w:ind w:hanging="1442"/>
      </w:pPr>
      <w:r w:rsidRPr="006E104E">
        <w:t>la vita;</w:t>
      </w:r>
    </w:p>
    <w:p w:rsidR="006E104E" w:rsidRPr="006E104E" w:rsidRDefault="006E104E" w:rsidP="006E36D0">
      <w:pPr>
        <w:pStyle w:val="Paragrafoelenco"/>
        <w:numPr>
          <w:ilvl w:val="0"/>
          <w:numId w:val="137"/>
        </w:numPr>
        <w:suppressAutoHyphens/>
        <w:ind w:hanging="1442"/>
        <w:rPr>
          <w:i/>
        </w:rPr>
      </w:pPr>
      <w:r w:rsidRPr="006E104E">
        <w:t xml:space="preserve">le opere: </w:t>
      </w:r>
      <w:r w:rsidRPr="006E104E">
        <w:rPr>
          <w:i/>
        </w:rPr>
        <w:t>Agricola, Germania, Dialogus de oratoribus, Historiae, Annales;</w:t>
      </w:r>
    </w:p>
    <w:p w:rsidR="006E104E" w:rsidRPr="006E104E" w:rsidRDefault="006E104E" w:rsidP="006E36D0">
      <w:pPr>
        <w:pStyle w:val="Paragrafoelenco"/>
        <w:numPr>
          <w:ilvl w:val="3"/>
          <w:numId w:val="137"/>
        </w:numPr>
        <w:suppressAutoHyphens/>
        <w:ind w:hanging="1442"/>
      </w:pPr>
      <w:r w:rsidRPr="006E104E">
        <w:t>-il pensiero;</w:t>
      </w:r>
    </w:p>
    <w:p w:rsidR="006E104E" w:rsidRPr="006E104E" w:rsidRDefault="006E104E" w:rsidP="006E36D0">
      <w:pPr>
        <w:pStyle w:val="Paragrafoelenco"/>
        <w:numPr>
          <w:ilvl w:val="0"/>
          <w:numId w:val="137"/>
        </w:numPr>
        <w:suppressAutoHyphens/>
        <w:ind w:hanging="1442"/>
      </w:pPr>
      <w:r w:rsidRPr="006E104E">
        <w:t>la concezione storiografica;</w:t>
      </w:r>
    </w:p>
    <w:p w:rsidR="006E104E" w:rsidRPr="006E104E" w:rsidRDefault="006E104E" w:rsidP="006E36D0">
      <w:pPr>
        <w:pStyle w:val="Paragrafoelenco"/>
        <w:numPr>
          <w:ilvl w:val="0"/>
          <w:numId w:val="137"/>
        </w:numPr>
        <w:suppressAutoHyphens/>
        <w:ind w:hanging="1442"/>
      </w:pPr>
      <w:r w:rsidRPr="006E104E">
        <w:t>la lingua e lo stile;</w:t>
      </w:r>
    </w:p>
    <w:p w:rsidR="006E104E" w:rsidRPr="006E104E" w:rsidRDefault="006E104E" w:rsidP="006E36D0">
      <w:pPr>
        <w:pStyle w:val="Paragrafoelenco"/>
        <w:numPr>
          <w:ilvl w:val="0"/>
          <w:numId w:val="137"/>
        </w:numPr>
        <w:suppressAutoHyphens/>
        <w:ind w:hanging="1442"/>
      </w:pPr>
      <w:r w:rsidRPr="006E104E">
        <w:rPr>
          <w:i/>
        </w:rPr>
        <w:t>Agricola</w:t>
      </w:r>
      <w:r w:rsidRPr="006E104E">
        <w:t xml:space="preserve"> 1-3;</w:t>
      </w:r>
    </w:p>
    <w:p w:rsidR="006E104E" w:rsidRPr="006E104E" w:rsidRDefault="006E104E" w:rsidP="006E36D0">
      <w:pPr>
        <w:pStyle w:val="Paragrafoelenco"/>
        <w:numPr>
          <w:ilvl w:val="0"/>
          <w:numId w:val="137"/>
        </w:numPr>
        <w:suppressAutoHyphens/>
        <w:ind w:hanging="1442"/>
      </w:pPr>
      <w:r w:rsidRPr="006E104E">
        <w:rPr>
          <w:i/>
        </w:rPr>
        <w:t xml:space="preserve">Annales </w:t>
      </w:r>
      <w:r w:rsidRPr="006E104E">
        <w:t>XVI, 19; XIV, 7-8 (in italiano); XIV, 38-40 (in italiano).</w:t>
      </w:r>
    </w:p>
    <w:p w:rsidR="006E104E" w:rsidRPr="006E104E" w:rsidRDefault="006E104E" w:rsidP="006E104E">
      <w:pPr>
        <w:ind w:hanging="1442"/>
      </w:pPr>
    </w:p>
    <w:p w:rsidR="006E104E" w:rsidRPr="006E104E" w:rsidRDefault="006E104E" w:rsidP="006E36D0">
      <w:pPr>
        <w:pStyle w:val="Paragrafoelenco"/>
        <w:numPr>
          <w:ilvl w:val="2"/>
          <w:numId w:val="134"/>
        </w:numPr>
        <w:spacing w:line="276" w:lineRule="auto"/>
        <w:ind w:hanging="1442"/>
        <w:rPr>
          <w:b/>
          <w:i/>
        </w:rPr>
      </w:pPr>
      <w:r w:rsidRPr="006E104E">
        <w:rPr>
          <w:b/>
          <w:i/>
        </w:rPr>
        <w:t>APULEIO TRA ROMANZO E MAGIA:</w:t>
      </w:r>
    </w:p>
    <w:p w:rsidR="006E104E" w:rsidRPr="006E104E" w:rsidRDefault="006E104E" w:rsidP="006E36D0">
      <w:pPr>
        <w:pStyle w:val="Paragrafoelenco"/>
        <w:numPr>
          <w:ilvl w:val="0"/>
          <w:numId w:val="138"/>
        </w:numPr>
        <w:suppressAutoHyphens/>
        <w:ind w:hanging="1442"/>
      </w:pPr>
      <w:r w:rsidRPr="006E104E">
        <w:t>la vita;</w:t>
      </w:r>
    </w:p>
    <w:p w:rsidR="006E104E" w:rsidRPr="006E104E" w:rsidRDefault="006E104E" w:rsidP="006E36D0">
      <w:pPr>
        <w:pStyle w:val="Paragrafoelenco"/>
        <w:numPr>
          <w:ilvl w:val="0"/>
          <w:numId w:val="138"/>
        </w:numPr>
        <w:suppressAutoHyphens/>
        <w:ind w:hanging="1442"/>
      </w:pPr>
      <w:r w:rsidRPr="006E104E">
        <w:t>l’opera: opere oratorie, opere filosofiche, il romanzo</w:t>
      </w:r>
      <w:r w:rsidRPr="006E104E">
        <w:rPr>
          <w:i/>
        </w:rPr>
        <w:t xml:space="preserve"> Metamorphoseon libri XI</w:t>
      </w:r>
      <w:r w:rsidRPr="006E104E">
        <w:t>;</w:t>
      </w:r>
    </w:p>
    <w:p w:rsidR="006E104E" w:rsidRPr="006E104E" w:rsidRDefault="006E104E" w:rsidP="006E36D0">
      <w:pPr>
        <w:pStyle w:val="Paragrafoelenco"/>
        <w:numPr>
          <w:ilvl w:val="0"/>
          <w:numId w:val="138"/>
        </w:numPr>
        <w:suppressAutoHyphens/>
        <w:ind w:hanging="1442"/>
      </w:pPr>
      <w:r w:rsidRPr="006E104E">
        <w:t>l’autore e il suo tempo;</w:t>
      </w:r>
    </w:p>
    <w:p w:rsidR="006E104E" w:rsidRPr="006E104E" w:rsidRDefault="006E104E" w:rsidP="006E36D0">
      <w:pPr>
        <w:pStyle w:val="Paragrafoelenco"/>
        <w:numPr>
          <w:ilvl w:val="0"/>
          <w:numId w:val="138"/>
        </w:numPr>
        <w:suppressAutoHyphens/>
        <w:ind w:hanging="1442"/>
      </w:pPr>
      <w:r w:rsidRPr="006E104E">
        <w:t>la lingua e lo stile.</w:t>
      </w:r>
      <w:r w:rsidRPr="006E104E">
        <w:tab/>
      </w:r>
    </w:p>
    <w:p w:rsidR="006E104E" w:rsidRPr="006E104E" w:rsidRDefault="006E104E" w:rsidP="006E104E">
      <w:pPr>
        <w:ind w:hanging="1442"/>
      </w:pPr>
    </w:p>
    <w:p w:rsidR="006E104E" w:rsidRPr="006E104E" w:rsidRDefault="006E104E" w:rsidP="006E36D0">
      <w:pPr>
        <w:pStyle w:val="Paragrafoelenco"/>
        <w:numPr>
          <w:ilvl w:val="2"/>
          <w:numId w:val="134"/>
        </w:numPr>
        <w:spacing w:line="276" w:lineRule="auto"/>
        <w:ind w:hanging="1442"/>
        <w:rPr>
          <w:b/>
          <w:i/>
        </w:rPr>
      </w:pPr>
      <w:r w:rsidRPr="006E104E">
        <w:rPr>
          <w:b/>
          <w:i/>
        </w:rPr>
        <w:t>PLINIO IL GIOVANE:</w:t>
      </w:r>
    </w:p>
    <w:p w:rsidR="006E104E" w:rsidRPr="006E104E" w:rsidRDefault="006E104E" w:rsidP="006E36D0">
      <w:pPr>
        <w:pStyle w:val="Paragrafoelenco"/>
        <w:numPr>
          <w:ilvl w:val="0"/>
          <w:numId w:val="139"/>
        </w:numPr>
        <w:suppressAutoHyphens/>
        <w:ind w:hanging="1442"/>
      </w:pPr>
      <w:r w:rsidRPr="006E104E">
        <w:t>la vita;</w:t>
      </w:r>
    </w:p>
    <w:p w:rsidR="006E104E" w:rsidRPr="006E104E" w:rsidRDefault="006E104E" w:rsidP="006E36D0">
      <w:pPr>
        <w:pStyle w:val="Paragrafoelenco"/>
        <w:numPr>
          <w:ilvl w:val="0"/>
          <w:numId w:val="139"/>
        </w:numPr>
        <w:suppressAutoHyphens/>
        <w:ind w:hanging="1442"/>
        <w:rPr>
          <w:i/>
        </w:rPr>
      </w:pPr>
      <w:r w:rsidRPr="006E104E">
        <w:t xml:space="preserve">l’opera: </w:t>
      </w:r>
      <w:r w:rsidRPr="006E104E">
        <w:rPr>
          <w:i/>
        </w:rPr>
        <w:t>Epistulae;</w:t>
      </w:r>
    </w:p>
    <w:p w:rsidR="006E104E" w:rsidRPr="006E104E" w:rsidRDefault="006E104E" w:rsidP="006E36D0">
      <w:pPr>
        <w:pStyle w:val="Paragrafoelenco"/>
        <w:numPr>
          <w:ilvl w:val="0"/>
          <w:numId w:val="139"/>
        </w:numPr>
        <w:suppressAutoHyphens/>
        <w:ind w:hanging="1442"/>
      </w:pPr>
      <w:r w:rsidRPr="006E104E">
        <w:t>l’autore e il suo tempo;</w:t>
      </w:r>
    </w:p>
    <w:p w:rsidR="006E104E" w:rsidRPr="006E104E" w:rsidRDefault="006E104E" w:rsidP="006E36D0">
      <w:pPr>
        <w:pStyle w:val="Paragrafoelenco"/>
        <w:numPr>
          <w:ilvl w:val="0"/>
          <w:numId w:val="139"/>
        </w:numPr>
        <w:suppressAutoHyphens/>
        <w:ind w:hanging="1442"/>
      </w:pPr>
      <w:r w:rsidRPr="006E104E">
        <w:t>la lingua e lo stile.</w:t>
      </w:r>
    </w:p>
    <w:p w:rsidR="006E104E" w:rsidRPr="006E104E" w:rsidRDefault="006E104E" w:rsidP="006E104E">
      <w:pPr>
        <w:ind w:hanging="1442"/>
      </w:pPr>
    </w:p>
    <w:p w:rsidR="006E104E" w:rsidRPr="006E104E" w:rsidRDefault="006E104E" w:rsidP="006E36D0">
      <w:pPr>
        <w:pStyle w:val="Paragrafoelenco"/>
        <w:numPr>
          <w:ilvl w:val="0"/>
          <w:numId w:val="134"/>
        </w:numPr>
        <w:spacing w:line="276" w:lineRule="auto"/>
        <w:ind w:hanging="1442"/>
        <w:rPr>
          <w:b/>
        </w:rPr>
      </w:pPr>
      <w:r w:rsidRPr="006E104E">
        <w:rPr>
          <w:b/>
        </w:rPr>
        <w:t>La letteratura cristiana: gli Apologisti e i Padri della Chiesa</w:t>
      </w:r>
    </w:p>
    <w:p w:rsidR="006E104E" w:rsidRPr="006E104E" w:rsidRDefault="006E104E" w:rsidP="006E104E">
      <w:pPr>
        <w:pStyle w:val="Paragrafoelenco"/>
        <w:ind w:left="360" w:hanging="1442"/>
        <w:rPr>
          <w:b/>
        </w:rPr>
      </w:pPr>
    </w:p>
    <w:p w:rsidR="006E104E" w:rsidRPr="006E104E" w:rsidRDefault="006E104E" w:rsidP="006E36D0">
      <w:pPr>
        <w:pStyle w:val="Paragrafoelenco"/>
        <w:numPr>
          <w:ilvl w:val="2"/>
          <w:numId w:val="134"/>
        </w:numPr>
        <w:spacing w:line="276" w:lineRule="auto"/>
        <w:ind w:hanging="1442"/>
        <w:rPr>
          <w:b/>
          <w:i/>
        </w:rPr>
      </w:pPr>
      <w:r w:rsidRPr="006E104E">
        <w:rPr>
          <w:b/>
          <w:i/>
        </w:rPr>
        <w:t>AGOSTINO:</w:t>
      </w:r>
    </w:p>
    <w:p w:rsidR="006E104E" w:rsidRPr="006E104E" w:rsidRDefault="006E104E" w:rsidP="006E36D0">
      <w:pPr>
        <w:pStyle w:val="Paragrafoelenco"/>
        <w:numPr>
          <w:ilvl w:val="0"/>
          <w:numId w:val="140"/>
        </w:numPr>
        <w:suppressAutoHyphens/>
        <w:ind w:left="1068" w:hanging="1442"/>
      </w:pPr>
      <w:r w:rsidRPr="006E104E">
        <w:t>la vita;</w:t>
      </w:r>
    </w:p>
    <w:p w:rsidR="006E104E" w:rsidRPr="006E104E" w:rsidRDefault="006E104E" w:rsidP="006E36D0">
      <w:pPr>
        <w:pStyle w:val="Paragrafoelenco"/>
        <w:numPr>
          <w:ilvl w:val="0"/>
          <w:numId w:val="140"/>
        </w:numPr>
        <w:suppressAutoHyphens/>
        <w:ind w:left="1068" w:hanging="1442"/>
        <w:rPr>
          <w:i/>
        </w:rPr>
      </w:pPr>
      <w:r w:rsidRPr="006E104E">
        <w:t xml:space="preserve">l’opera: </w:t>
      </w:r>
      <w:r w:rsidRPr="006E104E">
        <w:rPr>
          <w:i/>
        </w:rPr>
        <w:t>Confessiones, De civitate Dei;</w:t>
      </w:r>
    </w:p>
    <w:p w:rsidR="006E104E" w:rsidRPr="006E104E" w:rsidRDefault="006E104E" w:rsidP="006E36D0">
      <w:pPr>
        <w:pStyle w:val="Paragrafoelenco"/>
        <w:numPr>
          <w:ilvl w:val="0"/>
          <w:numId w:val="140"/>
        </w:numPr>
        <w:suppressAutoHyphens/>
        <w:ind w:left="1068" w:hanging="1442"/>
      </w:pPr>
      <w:r w:rsidRPr="006E104E">
        <w:t>l’autore e il suo tempo;</w:t>
      </w:r>
    </w:p>
    <w:p w:rsidR="006E104E" w:rsidRPr="006E104E" w:rsidRDefault="006E104E" w:rsidP="006E36D0">
      <w:pPr>
        <w:pStyle w:val="Paragrafoelenco"/>
        <w:numPr>
          <w:ilvl w:val="0"/>
          <w:numId w:val="140"/>
        </w:numPr>
        <w:suppressAutoHyphens/>
        <w:ind w:left="1068" w:hanging="1442"/>
      </w:pPr>
      <w:r w:rsidRPr="006E104E">
        <w:t>la lingua e lo stile;</w:t>
      </w:r>
    </w:p>
    <w:p w:rsidR="006E104E" w:rsidRPr="006E104E" w:rsidRDefault="006E104E" w:rsidP="006E36D0">
      <w:pPr>
        <w:pStyle w:val="Paragrafoelenco"/>
        <w:numPr>
          <w:ilvl w:val="0"/>
          <w:numId w:val="140"/>
        </w:numPr>
        <w:suppressAutoHyphens/>
        <w:ind w:left="1068" w:hanging="1442"/>
      </w:pPr>
      <w:r w:rsidRPr="006E104E">
        <w:rPr>
          <w:i/>
        </w:rPr>
        <w:t xml:space="preserve">Confessiones </w:t>
      </w:r>
      <w:r w:rsidRPr="006E104E">
        <w:t>III 1,1; VI 15, 25; VIII 12, 28-29.</w:t>
      </w:r>
    </w:p>
    <w:p w:rsidR="006E104E" w:rsidRPr="006E104E" w:rsidRDefault="006E104E" w:rsidP="006E104E">
      <w:pPr>
        <w:ind w:left="348" w:hanging="1442"/>
      </w:pP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spacing w:line="360" w:lineRule="auto"/>
        <w:ind w:left="6480" w:hanging="1442"/>
        <w:jc w:val="center"/>
        <w:rPr>
          <w:rFonts w:eastAsia="Calibri"/>
        </w:rPr>
      </w:pPr>
      <w:r w:rsidRPr="006E104E">
        <w:rPr>
          <w:rFonts w:eastAsia="Calibri"/>
        </w:rPr>
        <w:t>IL DOCENTE</w:t>
      </w:r>
    </w:p>
    <w:p w:rsidR="006E104E" w:rsidRPr="006E104E" w:rsidRDefault="006E104E" w:rsidP="006E104E">
      <w:pPr>
        <w:spacing w:line="360" w:lineRule="auto"/>
        <w:ind w:left="6480" w:hanging="1442"/>
        <w:jc w:val="center"/>
        <w:rPr>
          <w:rFonts w:eastAsia="Calibri"/>
          <w:b/>
          <w:i/>
        </w:rPr>
      </w:pPr>
      <w:r w:rsidRPr="006E104E">
        <w:rPr>
          <w:rFonts w:eastAsia="Calibri"/>
          <w:b/>
          <w:i/>
        </w:rPr>
        <w:lastRenderedPageBreak/>
        <w:t>Prof. ssa Rosanna Ricucci</w:t>
      </w:r>
    </w:p>
    <w:p w:rsidR="006E104E" w:rsidRPr="006E104E" w:rsidRDefault="006E104E" w:rsidP="006E104E">
      <w:pPr>
        <w:spacing w:line="360" w:lineRule="auto"/>
        <w:ind w:left="6480" w:hanging="1442"/>
        <w:jc w:val="center"/>
        <w:rPr>
          <w:rFonts w:eastAsia="Calibri"/>
          <w:b/>
          <w:i/>
        </w:rPr>
      </w:pPr>
    </w:p>
    <w:p w:rsidR="006E104E" w:rsidRPr="006E104E" w:rsidRDefault="006E104E" w:rsidP="006E104E">
      <w:pPr>
        <w:ind w:hanging="1442"/>
        <w:jc w:val="right"/>
        <w:rPr>
          <w:rFonts w:eastAsiaTheme="minorHAnsi"/>
          <w:b/>
        </w:rPr>
      </w:pPr>
    </w:p>
    <w:p w:rsidR="006E104E" w:rsidRPr="006E104E" w:rsidRDefault="006E104E" w:rsidP="006E104E">
      <w:pPr>
        <w:ind w:hanging="1442"/>
        <w:jc w:val="right"/>
        <w:rPr>
          <w:b/>
        </w:rPr>
      </w:pPr>
    </w:p>
    <w:p w:rsidR="006E104E" w:rsidRPr="006E104E" w:rsidRDefault="006E104E" w:rsidP="006E104E">
      <w:pPr>
        <w:ind w:hanging="1442"/>
        <w:jc w:val="center"/>
        <w:rPr>
          <w:rFonts w:asciiTheme="majorHAnsi" w:hAnsiTheme="majorHAnsi" w:cstheme="minorBidi"/>
        </w:rPr>
      </w:pPr>
      <w:r w:rsidRPr="006E104E">
        <w:rPr>
          <w:rFonts w:asciiTheme="majorHAnsi" w:hAnsiTheme="majorHAnsi"/>
          <w:noProof/>
        </w:rPr>
        <w:drawing>
          <wp:inline distT="0" distB="0" distL="0" distR="0">
            <wp:extent cx="285750" cy="3238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rPr>
          <w:rFonts w:asciiTheme="majorHAnsi" w:hAnsiTheme="majorHAnsi"/>
        </w:rPr>
      </w:pPr>
      <w:r w:rsidRPr="006E104E">
        <w:rPr>
          <w:rFonts w:asciiTheme="majorHAnsi" w:hAnsiTheme="majorHAnsi"/>
        </w:rPr>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rFonts w:asciiTheme="majorHAnsi" w:hAnsiTheme="majorHAnsi"/>
          <w:b/>
          <w:i/>
        </w:rPr>
      </w:pPr>
      <w:r w:rsidRPr="006E104E">
        <w:rPr>
          <w:rFonts w:asciiTheme="majorHAnsi" w:hAnsiTheme="majorHAnsi"/>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rFonts w:asciiTheme="majorHAnsi" w:hAnsiTheme="majorHAnsi"/>
          <w:b/>
          <w:i/>
        </w:rPr>
      </w:pPr>
      <w:r w:rsidRPr="006E104E">
        <w:rPr>
          <w:rFonts w:asciiTheme="majorHAnsi" w:hAnsiTheme="majorHAnsi"/>
          <w:i/>
        </w:rPr>
        <w:t>Sede Centrale Via Nardelli, 2 - Tel./Fax  0831516102 -  C.F. 80006060745 -  e-mail: bris00200n@istruzione.it</w:t>
      </w:r>
    </w:p>
    <w:p w:rsidR="006E104E" w:rsidRPr="006E104E" w:rsidRDefault="006E104E" w:rsidP="006E104E">
      <w:pPr>
        <w:ind w:right="-234" w:hanging="1442"/>
        <w:jc w:val="center"/>
        <w:rPr>
          <w:rFonts w:asciiTheme="majorHAnsi" w:hAnsiTheme="majorHAnsi"/>
          <w:i/>
        </w:rPr>
      </w:pPr>
      <w:r w:rsidRPr="006E104E">
        <w:rPr>
          <w:rFonts w:asciiTheme="majorHAnsi" w:hAnsiTheme="majorHAnsi"/>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rFonts w:asciiTheme="majorHAnsi" w:hAnsiTheme="majorHAnsi"/>
          <w:i/>
        </w:rPr>
      </w:pPr>
      <w:r w:rsidRPr="006E104E">
        <w:rPr>
          <w:rFonts w:asciiTheme="majorHAnsi" w:hAnsiTheme="majorHAnsi"/>
          <w:i/>
        </w:rPr>
        <w:t>Viale Istria e Dalmazia n. 2 - Tel/Fax 0831951642 - e-mail:liceosvito@ clio.it</w:t>
      </w:r>
    </w:p>
    <w:p w:rsidR="006E104E" w:rsidRPr="006E104E" w:rsidRDefault="006E104E" w:rsidP="006E104E">
      <w:pPr>
        <w:ind w:hanging="1442"/>
        <w:jc w:val="center"/>
        <w:rPr>
          <w:rFonts w:asciiTheme="majorHAnsi" w:hAnsiTheme="majorHAnsi"/>
          <w:b/>
          <w:i/>
        </w:rPr>
      </w:pPr>
      <w:r w:rsidRPr="006E104E">
        <w:rPr>
          <w:rFonts w:asciiTheme="majorHAnsi" w:hAnsiTheme="majorHAnsi"/>
          <w:b/>
          <w:i/>
        </w:rPr>
        <w:t xml:space="preserve">LICEO ARTISTICO E MUSICALE –“SIMONE – DURANO” </w:t>
      </w:r>
    </w:p>
    <w:p w:rsidR="006E104E" w:rsidRPr="006E104E" w:rsidRDefault="006E104E" w:rsidP="006E104E">
      <w:pPr>
        <w:ind w:hanging="1442"/>
        <w:jc w:val="center"/>
        <w:rPr>
          <w:rFonts w:asciiTheme="majorHAnsi" w:hAnsiTheme="majorHAnsi"/>
          <w:i/>
        </w:rPr>
      </w:pPr>
      <w:r w:rsidRPr="006E104E">
        <w:rPr>
          <w:rFonts w:asciiTheme="majorHAnsi" w:hAnsiTheme="majorHAnsi"/>
          <w:i/>
        </w:rPr>
        <w:t xml:space="preserve">Via F. Assennato,1 </w:t>
      </w:r>
      <w:r w:rsidRPr="006E104E">
        <w:rPr>
          <w:rFonts w:asciiTheme="majorHAnsi" w:hAnsiTheme="majorHAnsi"/>
        </w:rPr>
        <w:t>-</w:t>
      </w:r>
      <w:r w:rsidRPr="006E104E">
        <w:rPr>
          <w:rFonts w:asciiTheme="majorHAnsi" w:hAnsiTheme="majorHAnsi"/>
          <w:i/>
        </w:rPr>
        <w:t xml:space="preserve"> Tel: 0831527788 </w:t>
      </w:r>
      <w:r w:rsidRPr="006E104E">
        <w:rPr>
          <w:rFonts w:asciiTheme="majorHAnsi" w:hAnsiTheme="majorHAnsi"/>
        </w:rPr>
        <w:t>-</w:t>
      </w:r>
      <w:r w:rsidRPr="006E104E">
        <w:rPr>
          <w:rFonts w:asciiTheme="majorHAnsi" w:hAnsiTheme="majorHAnsi"/>
          <w:i/>
        </w:rPr>
        <w:t xml:space="preserve"> Fax 083156816</w:t>
      </w:r>
      <w:r w:rsidRPr="006E104E">
        <w:rPr>
          <w:rFonts w:asciiTheme="majorHAnsi" w:hAnsiTheme="majorHAnsi"/>
        </w:rPr>
        <w:t xml:space="preserve"> - </w:t>
      </w:r>
      <w:r w:rsidRPr="006E104E">
        <w:rPr>
          <w:rFonts w:asciiTheme="majorHAnsi" w:hAnsiTheme="majorHAnsi"/>
          <w:i/>
        </w:rPr>
        <w:t>e-mail:liceosimone@libero.it</w:t>
      </w:r>
    </w:p>
    <w:p w:rsidR="006E104E" w:rsidRPr="006E104E" w:rsidRDefault="006E104E" w:rsidP="006E104E">
      <w:pPr>
        <w:ind w:hanging="1442"/>
        <w:jc w:val="center"/>
        <w:rPr>
          <w:rFonts w:asciiTheme="majorHAnsi" w:hAnsiTheme="majorHAnsi"/>
          <w:i/>
        </w:rPr>
      </w:pPr>
    </w:p>
    <w:p w:rsidR="006E104E" w:rsidRPr="006E104E" w:rsidRDefault="006E104E" w:rsidP="006E104E">
      <w:pPr>
        <w:ind w:hanging="1442"/>
        <w:rPr>
          <w:rFonts w:asciiTheme="majorHAnsi" w:hAnsiTheme="majorHAnsi"/>
        </w:rPr>
      </w:pPr>
    </w:p>
    <w:p w:rsidR="006E104E" w:rsidRPr="006E104E" w:rsidRDefault="006E104E" w:rsidP="006E104E">
      <w:pPr>
        <w:pStyle w:val="Titolo1"/>
        <w:ind w:hanging="1442"/>
        <w:jc w:val="center"/>
        <w:rPr>
          <w:sz w:val="24"/>
          <w:szCs w:val="24"/>
        </w:rPr>
      </w:pPr>
      <w:r w:rsidRPr="006E104E">
        <w:rPr>
          <w:sz w:val="24"/>
          <w:szCs w:val="24"/>
        </w:rPr>
        <w:t>PROGRAMMA DI STORIA</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pPr>
      <w:r w:rsidRPr="006E104E">
        <w:t>Prof. ssa Maria Consiglia Micelli</w:t>
      </w:r>
    </w:p>
    <w:p w:rsidR="006E104E" w:rsidRPr="006E104E" w:rsidRDefault="006E104E" w:rsidP="006E104E">
      <w:pPr>
        <w:snapToGrid w:val="0"/>
        <w:ind w:hanging="1442"/>
        <w:rPr>
          <w:b/>
        </w:rPr>
      </w:pPr>
      <w:r w:rsidRPr="006E104E">
        <w:rPr>
          <w:b/>
        </w:rPr>
        <w:t xml:space="preserve">Modulo   1°     </w:t>
      </w:r>
    </w:p>
    <w:p w:rsidR="006E104E" w:rsidRPr="006E104E" w:rsidRDefault="006E104E" w:rsidP="006E104E">
      <w:pPr>
        <w:snapToGrid w:val="0"/>
        <w:ind w:hanging="1442"/>
      </w:pPr>
      <w:r w:rsidRPr="006E104E">
        <w:rPr>
          <w:b/>
        </w:rPr>
        <w:t>La società di massa nella Belle Époque</w:t>
      </w:r>
      <w:r w:rsidRPr="006E104E">
        <w:t>: scienza, tecnologia e industria. Il nuovo capitalismo. La società di massa. Le grandi migrazioni. Il movimento e la questione femminile.</w:t>
      </w:r>
    </w:p>
    <w:p w:rsidR="006E104E" w:rsidRPr="006E104E" w:rsidRDefault="006E104E" w:rsidP="006E104E">
      <w:pPr>
        <w:snapToGrid w:val="0"/>
        <w:ind w:hanging="1442"/>
        <w:rPr>
          <w:b/>
        </w:rPr>
      </w:pPr>
      <w:r w:rsidRPr="006E104E">
        <w:rPr>
          <w:b/>
        </w:rPr>
        <w:t>L’Italia giolittiana.</w:t>
      </w:r>
    </w:p>
    <w:p w:rsidR="006E104E" w:rsidRPr="006E104E" w:rsidRDefault="006E104E" w:rsidP="006E104E">
      <w:pPr>
        <w:snapToGrid w:val="0"/>
        <w:ind w:hanging="1442"/>
      </w:pPr>
      <w:r w:rsidRPr="006E104E">
        <w:rPr>
          <w:b/>
        </w:rPr>
        <w:t>La prima guerra mondiale:</w:t>
      </w:r>
      <w:r w:rsidRPr="006E104E">
        <w:t xml:space="preserve"> il congresso di Berlino. Il sistema delle alleanze. Il piano Schlieffen. La flotta da guerra tedesca. La polveriera balcanica. L’attentato di Sarajevo. L’invasione del Belgio. La fine della guerra di movimento. La guerra di trincea. Le battaglie di Verdun e della Somme. Una guerra di logoramento. La guerra sottomarina. Il crollo della Russia. L’intervento degli stati Uniti. La fine del conflitto.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2°</w:t>
      </w:r>
    </w:p>
    <w:p w:rsidR="006E104E" w:rsidRPr="006E104E" w:rsidRDefault="006E104E" w:rsidP="006E104E">
      <w:pPr>
        <w:snapToGrid w:val="0"/>
        <w:ind w:hanging="1442"/>
      </w:pPr>
      <w:r w:rsidRPr="006E104E">
        <w:rPr>
          <w:b/>
        </w:rPr>
        <w:t xml:space="preserve">L’Italia nella Grande guerra: </w:t>
      </w:r>
      <w:r w:rsidRPr="006E104E">
        <w:t>il problema dell’intervento. Interventisti e neutralisti. Il patto di Londra. Il “maggio radioso”. Il generale Cadorna. La guerra alpina. Le battagli dell’Isonzo. Da Caporetto a Vittorio Veneto.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3°</w:t>
      </w:r>
    </w:p>
    <w:p w:rsidR="006E104E" w:rsidRPr="006E104E" w:rsidRDefault="006E104E" w:rsidP="006E104E">
      <w:pPr>
        <w:snapToGrid w:val="0"/>
        <w:ind w:hanging="1442"/>
      </w:pPr>
      <w:r w:rsidRPr="006E104E">
        <w:rPr>
          <w:b/>
        </w:rPr>
        <w:t>Il comunismo in Russia:</w:t>
      </w:r>
      <w:r w:rsidRPr="006E104E">
        <w:t xml:space="preserve"> la rivoluzione di febbraio. La rivoluzione d’ottobre. Comunismo di guerra e Nuova politica economica. Stalin al potere.</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4°</w:t>
      </w:r>
    </w:p>
    <w:p w:rsidR="006E104E" w:rsidRPr="006E104E" w:rsidRDefault="006E104E" w:rsidP="006E104E">
      <w:pPr>
        <w:snapToGrid w:val="0"/>
        <w:ind w:hanging="1442"/>
      </w:pPr>
      <w:r w:rsidRPr="006E104E">
        <w:rPr>
          <w:b/>
        </w:rPr>
        <w:t>Il fascismo in Italia:</w:t>
      </w:r>
      <w:r w:rsidRPr="006E104E">
        <w:t xml:space="preserve"> l’Italia dopo la prima guerra mondiale. Il movimento fascista. Lo Stato totalitario.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5°</w:t>
      </w:r>
    </w:p>
    <w:p w:rsidR="006E104E" w:rsidRPr="006E104E" w:rsidRDefault="006E104E" w:rsidP="006E104E">
      <w:pPr>
        <w:snapToGrid w:val="0"/>
        <w:ind w:hanging="1442"/>
      </w:pPr>
      <w:r w:rsidRPr="006E104E">
        <w:rPr>
          <w:b/>
        </w:rPr>
        <w:t>Il nazionalismo in Germania:</w:t>
      </w:r>
      <w:r w:rsidRPr="006E104E">
        <w:t xml:space="preserve"> la repubblica di Weimar. Adolf  Hitler. La conquista del potere. Il regime nazista.</w:t>
      </w:r>
    </w:p>
    <w:p w:rsidR="006E104E" w:rsidRPr="006E104E" w:rsidRDefault="006E104E" w:rsidP="006E104E">
      <w:pPr>
        <w:snapToGrid w:val="0"/>
        <w:ind w:hanging="1442"/>
      </w:pPr>
    </w:p>
    <w:p w:rsidR="006E104E" w:rsidRPr="006E104E" w:rsidRDefault="006E104E" w:rsidP="006E104E">
      <w:pPr>
        <w:snapToGrid w:val="0"/>
        <w:ind w:hanging="1442"/>
      </w:pPr>
      <w:r w:rsidRPr="006E104E">
        <w:rPr>
          <w:b/>
        </w:rPr>
        <w:lastRenderedPageBreak/>
        <w:t>Economia e politica tra le due guerre mondiali:</w:t>
      </w:r>
      <w:r w:rsidRPr="006E104E">
        <w:t xml:space="preserve"> il New Deal. La società delle nazioni. I trattati di Rapallo e di Locarno. La politica estera tedesca tra il 1933 e il 1936. La conquista italiana dell’Etiopia. Verso la guerra. </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  6°</w:t>
      </w:r>
    </w:p>
    <w:p w:rsidR="006E104E" w:rsidRPr="006E104E" w:rsidRDefault="006E104E" w:rsidP="006E104E">
      <w:pPr>
        <w:snapToGrid w:val="0"/>
        <w:ind w:hanging="1442"/>
      </w:pPr>
      <w:r w:rsidRPr="006E104E">
        <w:rPr>
          <w:b/>
        </w:rPr>
        <w:t>La seconda guerra mondiale:</w:t>
      </w:r>
      <w:r w:rsidRPr="006E104E">
        <w:t xml:space="preserve"> i successi tedeschi in Polonia e in Francia. L’invasione dell’Urss. La guerra globale. La sconfitta della Germania e del Giappone. L’Italia nella seconda guerra mondiale.</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 7°</w:t>
      </w:r>
    </w:p>
    <w:p w:rsidR="006E104E" w:rsidRPr="006E104E" w:rsidRDefault="006E104E" w:rsidP="006E104E">
      <w:pPr>
        <w:snapToGrid w:val="0"/>
        <w:ind w:hanging="1442"/>
        <w:rPr>
          <w:b/>
        </w:rPr>
      </w:pPr>
      <w:r w:rsidRPr="006E104E">
        <w:rPr>
          <w:b/>
        </w:rPr>
        <w:t>La guerra fredda.</w:t>
      </w:r>
    </w:p>
    <w:p w:rsidR="006E104E" w:rsidRPr="006E104E" w:rsidRDefault="006E104E" w:rsidP="006E104E">
      <w:pPr>
        <w:snapToGrid w:val="0"/>
        <w:ind w:hanging="1442"/>
        <w:rPr>
          <w:b/>
        </w:rPr>
      </w:pPr>
      <w:r w:rsidRPr="006E104E">
        <w:rPr>
          <w:b/>
        </w:rPr>
        <w:t>L’Italia repubblicana.</w:t>
      </w:r>
    </w:p>
    <w:p w:rsidR="006E104E" w:rsidRPr="006E104E" w:rsidRDefault="006E104E" w:rsidP="006E104E">
      <w:pPr>
        <w:snapToGrid w:val="0"/>
        <w:ind w:hanging="1442"/>
        <w:rPr>
          <w:b/>
        </w:rPr>
      </w:pPr>
      <w:r w:rsidRPr="006E104E">
        <w:rPr>
          <w:b/>
        </w:rPr>
        <w:t>Le contestazioni del ’68.</w:t>
      </w:r>
    </w:p>
    <w:p w:rsidR="006E104E" w:rsidRPr="006E104E" w:rsidRDefault="006E104E" w:rsidP="006E104E">
      <w:pPr>
        <w:snapToGrid w:val="0"/>
        <w:ind w:hanging="1442"/>
        <w:rPr>
          <w:b/>
        </w:rPr>
      </w:pPr>
    </w:p>
    <w:p w:rsidR="006E104E" w:rsidRPr="006E104E" w:rsidRDefault="006E104E" w:rsidP="006E104E">
      <w:pPr>
        <w:snapToGrid w:val="0"/>
        <w:ind w:hanging="1442"/>
        <w:rPr>
          <w:b/>
        </w:rPr>
      </w:pPr>
      <w:r w:rsidRPr="006E104E">
        <w:rPr>
          <w:b/>
        </w:rPr>
        <w:t xml:space="preserve">Modulo : 8° </w:t>
      </w:r>
    </w:p>
    <w:p w:rsidR="006E104E" w:rsidRPr="006E104E" w:rsidRDefault="006E104E" w:rsidP="006E104E">
      <w:pPr>
        <w:snapToGrid w:val="0"/>
        <w:ind w:hanging="1442"/>
        <w:rPr>
          <w:b/>
        </w:rPr>
      </w:pPr>
      <w:r w:rsidRPr="006E104E">
        <w:rPr>
          <w:b/>
        </w:rPr>
        <w:t>Il crollo del comunismo.</w:t>
      </w:r>
    </w:p>
    <w:p w:rsidR="006E104E" w:rsidRPr="006E104E" w:rsidRDefault="006E104E" w:rsidP="006E104E">
      <w:pPr>
        <w:snapToGrid w:val="0"/>
        <w:ind w:hanging="1442"/>
        <w:rPr>
          <w:b/>
        </w:rPr>
      </w:pPr>
      <w:r w:rsidRPr="006E104E">
        <w:rPr>
          <w:b/>
        </w:rPr>
        <w:t>L’Italia: dagli “anni di piombo” a “Tangentopoli”.</w:t>
      </w:r>
    </w:p>
    <w:p w:rsidR="006E104E" w:rsidRPr="006E104E" w:rsidRDefault="006E104E" w:rsidP="006E104E">
      <w:pPr>
        <w:snapToGrid w:val="0"/>
        <w:ind w:hanging="1442"/>
        <w:rPr>
          <w:b/>
        </w:rPr>
      </w:pPr>
      <w:r w:rsidRPr="006E104E">
        <w:rPr>
          <w:b/>
        </w:rPr>
        <w:t>Il conflitto israelo-palestinese.</w:t>
      </w:r>
    </w:p>
    <w:p w:rsidR="006E104E" w:rsidRPr="006E104E" w:rsidRDefault="006E104E" w:rsidP="006E104E">
      <w:pPr>
        <w:snapToGrid w:val="0"/>
        <w:ind w:hanging="1442"/>
        <w:rPr>
          <w:b/>
        </w:rPr>
      </w:pPr>
    </w:p>
    <w:p w:rsidR="006E104E" w:rsidRPr="006E104E" w:rsidRDefault="006E104E" w:rsidP="006E104E">
      <w:pPr>
        <w:snapToGrid w:val="0"/>
        <w:ind w:hanging="1442"/>
        <w:rPr>
          <w:b/>
        </w:rPr>
      </w:pPr>
      <w:r w:rsidRPr="006E104E">
        <w:rPr>
          <w:b/>
        </w:rPr>
        <w:t>Cittadinanza e Costituzione</w:t>
      </w:r>
    </w:p>
    <w:p w:rsidR="006E104E" w:rsidRPr="006E104E" w:rsidRDefault="006E104E" w:rsidP="006E104E">
      <w:pPr>
        <w:snapToGrid w:val="0"/>
        <w:ind w:hanging="1442"/>
      </w:pPr>
      <w:r w:rsidRPr="006E104E">
        <w:t>La Costituzione: le caratteristiche di una Costituzione. Documenti: il discorso di P. Calamandrei sulla Costituzione. Assemblea Costituente e Costituzione. Documenti: la Costituzione italiana.</w:t>
      </w:r>
    </w:p>
    <w:p w:rsidR="006E104E" w:rsidRPr="006E104E" w:rsidRDefault="006E104E" w:rsidP="006E104E">
      <w:pPr>
        <w:ind w:hanging="1442"/>
        <w:rPr>
          <w:b/>
        </w:rPr>
      </w:pPr>
      <w:r w:rsidRPr="006E104E">
        <w:t xml:space="preserve">  </w:t>
      </w:r>
    </w:p>
    <w:p w:rsidR="006E104E" w:rsidRPr="006E104E" w:rsidRDefault="006E104E" w:rsidP="006E104E">
      <w:pPr>
        <w:spacing w:line="360" w:lineRule="auto"/>
        <w:ind w:left="6480" w:hanging="1442"/>
        <w:jc w:val="right"/>
        <w:rPr>
          <w:rFonts w:eastAsia="Calibri"/>
        </w:rPr>
      </w:pPr>
      <w:r w:rsidRPr="006E104E">
        <w:rPr>
          <w:rFonts w:eastAsia="Calibri"/>
        </w:rPr>
        <w:t>IL DOCENTE</w:t>
      </w:r>
    </w:p>
    <w:p w:rsidR="006E104E" w:rsidRPr="006E104E" w:rsidRDefault="006E104E" w:rsidP="006E104E">
      <w:pPr>
        <w:spacing w:line="360" w:lineRule="auto"/>
        <w:ind w:left="6480" w:hanging="1442"/>
        <w:jc w:val="right"/>
        <w:rPr>
          <w:rFonts w:eastAsia="Calibri"/>
          <w:b/>
          <w:i/>
        </w:rPr>
      </w:pPr>
      <w:r w:rsidRPr="006E104E">
        <w:rPr>
          <w:rFonts w:eastAsia="Calibri"/>
          <w:b/>
          <w:i/>
        </w:rPr>
        <w:t>Prof. ssa M. Consiglia Micelli</w:t>
      </w:r>
    </w:p>
    <w:p w:rsidR="006E104E" w:rsidRPr="006E104E" w:rsidRDefault="006E104E" w:rsidP="006E104E">
      <w:pPr>
        <w:ind w:hanging="1442"/>
        <w:jc w:val="right"/>
        <w:rPr>
          <w:rFonts w:eastAsiaTheme="minorHAnsi"/>
          <w:b/>
        </w:rPr>
      </w:pPr>
    </w:p>
    <w:p w:rsidR="006E104E" w:rsidRPr="006E104E" w:rsidRDefault="006E104E" w:rsidP="006E104E">
      <w:pPr>
        <w:ind w:hanging="1442"/>
        <w:jc w:val="right"/>
        <w:rPr>
          <w:b/>
        </w:rPr>
      </w:pPr>
    </w:p>
    <w:p w:rsidR="006E104E" w:rsidRPr="006E104E" w:rsidRDefault="006E104E" w:rsidP="006E104E">
      <w:pPr>
        <w:ind w:hanging="1442"/>
        <w:jc w:val="center"/>
      </w:pPr>
      <w:r w:rsidRPr="006E104E">
        <w:rPr>
          <w:noProof/>
        </w:rPr>
        <w:drawing>
          <wp:inline distT="0" distB="0" distL="0" distR="0">
            <wp:extent cx="285750" cy="3238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pStyle w:val="Titolo1"/>
        <w:ind w:hanging="1442"/>
        <w:jc w:val="center"/>
        <w:rPr>
          <w:sz w:val="24"/>
          <w:szCs w:val="24"/>
        </w:rPr>
      </w:pPr>
      <w:r w:rsidRPr="006E104E">
        <w:rPr>
          <w:sz w:val="24"/>
          <w:szCs w:val="24"/>
        </w:rPr>
        <w:t>PROGRAMMA DI FILOSOFIA</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pPr>
      <w:r w:rsidRPr="006E104E">
        <w:t>Prof. ssa Maria Consiglia Micelli</w:t>
      </w:r>
    </w:p>
    <w:p w:rsidR="006E104E" w:rsidRPr="006E104E" w:rsidRDefault="006E104E" w:rsidP="006E104E">
      <w:pPr>
        <w:snapToGrid w:val="0"/>
        <w:ind w:hanging="1442"/>
        <w:rPr>
          <w:b/>
        </w:rPr>
      </w:pPr>
      <w:r w:rsidRPr="006E104E">
        <w:rPr>
          <w:b/>
        </w:rPr>
        <w:t>Modulo   1°   La domanda sul senso dell’esistenza. Schopenhauer e Kierkegaard</w:t>
      </w:r>
    </w:p>
    <w:p w:rsidR="006E104E" w:rsidRPr="006E104E" w:rsidRDefault="006E104E" w:rsidP="006E104E">
      <w:pPr>
        <w:snapToGrid w:val="0"/>
        <w:ind w:hanging="1442"/>
      </w:pPr>
      <w:r w:rsidRPr="006E104E">
        <w:rPr>
          <w:b/>
        </w:rPr>
        <w:t>Schopenhauer</w:t>
      </w:r>
      <w:r w:rsidRPr="006E104E">
        <w:t>: la nuova sensibilità filosofica. L’opposizione all’ottimismo idealistico. Il contesto storico: la società industriale del primo Ottocento il contesto di vita. I modelli culturali: La duplice prospettiva sulla realtà. Il mondo come rappresentazione. Il mondo come volontà. Le vie di liberazione dal dolore dell’esistenza.</w:t>
      </w:r>
    </w:p>
    <w:p w:rsidR="006E104E" w:rsidRPr="006E104E" w:rsidRDefault="006E104E" w:rsidP="006E104E">
      <w:pPr>
        <w:snapToGrid w:val="0"/>
        <w:ind w:hanging="1442"/>
      </w:pPr>
      <w:r w:rsidRPr="006E104E">
        <w:rPr>
          <w:b/>
        </w:rPr>
        <w:lastRenderedPageBreak/>
        <w:t>Kierkegaard</w:t>
      </w:r>
      <w:r w:rsidRPr="006E104E">
        <w:t>: le possibilità e le scelte dell’esistenza. Gli anni tormentati della giovinezza. La ricerca filosofica come impegno personale. Lo sfondo religioso del pensiero di Kierkegaard. Le tre possibilità esistenziali dell’uomo.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2°      La critica della società capitalistica: Feuerbach e Marx</w:t>
      </w:r>
    </w:p>
    <w:p w:rsidR="006E104E" w:rsidRPr="006E104E" w:rsidRDefault="006E104E" w:rsidP="006E104E">
      <w:pPr>
        <w:snapToGrid w:val="0"/>
        <w:ind w:hanging="1442"/>
      </w:pPr>
      <w:r w:rsidRPr="006E104E">
        <w:rPr>
          <w:b/>
        </w:rPr>
        <w:t>Feuerbach</w:t>
      </w:r>
      <w:r w:rsidRPr="006E104E">
        <w:t>: il materialismo naturalistico.</w:t>
      </w:r>
    </w:p>
    <w:p w:rsidR="006E104E" w:rsidRPr="006E104E" w:rsidRDefault="006E104E" w:rsidP="006E104E">
      <w:pPr>
        <w:snapToGrid w:val="0"/>
        <w:ind w:hanging="1442"/>
      </w:pPr>
      <w:r w:rsidRPr="006E104E">
        <w:rPr>
          <w:b/>
        </w:rPr>
        <w:t>Marx</w:t>
      </w:r>
      <w:r w:rsidRPr="006E104E">
        <w:t>: l’origine della prospettiva rivoluzionaria. L’alienazione e il materialismo storico. Il sistema capitalistico e il suo superamento. La diffusione del marxismo.</w:t>
      </w:r>
    </w:p>
    <w:p w:rsidR="006E104E" w:rsidRPr="006E104E" w:rsidRDefault="006E104E" w:rsidP="006E104E">
      <w:pPr>
        <w:snapToGrid w:val="0"/>
        <w:ind w:hanging="1442"/>
      </w:pP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3°      Nietzsche e la crisi delle certezze filosofiche</w:t>
      </w:r>
    </w:p>
    <w:p w:rsidR="006E104E" w:rsidRPr="006E104E" w:rsidRDefault="006E104E" w:rsidP="006E104E">
      <w:pPr>
        <w:snapToGrid w:val="0"/>
        <w:ind w:hanging="1442"/>
      </w:pPr>
      <w:r w:rsidRPr="006E104E">
        <w:rPr>
          <w:b/>
        </w:rPr>
        <w:t>Nietzsche</w:t>
      </w:r>
      <w:r w:rsidRPr="006E104E">
        <w:t>: la fedeltà alla tradizione: il cammello. L’avvento del nichilismo : il leone. L’uomo nuovo e il superamento del nichilismo. Il fanciullo.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4°         Il Positivismo. Comte e la nuova scienza, Mill e l’utilitarismo etico e l’evoluzionismo di Darwin.</w:t>
      </w:r>
    </w:p>
    <w:p w:rsidR="006E104E" w:rsidRPr="006E104E" w:rsidRDefault="006E104E" w:rsidP="006E104E">
      <w:pPr>
        <w:snapToGrid w:val="0"/>
        <w:ind w:hanging="1442"/>
      </w:pPr>
      <w:r w:rsidRPr="006E104E">
        <w:rPr>
          <w:b/>
        </w:rPr>
        <w:t xml:space="preserve">Comte : </w:t>
      </w:r>
      <w:r w:rsidRPr="006E104E">
        <w:t>la fiducia nel sapere e nell’organizzazione delle conoscenze. La legge dei tre stadi. La classificazione delle scienze.</w:t>
      </w:r>
    </w:p>
    <w:p w:rsidR="006E104E" w:rsidRPr="006E104E" w:rsidRDefault="006E104E" w:rsidP="006E104E">
      <w:pPr>
        <w:snapToGrid w:val="0"/>
        <w:ind w:hanging="1442"/>
      </w:pPr>
      <w:r w:rsidRPr="006E104E">
        <w:rPr>
          <w:b/>
        </w:rPr>
        <w:t xml:space="preserve">Mill : </w:t>
      </w:r>
      <w:r w:rsidRPr="006E104E">
        <w:t>utilitarismo etico.</w:t>
      </w:r>
    </w:p>
    <w:p w:rsidR="006E104E" w:rsidRPr="006E104E" w:rsidRDefault="006E104E" w:rsidP="006E104E">
      <w:pPr>
        <w:snapToGrid w:val="0"/>
        <w:ind w:hanging="1442"/>
      </w:pPr>
      <w:r w:rsidRPr="006E104E">
        <w:rPr>
          <w:b/>
        </w:rPr>
        <w:t xml:space="preserve">Darwin : </w:t>
      </w:r>
      <w:r w:rsidRPr="006E104E">
        <w:t>l’evoluzionismo.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5°         Freud e la psicanalisi</w:t>
      </w:r>
    </w:p>
    <w:p w:rsidR="006E104E" w:rsidRPr="006E104E" w:rsidRDefault="006E104E" w:rsidP="006E104E">
      <w:pPr>
        <w:snapToGrid w:val="0"/>
        <w:ind w:hanging="1442"/>
      </w:pPr>
      <w:r w:rsidRPr="006E104E">
        <w:rPr>
          <w:b/>
        </w:rPr>
        <w:t>Freud:</w:t>
      </w:r>
      <w:r w:rsidRPr="006E104E">
        <w:t xml:space="preserve"> la formazione di Freud. Lo studio dell’isteria. Il caso Anna O. e il metodo catartico. La via d’accesso all’inconscio. La complessità della mente e le nevrosi. La teoria della sessualità. L’origine della società e della morale. Gli sviluppi della psicanalisi:Jung e i suoi modelli culturali e il distacco da Freud.</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6°        Oltre il Positivismo: Bergson</w:t>
      </w:r>
    </w:p>
    <w:p w:rsidR="006E104E" w:rsidRPr="006E104E" w:rsidRDefault="006E104E" w:rsidP="006E104E">
      <w:pPr>
        <w:snapToGrid w:val="0"/>
        <w:ind w:hanging="1442"/>
      </w:pPr>
      <w:r w:rsidRPr="006E104E">
        <w:t>Bergson e l’essenza del tempo: la denuncia dei limiti della scienza. L’analisi del concetto di tempo. Il tempo interiore e i suoi caratteri. L’ampliamento del concetto di memoria. L’occasione del ricordo.</w:t>
      </w:r>
    </w:p>
    <w:p w:rsidR="006E104E" w:rsidRPr="006E104E" w:rsidRDefault="006E104E" w:rsidP="006E104E">
      <w:pPr>
        <w:snapToGrid w:val="0"/>
        <w:ind w:hanging="1442"/>
      </w:pPr>
    </w:p>
    <w:p w:rsidR="006E104E" w:rsidRPr="006E104E" w:rsidRDefault="006E104E" w:rsidP="006E104E">
      <w:pPr>
        <w:snapToGrid w:val="0"/>
        <w:ind w:hanging="1442"/>
      </w:pPr>
      <w:r w:rsidRPr="006E104E">
        <w:rPr>
          <w:b/>
        </w:rPr>
        <w:t>Modulo  7°         La scuola di Francoforte</w:t>
      </w:r>
    </w:p>
    <w:p w:rsidR="006E104E" w:rsidRPr="006E104E" w:rsidRDefault="006E104E" w:rsidP="006E104E">
      <w:pPr>
        <w:snapToGrid w:val="0"/>
        <w:ind w:hanging="1442"/>
      </w:pPr>
      <w:r w:rsidRPr="006E104E">
        <w:rPr>
          <w:b/>
        </w:rPr>
        <w:t>Horkheimer e Adorno:</w:t>
      </w:r>
      <w:r w:rsidRPr="006E104E">
        <w:t xml:space="preserve"> la razionalizzazione del mondo e i suoi rischi.</w:t>
      </w:r>
    </w:p>
    <w:p w:rsidR="006E104E" w:rsidRPr="006E104E" w:rsidRDefault="006E104E" w:rsidP="006E104E">
      <w:pPr>
        <w:snapToGrid w:val="0"/>
        <w:ind w:hanging="1442"/>
      </w:pPr>
      <w:r w:rsidRPr="006E104E">
        <w:rPr>
          <w:b/>
        </w:rPr>
        <w:t>Marcuse e Benjamin:</w:t>
      </w:r>
      <w:r w:rsidRPr="006E104E">
        <w:t xml:space="preserve"> la denuncia delle contraddizioni del presente.</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 xml:space="preserve"> Modulo  8°        Critica del totalitarismo</w:t>
      </w:r>
    </w:p>
    <w:p w:rsidR="006E104E" w:rsidRPr="006E104E" w:rsidRDefault="006E104E" w:rsidP="006E104E">
      <w:pPr>
        <w:snapToGrid w:val="0"/>
        <w:ind w:hanging="1442"/>
      </w:pPr>
      <w:r w:rsidRPr="006E104E">
        <w:rPr>
          <w:b/>
        </w:rPr>
        <w:t xml:space="preserve">Hannah Arendt: </w:t>
      </w:r>
      <w:r w:rsidRPr="006E104E">
        <w:t>l’indagine sui regimi totalitari. La condizione degli individui e il conformismo sociale. L’annientamento dell’essere umano. La “normalità” dei crimini nazisti. La riflessione sulla banalità del male.</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9°         Sartre e l’esistenzialismo</w:t>
      </w:r>
    </w:p>
    <w:p w:rsidR="006E104E" w:rsidRPr="006E104E" w:rsidRDefault="006E104E" w:rsidP="006E104E">
      <w:pPr>
        <w:snapToGrid w:val="0"/>
        <w:ind w:hanging="1442"/>
      </w:pPr>
      <w:r w:rsidRPr="006E104E">
        <w:rPr>
          <w:b/>
        </w:rPr>
        <w:t xml:space="preserve">Sartre : </w:t>
      </w:r>
      <w:r w:rsidRPr="006E104E">
        <w:t>l’analisi della coscienza, l’angoscia della scelta, la nausea di fronte all’esistenza, il conflitto con gli altri e la dialettica storica e la sintesi tra esistenzialismo e marxismo.</w:t>
      </w:r>
    </w:p>
    <w:p w:rsidR="006E104E" w:rsidRPr="006E104E" w:rsidRDefault="006E104E" w:rsidP="006E104E">
      <w:pPr>
        <w:snapToGrid w:val="0"/>
        <w:ind w:hanging="1442"/>
      </w:pPr>
    </w:p>
    <w:p w:rsidR="006E104E" w:rsidRPr="006E104E" w:rsidRDefault="006E104E" w:rsidP="006E104E">
      <w:pPr>
        <w:snapToGrid w:val="0"/>
        <w:ind w:hanging="1442"/>
        <w:rPr>
          <w:b/>
        </w:rPr>
      </w:pPr>
      <w:r w:rsidRPr="006E104E">
        <w:rPr>
          <w:b/>
        </w:rPr>
        <w:t>Modulo  10°         Popper e la filosofia della scienza</w:t>
      </w:r>
    </w:p>
    <w:p w:rsidR="006E104E" w:rsidRPr="006E104E" w:rsidRDefault="006E104E" w:rsidP="006E104E">
      <w:pPr>
        <w:snapToGrid w:val="0"/>
        <w:ind w:hanging="1442"/>
        <w:rPr>
          <w:b/>
        </w:rPr>
      </w:pPr>
      <w:r w:rsidRPr="006E104E">
        <w:rPr>
          <w:b/>
        </w:rPr>
        <w:t xml:space="preserve">Popper: </w:t>
      </w:r>
      <w:r w:rsidRPr="006E104E">
        <w:t>la visione aperta e democratica. Le congetture e le confutazioni. La critica alla psicanalisi e al marxismo. La critica al procedimento induttivo. Una razionalità critica e antidogmatica. I caratteri della società aperta. Il potere della televisione e i suoi rischi.</w:t>
      </w:r>
    </w:p>
    <w:p w:rsidR="006E104E" w:rsidRPr="006E104E" w:rsidRDefault="006E104E" w:rsidP="006E104E">
      <w:pPr>
        <w:snapToGrid w:val="0"/>
        <w:ind w:hanging="1442"/>
      </w:pPr>
    </w:p>
    <w:p w:rsidR="006E104E" w:rsidRPr="006E104E" w:rsidRDefault="006E104E" w:rsidP="006E104E">
      <w:pPr>
        <w:spacing w:line="360" w:lineRule="auto"/>
        <w:ind w:left="6480" w:hanging="1442"/>
        <w:jc w:val="center"/>
        <w:rPr>
          <w:rFonts w:eastAsia="Calibri"/>
        </w:rPr>
      </w:pPr>
      <w:r w:rsidRPr="006E104E">
        <w:rPr>
          <w:rFonts w:eastAsia="Calibri"/>
        </w:rPr>
        <w:t>IL DOCENTE</w:t>
      </w:r>
    </w:p>
    <w:p w:rsidR="006E104E" w:rsidRPr="006E104E" w:rsidRDefault="006E104E" w:rsidP="006E104E">
      <w:pPr>
        <w:spacing w:line="360" w:lineRule="auto"/>
        <w:ind w:left="6480" w:hanging="1442"/>
        <w:jc w:val="center"/>
        <w:rPr>
          <w:rFonts w:eastAsia="Calibri"/>
          <w:b/>
          <w:i/>
        </w:rPr>
      </w:pPr>
      <w:r w:rsidRPr="006E104E">
        <w:rPr>
          <w:rFonts w:eastAsia="Calibri"/>
          <w:b/>
          <w:i/>
        </w:rPr>
        <w:t>Prof. ssa M. Consiglia Micelli</w:t>
      </w:r>
    </w:p>
    <w:p w:rsidR="006E104E" w:rsidRPr="006E104E" w:rsidRDefault="006E104E" w:rsidP="006E104E">
      <w:pPr>
        <w:ind w:hanging="1442"/>
        <w:jc w:val="right"/>
        <w:rPr>
          <w:rFonts w:eastAsiaTheme="minorHAnsi"/>
          <w:b/>
        </w:rPr>
      </w:pPr>
    </w:p>
    <w:p w:rsidR="006E104E" w:rsidRPr="006E104E" w:rsidRDefault="006E104E" w:rsidP="006E104E">
      <w:pPr>
        <w:ind w:hanging="1442"/>
        <w:jc w:val="right"/>
        <w:rPr>
          <w:b/>
        </w:rPr>
      </w:pPr>
    </w:p>
    <w:p w:rsidR="006E104E" w:rsidRPr="006E104E" w:rsidRDefault="006E104E" w:rsidP="006E104E">
      <w:pPr>
        <w:ind w:hanging="1442"/>
        <w:jc w:val="right"/>
        <w:rPr>
          <w:b/>
        </w:rPr>
      </w:pPr>
    </w:p>
    <w:p w:rsidR="006E104E" w:rsidRPr="006E104E" w:rsidRDefault="006E104E" w:rsidP="006E104E">
      <w:pPr>
        <w:ind w:hanging="1442"/>
        <w:jc w:val="right"/>
        <w:rPr>
          <w:b/>
        </w:rPr>
      </w:pPr>
    </w:p>
    <w:p w:rsidR="006E104E" w:rsidRPr="006E104E" w:rsidRDefault="006E104E" w:rsidP="006E104E">
      <w:pPr>
        <w:ind w:hanging="1442"/>
        <w:jc w:val="right"/>
        <w:rPr>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center"/>
      </w:pPr>
      <w:r w:rsidRPr="006E104E">
        <w:rPr>
          <w:noProof/>
        </w:rPr>
        <w:drawing>
          <wp:inline distT="0" distB="0" distL="0" distR="0">
            <wp:extent cx="285750" cy="32385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pStyle w:val="Titolo1"/>
        <w:ind w:hanging="1442"/>
        <w:jc w:val="center"/>
        <w:rPr>
          <w:color w:val="auto"/>
          <w:sz w:val="24"/>
          <w:szCs w:val="24"/>
        </w:rPr>
      </w:pPr>
      <w:r w:rsidRPr="006E104E">
        <w:rPr>
          <w:color w:val="auto"/>
          <w:sz w:val="24"/>
          <w:szCs w:val="24"/>
        </w:rPr>
        <w:t>PROGRAMMA DI MATEMATICA</w:t>
      </w:r>
    </w:p>
    <w:p w:rsidR="006E104E" w:rsidRPr="006E104E" w:rsidRDefault="006E104E" w:rsidP="006E104E">
      <w:pPr>
        <w:ind w:hanging="1442"/>
        <w:jc w:val="center"/>
        <w:rPr>
          <w:color w:val="auto"/>
        </w:rP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rPr>
          <w:b/>
        </w:rPr>
      </w:pPr>
      <w:r w:rsidRPr="006E104E">
        <w:t>Prof. ssa Paola Luisa Albano</w:t>
      </w:r>
    </w:p>
    <w:p w:rsidR="006E104E" w:rsidRPr="006E104E" w:rsidRDefault="006E104E" w:rsidP="006E104E">
      <w:pPr>
        <w:ind w:hanging="1442"/>
        <w:jc w:val="center"/>
        <w:rPr>
          <w:b/>
          <w:bCs/>
        </w:rPr>
      </w:pPr>
    </w:p>
    <w:p w:rsidR="006E104E" w:rsidRPr="006E104E" w:rsidRDefault="006E104E" w:rsidP="006E104E">
      <w:pPr>
        <w:ind w:hanging="1442"/>
        <w:jc w:val="center"/>
        <w:rPr>
          <w:b/>
          <w:bCs/>
        </w:rPr>
      </w:pPr>
    </w:p>
    <w:p w:rsidR="006E104E" w:rsidRPr="006E104E" w:rsidRDefault="006E104E" w:rsidP="006E104E">
      <w:pPr>
        <w:ind w:hanging="1442"/>
        <w:rPr>
          <w:b/>
          <w:bCs/>
        </w:rPr>
      </w:pPr>
      <w:r w:rsidRPr="006E104E">
        <w:rPr>
          <w:b/>
          <w:bCs/>
        </w:rPr>
        <w:t>Le funzioni</w:t>
      </w:r>
    </w:p>
    <w:p w:rsidR="006E104E" w:rsidRPr="006E104E" w:rsidRDefault="006E104E" w:rsidP="006E104E">
      <w:pPr>
        <w:ind w:hanging="1442"/>
      </w:pPr>
    </w:p>
    <w:p w:rsidR="006E104E" w:rsidRPr="006E104E" w:rsidRDefault="006E104E" w:rsidP="006E36D0">
      <w:pPr>
        <w:numPr>
          <w:ilvl w:val="0"/>
          <w:numId w:val="91"/>
        </w:numPr>
        <w:ind w:hanging="1442"/>
      </w:pPr>
      <w:r w:rsidRPr="006E104E">
        <w:t>Il concetto di funzione.</w:t>
      </w:r>
    </w:p>
    <w:p w:rsidR="006E104E" w:rsidRPr="006E104E" w:rsidRDefault="006E104E" w:rsidP="006E36D0">
      <w:pPr>
        <w:numPr>
          <w:ilvl w:val="0"/>
          <w:numId w:val="91"/>
        </w:numPr>
        <w:ind w:hanging="1442"/>
      </w:pPr>
      <w:r w:rsidRPr="006E104E">
        <w:t>Generalità sulle funzioni.</w:t>
      </w:r>
    </w:p>
    <w:p w:rsidR="006E104E" w:rsidRPr="006E104E" w:rsidRDefault="006E104E" w:rsidP="006E36D0">
      <w:pPr>
        <w:numPr>
          <w:ilvl w:val="0"/>
          <w:numId w:val="91"/>
        </w:numPr>
        <w:ind w:hanging="1442"/>
      </w:pPr>
      <w:r w:rsidRPr="006E104E">
        <w:t xml:space="preserve">Classificazioni delle funzioni. </w:t>
      </w:r>
    </w:p>
    <w:p w:rsidR="006E104E" w:rsidRPr="006E104E" w:rsidRDefault="006E104E" w:rsidP="006E36D0">
      <w:pPr>
        <w:numPr>
          <w:ilvl w:val="0"/>
          <w:numId w:val="91"/>
        </w:numPr>
        <w:ind w:hanging="1442"/>
      </w:pPr>
      <w:r w:rsidRPr="006E104E">
        <w:t xml:space="preserve">Dominio delle funzioni reali di una variabile reale. </w:t>
      </w:r>
    </w:p>
    <w:p w:rsidR="006E104E" w:rsidRPr="006E104E" w:rsidRDefault="006E104E" w:rsidP="006E36D0">
      <w:pPr>
        <w:numPr>
          <w:ilvl w:val="0"/>
          <w:numId w:val="91"/>
        </w:numPr>
        <w:ind w:hanging="1442"/>
      </w:pPr>
      <w:r w:rsidRPr="006E104E">
        <w:t>Codominio, Intervalli di positività, intersezioni con gli assi.</w:t>
      </w:r>
    </w:p>
    <w:p w:rsidR="006E104E" w:rsidRPr="006E104E" w:rsidRDefault="006E104E" w:rsidP="006E36D0">
      <w:pPr>
        <w:numPr>
          <w:ilvl w:val="0"/>
          <w:numId w:val="91"/>
        </w:numPr>
        <w:ind w:hanging="1442"/>
      </w:pPr>
      <w:r w:rsidRPr="006E104E">
        <w:t>Definizione di funzioni crescenti e decrescenti.</w:t>
      </w:r>
    </w:p>
    <w:p w:rsidR="006E104E" w:rsidRPr="006E104E" w:rsidRDefault="006E104E" w:rsidP="006E36D0">
      <w:pPr>
        <w:numPr>
          <w:ilvl w:val="0"/>
          <w:numId w:val="91"/>
        </w:numPr>
        <w:ind w:hanging="1442"/>
      </w:pPr>
      <w:r w:rsidRPr="006E104E">
        <w:t>Funzioni monotone. Funzioni pari e dispari.</w:t>
      </w:r>
    </w:p>
    <w:p w:rsidR="006E104E" w:rsidRPr="006E104E" w:rsidRDefault="006E104E" w:rsidP="006E104E">
      <w:pPr>
        <w:ind w:hanging="1442"/>
        <w:rPr>
          <w:b/>
          <w:bCs/>
        </w:rPr>
      </w:pPr>
    </w:p>
    <w:p w:rsidR="006E104E" w:rsidRPr="006E104E" w:rsidRDefault="006E104E" w:rsidP="006E104E">
      <w:pPr>
        <w:ind w:hanging="1442"/>
        <w:rPr>
          <w:b/>
          <w:bCs/>
        </w:rPr>
      </w:pPr>
      <w:r w:rsidRPr="006E104E">
        <w:rPr>
          <w:b/>
          <w:bCs/>
        </w:rPr>
        <w:t>Limiti di funzioni</w:t>
      </w:r>
    </w:p>
    <w:p w:rsidR="006E104E" w:rsidRPr="006E104E" w:rsidRDefault="006E104E" w:rsidP="006E104E">
      <w:pPr>
        <w:ind w:hanging="1442"/>
      </w:pPr>
    </w:p>
    <w:p w:rsidR="006E104E" w:rsidRPr="006E104E" w:rsidRDefault="006E104E" w:rsidP="006E36D0">
      <w:pPr>
        <w:numPr>
          <w:ilvl w:val="0"/>
          <w:numId w:val="92"/>
        </w:numPr>
        <w:ind w:hanging="1442"/>
      </w:pPr>
      <w:r w:rsidRPr="006E104E">
        <w:lastRenderedPageBreak/>
        <w:t xml:space="preserve">Definizione di limite finito per x tendente ad un valore finito. </w:t>
      </w:r>
    </w:p>
    <w:p w:rsidR="006E104E" w:rsidRPr="006E104E" w:rsidRDefault="006E104E" w:rsidP="006E36D0">
      <w:pPr>
        <w:numPr>
          <w:ilvl w:val="0"/>
          <w:numId w:val="92"/>
        </w:numPr>
        <w:ind w:hanging="1442"/>
      </w:pPr>
      <w:r w:rsidRPr="006E104E">
        <w:t xml:space="preserve">Definizione di limite finito per x che tende all’infinito. </w:t>
      </w:r>
    </w:p>
    <w:p w:rsidR="006E104E" w:rsidRPr="006E104E" w:rsidRDefault="006E104E" w:rsidP="006E36D0">
      <w:pPr>
        <w:numPr>
          <w:ilvl w:val="0"/>
          <w:numId w:val="92"/>
        </w:numPr>
        <w:ind w:hanging="1442"/>
      </w:pPr>
      <w:r w:rsidRPr="006E104E">
        <w:t>definizione di limite infinito per x che tende ad un valore finito.</w:t>
      </w:r>
    </w:p>
    <w:p w:rsidR="006E104E" w:rsidRPr="006E104E" w:rsidRDefault="006E104E" w:rsidP="006E36D0">
      <w:pPr>
        <w:numPr>
          <w:ilvl w:val="0"/>
          <w:numId w:val="92"/>
        </w:numPr>
        <w:ind w:hanging="1442"/>
      </w:pPr>
      <w:r w:rsidRPr="006E104E">
        <w:t>definizione di limite infinito per x che tende all’infinito.</w:t>
      </w:r>
    </w:p>
    <w:p w:rsidR="006E104E" w:rsidRPr="006E104E" w:rsidRDefault="006E104E" w:rsidP="006E36D0">
      <w:pPr>
        <w:numPr>
          <w:ilvl w:val="0"/>
          <w:numId w:val="92"/>
        </w:numPr>
        <w:ind w:hanging="1442"/>
      </w:pPr>
      <w:r w:rsidRPr="006E104E">
        <w:t xml:space="preserve">limite destro e sinistro di una funzione. </w:t>
      </w:r>
    </w:p>
    <w:p w:rsidR="006E104E" w:rsidRPr="006E104E" w:rsidRDefault="006E104E" w:rsidP="006E36D0">
      <w:pPr>
        <w:numPr>
          <w:ilvl w:val="0"/>
          <w:numId w:val="92"/>
        </w:numPr>
        <w:ind w:hanging="1442"/>
      </w:pPr>
      <w:r w:rsidRPr="006E104E">
        <w:t>Definizione di limite unificatrice. Verifica del limite.</w:t>
      </w:r>
    </w:p>
    <w:p w:rsidR="006E104E" w:rsidRPr="006E104E" w:rsidRDefault="006E104E" w:rsidP="006E36D0">
      <w:pPr>
        <w:numPr>
          <w:ilvl w:val="0"/>
          <w:numId w:val="92"/>
        </w:numPr>
        <w:ind w:hanging="1442"/>
      </w:pPr>
      <w:r w:rsidRPr="006E104E">
        <w:t xml:space="preserve">Teorema di unicità del limite. </w:t>
      </w:r>
    </w:p>
    <w:p w:rsidR="006E104E" w:rsidRPr="006E104E" w:rsidRDefault="006E104E" w:rsidP="006E36D0">
      <w:pPr>
        <w:numPr>
          <w:ilvl w:val="0"/>
          <w:numId w:val="92"/>
        </w:numPr>
        <w:ind w:hanging="1442"/>
      </w:pPr>
      <w:r w:rsidRPr="006E104E">
        <w:t>Teorema di permanenza del segno.</w:t>
      </w:r>
    </w:p>
    <w:p w:rsidR="006E104E" w:rsidRPr="006E104E" w:rsidRDefault="006E104E" w:rsidP="006E36D0">
      <w:pPr>
        <w:numPr>
          <w:ilvl w:val="0"/>
          <w:numId w:val="92"/>
        </w:numPr>
        <w:ind w:hanging="1442"/>
      </w:pPr>
      <w:r w:rsidRPr="006E104E">
        <w:t>Teoremi del confronto.</w:t>
      </w:r>
    </w:p>
    <w:p w:rsidR="006E104E" w:rsidRPr="006E104E" w:rsidRDefault="006E104E" w:rsidP="006E36D0">
      <w:pPr>
        <w:numPr>
          <w:ilvl w:val="0"/>
          <w:numId w:val="92"/>
        </w:numPr>
        <w:ind w:hanging="1442"/>
      </w:pPr>
      <w:r w:rsidRPr="006E104E">
        <w:t>Limiti notevoli. Operazioni sui limiti. Calcolo dei limiti. Forme indeterminate. Ricerca degli asintoti orizzontali, verticali e obliqui.</w:t>
      </w:r>
    </w:p>
    <w:p w:rsidR="006E104E" w:rsidRPr="006E104E" w:rsidRDefault="006E104E" w:rsidP="006E104E">
      <w:pPr>
        <w:ind w:hanging="1442"/>
        <w:rPr>
          <w:b/>
          <w:bCs/>
        </w:rPr>
      </w:pPr>
    </w:p>
    <w:p w:rsidR="006E104E" w:rsidRPr="006E104E" w:rsidRDefault="006E104E" w:rsidP="006E104E">
      <w:pPr>
        <w:ind w:hanging="1442"/>
        <w:rPr>
          <w:b/>
          <w:bCs/>
        </w:rPr>
      </w:pPr>
      <w:r w:rsidRPr="006E104E">
        <w:rPr>
          <w:b/>
          <w:bCs/>
        </w:rPr>
        <w:t>Funzioni continue</w:t>
      </w:r>
    </w:p>
    <w:p w:rsidR="006E104E" w:rsidRPr="006E104E" w:rsidRDefault="006E104E" w:rsidP="006E104E">
      <w:pPr>
        <w:ind w:hanging="1442"/>
      </w:pPr>
    </w:p>
    <w:p w:rsidR="006E104E" w:rsidRPr="006E104E" w:rsidRDefault="006E104E" w:rsidP="006E36D0">
      <w:pPr>
        <w:numPr>
          <w:ilvl w:val="0"/>
          <w:numId w:val="93"/>
        </w:numPr>
        <w:ind w:hanging="1442"/>
      </w:pPr>
      <w:r w:rsidRPr="006E104E">
        <w:t xml:space="preserve">Continuità delle funzioni in un punto. </w:t>
      </w:r>
    </w:p>
    <w:p w:rsidR="006E104E" w:rsidRPr="006E104E" w:rsidRDefault="006E104E" w:rsidP="006E36D0">
      <w:pPr>
        <w:numPr>
          <w:ilvl w:val="0"/>
          <w:numId w:val="93"/>
        </w:numPr>
        <w:ind w:hanging="1442"/>
      </w:pPr>
      <w:r w:rsidRPr="006E104E">
        <w:t xml:space="preserve">Teorema di Weierstrass, Teorema di Bolzano, Teorema di esistenza degli zeri. </w:t>
      </w:r>
    </w:p>
    <w:p w:rsidR="006E104E" w:rsidRPr="006E104E" w:rsidRDefault="006E104E" w:rsidP="006E36D0">
      <w:pPr>
        <w:numPr>
          <w:ilvl w:val="0"/>
          <w:numId w:val="93"/>
        </w:numPr>
        <w:ind w:hanging="1442"/>
      </w:pPr>
      <w:r w:rsidRPr="006E104E">
        <w:t>Punti di discontinuità di 1°, 2°, 3° specie.</w:t>
      </w:r>
    </w:p>
    <w:p w:rsidR="006E104E" w:rsidRPr="006E104E" w:rsidRDefault="006E104E" w:rsidP="006E36D0">
      <w:pPr>
        <w:numPr>
          <w:ilvl w:val="0"/>
          <w:numId w:val="93"/>
        </w:numPr>
        <w:ind w:hanging="1442"/>
      </w:pPr>
      <w:r w:rsidRPr="006E104E">
        <w:t>Grafico probabile di una funzione.</w:t>
      </w:r>
    </w:p>
    <w:p w:rsidR="006E104E" w:rsidRPr="006E104E" w:rsidRDefault="006E104E" w:rsidP="006E104E">
      <w:pPr>
        <w:ind w:hanging="1442"/>
        <w:rPr>
          <w:b/>
          <w:bCs/>
        </w:rPr>
      </w:pPr>
    </w:p>
    <w:p w:rsidR="006E104E" w:rsidRPr="006E104E" w:rsidRDefault="006E104E" w:rsidP="006E104E">
      <w:pPr>
        <w:ind w:hanging="1442"/>
        <w:rPr>
          <w:b/>
          <w:bCs/>
        </w:rPr>
      </w:pPr>
      <w:r w:rsidRPr="006E104E">
        <w:rPr>
          <w:b/>
          <w:bCs/>
        </w:rPr>
        <w:t>Derivate</w:t>
      </w:r>
    </w:p>
    <w:p w:rsidR="006E104E" w:rsidRPr="006E104E" w:rsidRDefault="006E104E" w:rsidP="006E104E">
      <w:pPr>
        <w:ind w:hanging="1442"/>
      </w:pPr>
    </w:p>
    <w:p w:rsidR="006E104E" w:rsidRPr="006E104E" w:rsidRDefault="006E104E" w:rsidP="006E36D0">
      <w:pPr>
        <w:numPr>
          <w:ilvl w:val="0"/>
          <w:numId w:val="94"/>
        </w:numPr>
        <w:ind w:hanging="1442"/>
      </w:pPr>
      <w:r w:rsidRPr="006E104E">
        <w:t xml:space="preserve">Continuità delle funzioni derivabili. </w:t>
      </w:r>
    </w:p>
    <w:p w:rsidR="006E104E" w:rsidRPr="006E104E" w:rsidRDefault="006E104E" w:rsidP="006E36D0">
      <w:pPr>
        <w:numPr>
          <w:ilvl w:val="0"/>
          <w:numId w:val="94"/>
        </w:numPr>
        <w:ind w:hanging="1442"/>
      </w:pPr>
      <w:r w:rsidRPr="006E104E">
        <w:t>Significato geometrico di derivata.</w:t>
      </w:r>
    </w:p>
    <w:p w:rsidR="006E104E" w:rsidRPr="006E104E" w:rsidRDefault="006E104E" w:rsidP="006E36D0">
      <w:pPr>
        <w:numPr>
          <w:ilvl w:val="0"/>
          <w:numId w:val="94"/>
        </w:numPr>
        <w:ind w:hanging="1442"/>
      </w:pPr>
      <w:r w:rsidRPr="006E104E">
        <w:t xml:space="preserve">Derivate fondamentali. </w:t>
      </w:r>
    </w:p>
    <w:p w:rsidR="006E104E" w:rsidRPr="006E104E" w:rsidRDefault="006E104E" w:rsidP="006E36D0">
      <w:pPr>
        <w:numPr>
          <w:ilvl w:val="0"/>
          <w:numId w:val="94"/>
        </w:numPr>
        <w:ind w:hanging="1442"/>
      </w:pPr>
      <w:r w:rsidRPr="006E104E">
        <w:t>Teoremi sul calcolo delle derivate.</w:t>
      </w:r>
    </w:p>
    <w:p w:rsidR="006E104E" w:rsidRPr="006E104E" w:rsidRDefault="006E104E" w:rsidP="006E36D0">
      <w:pPr>
        <w:numPr>
          <w:ilvl w:val="0"/>
          <w:numId w:val="94"/>
        </w:numPr>
        <w:ind w:hanging="1442"/>
      </w:pPr>
      <w:r w:rsidRPr="006E104E">
        <w:t xml:space="preserve">Equazione della tangente in un punto ad una curva. </w:t>
      </w:r>
    </w:p>
    <w:p w:rsidR="006E104E" w:rsidRPr="006E104E" w:rsidRDefault="006E104E" w:rsidP="006E36D0">
      <w:pPr>
        <w:numPr>
          <w:ilvl w:val="0"/>
          <w:numId w:val="95"/>
        </w:numPr>
        <w:ind w:hanging="1442"/>
      </w:pPr>
      <w:r w:rsidRPr="006E104E">
        <w:t>Punti di non derivabilità.</w:t>
      </w:r>
    </w:p>
    <w:p w:rsidR="006E104E" w:rsidRPr="006E104E" w:rsidRDefault="006E104E" w:rsidP="006E104E">
      <w:pPr>
        <w:ind w:hanging="1442"/>
        <w:rPr>
          <w:b/>
          <w:bCs/>
        </w:rPr>
      </w:pPr>
    </w:p>
    <w:p w:rsidR="006E104E" w:rsidRPr="006E104E" w:rsidRDefault="006E104E" w:rsidP="006E104E">
      <w:pPr>
        <w:ind w:hanging="1442"/>
        <w:rPr>
          <w:b/>
          <w:bCs/>
        </w:rPr>
      </w:pPr>
    </w:p>
    <w:p w:rsidR="006E104E" w:rsidRPr="006E104E" w:rsidRDefault="006E104E" w:rsidP="006E104E">
      <w:pPr>
        <w:ind w:hanging="1442"/>
        <w:rPr>
          <w:b/>
          <w:bCs/>
        </w:rPr>
      </w:pPr>
    </w:p>
    <w:p w:rsidR="006E104E" w:rsidRPr="006E104E" w:rsidRDefault="006E104E" w:rsidP="006E104E">
      <w:pPr>
        <w:ind w:hanging="1442"/>
        <w:rPr>
          <w:b/>
          <w:bCs/>
        </w:rPr>
      </w:pPr>
      <w:r w:rsidRPr="006E104E">
        <w:rPr>
          <w:b/>
          <w:bCs/>
        </w:rPr>
        <w:t>Teoremi sulle funzioni derivabili</w:t>
      </w:r>
    </w:p>
    <w:p w:rsidR="006E104E" w:rsidRPr="006E104E" w:rsidRDefault="006E104E" w:rsidP="006E104E">
      <w:pPr>
        <w:ind w:hanging="1442"/>
      </w:pPr>
    </w:p>
    <w:p w:rsidR="006E104E" w:rsidRPr="006E104E" w:rsidRDefault="006E104E" w:rsidP="006E36D0">
      <w:pPr>
        <w:numPr>
          <w:ilvl w:val="0"/>
          <w:numId w:val="96"/>
        </w:numPr>
        <w:ind w:hanging="1442"/>
      </w:pPr>
      <w:r w:rsidRPr="006E104E">
        <w:t>Teorema di Rolle. Teorema di Cauchy. Teorema di Lagrange.</w:t>
      </w:r>
    </w:p>
    <w:p w:rsidR="006E104E" w:rsidRPr="006E104E" w:rsidRDefault="006E104E" w:rsidP="006E36D0">
      <w:pPr>
        <w:numPr>
          <w:ilvl w:val="0"/>
          <w:numId w:val="96"/>
        </w:numPr>
        <w:ind w:hanging="1442"/>
      </w:pPr>
      <w:r w:rsidRPr="006E104E">
        <w:t>Teorema di De l’Hôpital.</w:t>
      </w:r>
    </w:p>
    <w:p w:rsidR="006E104E" w:rsidRPr="006E104E" w:rsidRDefault="006E104E" w:rsidP="006E36D0">
      <w:pPr>
        <w:numPr>
          <w:ilvl w:val="0"/>
          <w:numId w:val="96"/>
        </w:numPr>
        <w:ind w:hanging="1442"/>
      </w:pPr>
      <w:r w:rsidRPr="006E104E">
        <w:t>Studio di funzioni.</w:t>
      </w:r>
    </w:p>
    <w:p w:rsidR="006E104E" w:rsidRPr="006E104E" w:rsidRDefault="006E104E" w:rsidP="006E104E">
      <w:pPr>
        <w:ind w:hanging="1442"/>
        <w:rPr>
          <w:b/>
          <w:bCs/>
        </w:rPr>
      </w:pPr>
    </w:p>
    <w:p w:rsidR="006E104E" w:rsidRPr="006E104E" w:rsidRDefault="006E104E" w:rsidP="006E104E">
      <w:pPr>
        <w:ind w:hanging="1442"/>
      </w:pPr>
      <w:r w:rsidRPr="006E104E">
        <w:rPr>
          <w:b/>
          <w:bCs/>
        </w:rPr>
        <w:t>Integrali indefiniti</w:t>
      </w:r>
    </w:p>
    <w:p w:rsidR="006E104E" w:rsidRPr="006E104E" w:rsidRDefault="006E104E" w:rsidP="006E104E">
      <w:pPr>
        <w:ind w:hanging="1442"/>
      </w:pPr>
    </w:p>
    <w:p w:rsidR="006E104E" w:rsidRPr="006E104E" w:rsidRDefault="006E104E" w:rsidP="006E36D0">
      <w:pPr>
        <w:numPr>
          <w:ilvl w:val="0"/>
          <w:numId w:val="97"/>
        </w:numPr>
        <w:ind w:hanging="1442"/>
      </w:pPr>
      <w:r w:rsidRPr="006E104E">
        <w:t>Integrazioni immediate.</w:t>
      </w:r>
    </w:p>
    <w:p w:rsidR="006E104E" w:rsidRPr="006E104E" w:rsidRDefault="006E104E" w:rsidP="006E36D0">
      <w:pPr>
        <w:numPr>
          <w:ilvl w:val="0"/>
          <w:numId w:val="97"/>
        </w:numPr>
        <w:ind w:hanging="1442"/>
      </w:pPr>
      <w:r w:rsidRPr="006E104E">
        <w:t>Integrazioni delle funzioni razionali fratte.</w:t>
      </w:r>
    </w:p>
    <w:p w:rsidR="006E104E" w:rsidRPr="006E104E" w:rsidRDefault="006E104E" w:rsidP="006E36D0">
      <w:pPr>
        <w:numPr>
          <w:ilvl w:val="0"/>
          <w:numId w:val="97"/>
        </w:numPr>
        <w:ind w:hanging="1442"/>
      </w:pPr>
      <w:r w:rsidRPr="006E104E">
        <w:t xml:space="preserve">Integrazione per sostituzione. </w:t>
      </w:r>
    </w:p>
    <w:p w:rsidR="006E104E" w:rsidRPr="006E104E" w:rsidRDefault="006E104E" w:rsidP="006E36D0">
      <w:pPr>
        <w:numPr>
          <w:ilvl w:val="0"/>
          <w:numId w:val="97"/>
        </w:numPr>
        <w:ind w:hanging="1442"/>
      </w:pPr>
      <w:r w:rsidRPr="006E104E">
        <w:t>Integrazione per parti.</w:t>
      </w:r>
    </w:p>
    <w:p w:rsidR="006E104E" w:rsidRPr="006E104E" w:rsidRDefault="006E104E" w:rsidP="006E104E">
      <w:pPr>
        <w:ind w:hanging="1442"/>
        <w:rPr>
          <w:b/>
          <w:bCs/>
        </w:rPr>
      </w:pPr>
    </w:p>
    <w:p w:rsidR="006E104E" w:rsidRPr="006E104E" w:rsidRDefault="006E104E" w:rsidP="006E104E">
      <w:pPr>
        <w:ind w:hanging="1442"/>
        <w:rPr>
          <w:b/>
          <w:bCs/>
        </w:rPr>
      </w:pPr>
    </w:p>
    <w:p w:rsidR="006E104E" w:rsidRPr="006E104E" w:rsidRDefault="006E104E" w:rsidP="006E104E">
      <w:pPr>
        <w:ind w:hanging="1442"/>
      </w:pPr>
      <w:r w:rsidRPr="006E104E">
        <w:rPr>
          <w:b/>
          <w:bCs/>
        </w:rPr>
        <w:t>Integrali definiti</w:t>
      </w:r>
    </w:p>
    <w:p w:rsidR="006E104E" w:rsidRPr="006E104E" w:rsidRDefault="006E104E" w:rsidP="006E104E">
      <w:pPr>
        <w:ind w:hanging="1442"/>
      </w:pPr>
    </w:p>
    <w:p w:rsidR="006E104E" w:rsidRPr="006E104E" w:rsidRDefault="006E104E" w:rsidP="006E36D0">
      <w:pPr>
        <w:numPr>
          <w:ilvl w:val="0"/>
          <w:numId w:val="98"/>
        </w:numPr>
        <w:ind w:hanging="1442"/>
      </w:pPr>
      <w:r w:rsidRPr="006E104E">
        <w:t>Proprietà dell’integrale definito.</w:t>
      </w:r>
    </w:p>
    <w:p w:rsidR="006E104E" w:rsidRPr="006E104E" w:rsidRDefault="006E104E" w:rsidP="006E36D0">
      <w:pPr>
        <w:numPr>
          <w:ilvl w:val="0"/>
          <w:numId w:val="98"/>
        </w:numPr>
        <w:ind w:hanging="1442"/>
      </w:pPr>
      <w:r w:rsidRPr="006E104E">
        <w:t>Teorema fondamentale del calcolo integrale.</w:t>
      </w:r>
    </w:p>
    <w:p w:rsidR="006E104E" w:rsidRPr="006E104E" w:rsidRDefault="006E104E" w:rsidP="006E36D0">
      <w:pPr>
        <w:numPr>
          <w:ilvl w:val="0"/>
          <w:numId w:val="98"/>
        </w:numPr>
        <w:ind w:hanging="1442"/>
      </w:pPr>
      <w:r w:rsidRPr="006E104E">
        <w:t xml:space="preserve"> Esempi di determinazione di aree. </w:t>
      </w:r>
    </w:p>
    <w:p w:rsidR="006E104E" w:rsidRPr="006E104E" w:rsidRDefault="006E104E" w:rsidP="006E36D0">
      <w:pPr>
        <w:numPr>
          <w:ilvl w:val="0"/>
          <w:numId w:val="98"/>
        </w:numPr>
        <w:ind w:hanging="1442"/>
      </w:pPr>
      <w:r w:rsidRPr="006E104E">
        <w:t>Valore medio di una funzione.</w:t>
      </w:r>
    </w:p>
    <w:p w:rsidR="006E104E" w:rsidRPr="006E104E" w:rsidRDefault="006E104E" w:rsidP="006E36D0">
      <w:pPr>
        <w:numPr>
          <w:ilvl w:val="0"/>
          <w:numId w:val="98"/>
        </w:numPr>
        <w:ind w:hanging="1442"/>
      </w:pPr>
      <w:r w:rsidRPr="006E104E">
        <w:t>Il teorema della media e il suo significato geometrico.</w:t>
      </w:r>
    </w:p>
    <w:p w:rsidR="006E104E" w:rsidRPr="006E104E" w:rsidRDefault="006E104E" w:rsidP="006E36D0">
      <w:pPr>
        <w:numPr>
          <w:ilvl w:val="0"/>
          <w:numId w:val="98"/>
        </w:numPr>
        <w:ind w:hanging="1442"/>
      </w:pPr>
      <w:r w:rsidRPr="006E104E">
        <w:t>Volume di un solido di rotazione.</w:t>
      </w:r>
    </w:p>
    <w:p w:rsidR="006E104E" w:rsidRPr="006E104E" w:rsidRDefault="006E104E" w:rsidP="006E36D0">
      <w:pPr>
        <w:numPr>
          <w:ilvl w:val="0"/>
          <w:numId w:val="98"/>
        </w:numPr>
        <w:ind w:hanging="1442"/>
      </w:pPr>
      <w:r w:rsidRPr="006E104E">
        <w:lastRenderedPageBreak/>
        <w:t>Gli integrali impropri.</w:t>
      </w:r>
    </w:p>
    <w:p w:rsidR="006E104E" w:rsidRPr="006E104E" w:rsidRDefault="006E104E" w:rsidP="006E104E">
      <w:pPr>
        <w:ind w:left="720" w:hanging="1442"/>
      </w:pPr>
    </w:p>
    <w:p w:rsidR="006E104E" w:rsidRPr="006E104E" w:rsidRDefault="006E104E" w:rsidP="006E104E">
      <w:pPr>
        <w:ind w:hanging="1442"/>
        <w:rPr>
          <w:b/>
          <w:bCs/>
        </w:rPr>
      </w:pPr>
      <w:r w:rsidRPr="006E104E">
        <w:rPr>
          <w:b/>
          <w:bCs/>
        </w:rPr>
        <w:t>Equazioni differenziali</w:t>
      </w:r>
    </w:p>
    <w:p w:rsidR="006E104E" w:rsidRPr="006E104E" w:rsidRDefault="006E104E" w:rsidP="006E104E">
      <w:pPr>
        <w:ind w:hanging="1442"/>
      </w:pPr>
    </w:p>
    <w:p w:rsidR="006E104E" w:rsidRPr="006E104E" w:rsidRDefault="006E104E" w:rsidP="006E36D0">
      <w:pPr>
        <w:numPr>
          <w:ilvl w:val="0"/>
          <w:numId w:val="99"/>
        </w:numPr>
        <w:ind w:hanging="1442"/>
      </w:pPr>
      <w:r w:rsidRPr="006E104E">
        <w:t>Le equazioni del primo ordine e il problema di Cauchy</w:t>
      </w:r>
    </w:p>
    <w:p w:rsidR="006E104E" w:rsidRPr="006E104E" w:rsidRDefault="006E104E" w:rsidP="006E36D0">
      <w:pPr>
        <w:numPr>
          <w:ilvl w:val="0"/>
          <w:numId w:val="99"/>
        </w:numPr>
        <w:ind w:hanging="1442"/>
      </w:pPr>
      <w:r w:rsidRPr="006E104E">
        <w:t>Le equazioni a variabili separabili.</w:t>
      </w:r>
    </w:p>
    <w:p w:rsidR="006E104E" w:rsidRPr="006E104E" w:rsidRDefault="006E104E" w:rsidP="006E36D0">
      <w:pPr>
        <w:numPr>
          <w:ilvl w:val="0"/>
          <w:numId w:val="99"/>
        </w:numPr>
        <w:ind w:hanging="1442"/>
      </w:pPr>
      <w:r w:rsidRPr="006E104E">
        <w:t>Le equazioni lineari.</w:t>
      </w:r>
    </w:p>
    <w:p w:rsidR="006E104E" w:rsidRPr="006E104E" w:rsidRDefault="006E104E" w:rsidP="006E36D0">
      <w:pPr>
        <w:numPr>
          <w:ilvl w:val="0"/>
          <w:numId w:val="99"/>
        </w:numPr>
        <w:ind w:hanging="1442"/>
      </w:pPr>
      <w:r w:rsidRPr="006E104E">
        <w:t>Le equazioni del secondo ordine.</w:t>
      </w:r>
    </w:p>
    <w:p w:rsidR="006E104E" w:rsidRPr="006E104E" w:rsidRDefault="006E104E" w:rsidP="006E104E">
      <w:pPr>
        <w:ind w:hanging="1442"/>
      </w:pPr>
    </w:p>
    <w:p w:rsidR="006E104E" w:rsidRPr="006E104E" w:rsidRDefault="006E104E" w:rsidP="006E104E">
      <w:pPr>
        <w:ind w:hanging="1442"/>
        <w:rPr>
          <w:b/>
          <w:bCs/>
        </w:rPr>
      </w:pPr>
      <w:r w:rsidRPr="006E104E">
        <w:rPr>
          <w:b/>
          <w:bCs/>
        </w:rPr>
        <w:t>Il sistema di riferimento nello spazio</w:t>
      </w:r>
    </w:p>
    <w:p w:rsidR="006E104E" w:rsidRPr="006E104E" w:rsidRDefault="006E104E" w:rsidP="006E104E">
      <w:pPr>
        <w:ind w:hanging="1442"/>
      </w:pPr>
    </w:p>
    <w:p w:rsidR="006E104E" w:rsidRPr="006E104E" w:rsidRDefault="006E104E" w:rsidP="006E36D0">
      <w:pPr>
        <w:numPr>
          <w:ilvl w:val="0"/>
          <w:numId w:val="100"/>
        </w:numPr>
        <w:ind w:hanging="1442"/>
      </w:pPr>
      <w:r w:rsidRPr="006E104E">
        <w:t>Il piano e la sua equazione.</w:t>
      </w:r>
    </w:p>
    <w:p w:rsidR="006E104E" w:rsidRPr="006E104E" w:rsidRDefault="006E104E" w:rsidP="006E36D0">
      <w:pPr>
        <w:numPr>
          <w:ilvl w:val="0"/>
          <w:numId w:val="100"/>
        </w:numPr>
        <w:ind w:hanging="1442"/>
      </w:pPr>
      <w:r w:rsidRPr="006E104E">
        <w:t>La distanza di un punto dal piano.</w:t>
      </w:r>
    </w:p>
    <w:p w:rsidR="006E104E" w:rsidRPr="006E104E" w:rsidRDefault="006E104E" w:rsidP="006E36D0">
      <w:pPr>
        <w:numPr>
          <w:ilvl w:val="0"/>
          <w:numId w:val="100"/>
        </w:numPr>
        <w:ind w:hanging="1442"/>
      </w:pPr>
      <w:r w:rsidRPr="006E104E">
        <w:t>La retta e la sua equazione.</w:t>
      </w:r>
    </w:p>
    <w:p w:rsidR="006E104E" w:rsidRPr="006E104E" w:rsidRDefault="006E104E" w:rsidP="006E36D0">
      <w:pPr>
        <w:numPr>
          <w:ilvl w:val="0"/>
          <w:numId w:val="100"/>
        </w:numPr>
        <w:ind w:hanging="1442"/>
      </w:pPr>
      <w:r w:rsidRPr="006E104E">
        <w:t>La superficie sferica.</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spacing w:line="360" w:lineRule="auto"/>
        <w:ind w:left="6480" w:hanging="1442"/>
        <w:jc w:val="center"/>
        <w:rPr>
          <w:rFonts w:eastAsia="Calibri"/>
        </w:rPr>
      </w:pPr>
      <w:r w:rsidRPr="006E104E">
        <w:rPr>
          <w:rFonts w:eastAsia="Calibri"/>
        </w:rPr>
        <w:t>IL DOCENTE</w:t>
      </w:r>
    </w:p>
    <w:p w:rsidR="006E104E" w:rsidRPr="006E104E" w:rsidRDefault="006E104E" w:rsidP="006E104E">
      <w:pPr>
        <w:spacing w:line="360" w:lineRule="auto"/>
        <w:ind w:left="6480" w:hanging="1442"/>
        <w:jc w:val="center"/>
        <w:rPr>
          <w:rFonts w:eastAsia="Calibri"/>
          <w:b/>
          <w:i/>
        </w:rPr>
      </w:pPr>
      <w:r w:rsidRPr="006E104E">
        <w:rPr>
          <w:rFonts w:eastAsia="Calibri"/>
          <w:b/>
          <w:i/>
        </w:rPr>
        <w:t>Prof. ssa Paola Luisa Albano</w:t>
      </w:r>
    </w:p>
    <w:p w:rsidR="006E104E" w:rsidRPr="006E104E" w:rsidRDefault="006E104E" w:rsidP="006E104E">
      <w:pPr>
        <w:ind w:hanging="1442"/>
        <w:jc w:val="right"/>
        <w:rPr>
          <w:rFonts w:eastAsiaTheme="minorHAnsi"/>
          <w:b/>
        </w:rPr>
      </w:pPr>
    </w:p>
    <w:p w:rsidR="006E104E" w:rsidRPr="006E104E" w:rsidRDefault="006E104E" w:rsidP="006E104E">
      <w:pPr>
        <w:ind w:hanging="1442"/>
        <w:jc w:val="center"/>
        <w:rPr>
          <w:b/>
        </w:rPr>
      </w:pPr>
    </w:p>
    <w:p w:rsidR="006E104E" w:rsidRPr="006E104E" w:rsidRDefault="006E104E" w:rsidP="006E104E">
      <w:pPr>
        <w:ind w:hanging="1442"/>
        <w:jc w:val="center"/>
        <w:rPr>
          <w:b/>
        </w:rPr>
      </w:pPr>
    </w:p>
    <w:p w:rsidR="006E104E" w:rsidRPr="006E104E" w:rsidRDefault="006E104E" w:rsidP="006E104E">
      <w:pPr>
        <w:ind w:hanging="1442"/>
        <w:jc w:val="center"/>
        <w:rPr>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pPr>
      <w:r w:rsidRPr="006E104E">
        <w:rPr>
          <w:noProof/>
        </w:rPr>
        <w:drawing>
          <wp:inline distT="0" distB="0" distL="0" distR="0">
            <wp:extent cx="285750" cy="32385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pStyle w:val="Titolo1"/>
        <w:ind w:hanging="1442"/>
        <w:jc w:val="center"/>
        <w:rPr>
          <w:color w:val="auto"/>
          <w:sz w:val="24"/>
          <w:szCs w:val="24"/>
        </w:rPr>
      </w:pPr>
      <w:r w:rsidRPr="006E104E">
        <w:rPr>
          <w:color w:val="auto"/>
          <w:sz w:val="24"/>
          <w:szCs w:val="24"/>
        </w:rPr>
        <w:t>PROGRAMMA DI FISICA</w:t>
      </w:r>
    </w:p>
    <w:p w:rsidR="006E104E" w:rsidRPr="006E104E" w:rsidRDefault="006E104E" w:rsidP="006E104E">
      <w:pPr>
        <w:ind w:hanging="1442"/>
        <w:jc w:val="center"/>
        <w:rPr>
          <w:color w:val="auto"/>
        </w:rP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pPr>
      <w:r w:rsidRPr="006E104E">
        <w:t>Prof. Giuseppe Rocco Semeraro</w:t>
      </w:r>
    </w:p>
    <w:p w:rsidR="006E104E" w:rsidRPr="006E104E" w:rsidRDefault="006E104E" w:rsidP="006E104E">
      <w:pPr>
        <w:ind w:hanging="1442"/>
        <w:jc w:val="both"/>
      </w:pPr>
      <w:r w:rsidRPr="006E104E">
        <w:rPr>
          <w:u w:val="single"/>
        </w:rPr>
        <w:t>Corrente elettrica continua</w:t>
      </w:r>
    </w:p>
    <w:p w:rsidR="006E104E" w:rsidRPr="006E104E" w:rsidRDefault="006E104E" w:rsidP="006E104E">
      <w:pPr>
        <w:ind w:hanging="1442"/>
        <w:jc w:val="both"/>
        <w:rPr>
          <w:u w:val="single"/>
        </w:rPr>
      </w:pPr>
      <w:r w:rsidRPr="006E104E">
        <w:lastRenderedPageBreak/>
        <w:t xml:space="preserve">La corrente elettrica: intensità e verso. I generatori ideali di tensione continua. Il circuito elettrico. La prima e la seconda legge di Ohm; la dipendenza della resistività dalla temperatura. La potenza dissipata nei conduttori. Connessioni dei resistori in serie e in parallelo. Potenza dissipata nei resistori. La resistenza interna di un generatore fem. Le leggi di Kirchhoff: la legge dei nodi e la legge delle maglie. </w:t>
      </w:r>
    </w:p>
    <w:p w:rsidR="006E104E" w:rsidRPr="006E104E" w:rsidRDefault="006E104E" w:rsidP="006E104E">
      <w:pPr>
        <w:ind w:hanging="1442"/>
        <w:jc w:val="both"/>
      </w:pPr>
      <w:r w:rsidRPr="006E104E">
        <w:rPr>
          <w:u w:val="single"/>
        </w:rPr>
        <w:t>Il campo magnetico</w:t>
      </w:r>
    </w:p>
    <w:p w:rsidR="006E104E" w:rsidRPr="006E104E" w:rsidRDefault="006E104E" w:rsidP="006E104E">
      <w:pPr>
        <w:ind w:hanging="1442"/>
        <w:jc w:val="both"/>
        <w:rPr>
          <w:u w:val="single"/>
        </w:rPr>
      </w:pPr>
      <w:r w:rsidRPr="006E104E">
        <w:t xml:space="preserve">Fenomeni magnetici: attrazione tra poli, esperienza della calamita spezzata.  Il campo magnetico. La  forza di Lorentz.  Il moto di una particella carica in un campo magnetico uniforme.  Forza  agente su elemento di corrente immerso in un campo magnetico.   Campo magnetico generato da un filo percorso da corrente: legge di Biot-Savart. Forza magnetica tra fili percorsi da correnti: legge di Ampère.  Campo magnetico generato da un solenoide percorso da corrente. La circuitazione del campo magnetico: il teorema di Ampère.  Il campo magnetico di un solenoide. Il flusso del campo magnetico e il teorema di Gauss per il magnetismo. </w:t>
      </w:r>
    </w:p>
    <w:p w:rsidR="006E104E" w:rsidRPr="006E104E" w:rsidRDefault="006E104E" w:rsidP="006E104E">
      <w:pPr>
        <w:ind w:hanging="1442"/>
        <w:jc w:val="both"/>
      </w:pPr>
      <w:r w:rsidRPr="006E104E">
        <w:rPr>
          <w:u w:val="single"/>
        </w:rPr>
        <w:t>L’induzione elettromagnetica</w:t>
      </w:r>
      <w:r w:rsidRPr="006E104E">
        <w:t xml:space="preserve">, </w:t>
      </w:r>
    </w:p>
    <w:p w:rsidR="006E104E" w:rsidRPr="006E104E" w:rsidRDefault="006E104E" w:rsidP="006E104E">
      <w:pPr>
        <w:ind w:hanging="1442"/>
        <w:jc w:val="both"/>
        <w:rPr>
          <w:u w:val="single"/>
        </w:rPr>
      </w:pPr>
      <w:r w:rsidRPr="006E104E">
        <w:t xml:space="preserve">La legge di Faraday - Neumann sulla variazione di flusso. Legge di Lenz per la direzione della corrente indotta.  La fem cinetica: forza elettromotrice su un conduttore in moto in un campo magnetico. L’autoinduzione: induttanza di un solenoide con N spire. Cenni sull’alternatore e il trasformatore ideale. </w:t>
      </w:r>
    </w:p>
    <w:p w:rsidR="006E104E" w:rsidRPr="006E104E" w:rsidRDefault="006E104E" w:rsidP="006E104E">
      <w:pPr>
        <w:ind w:hanging="1442"/>
        <w:jc w:val="both"/>
      </w:pPr>
      <w:r w:rsidRPr="006E104E">
        <w:rPr>
          <w:u w:val="single"/>
        </w:rPr>
        <w:t xml:space="preserve">Onde elettromagnetiche. </w:t>
      </w:r>
    </w:p>
    <w:p w:rsidR="006E104E" w:rsidRPr="006E104E" w:rsidRDefault="006E104E" w:rsidP="006E104E">
      <w:pPr>
        <w:ind w:hanging="1442"/>
        <w:jc w:val="both"/>
        <w:rPr>
          <w:u w:val="single"/>
        </w:rPr>
      </w:pPr>
      <w:r w:rsidRPr="006E104E">
        <w:t>Il termine mancate nell’equazione di Ampère e la corrente di spostamento. Le  equazioni di Maxwell e la forza elettromagnetica su una carica. Le onde elettromagnetiche. La natura elettromagnetica della luce. Cenni sulle onde piane,, distribuzione angolare delle onde, pressione esercitata da onde elettromagnetiche, polarizzazione lo spettro elettromagnetico e tipi di onde.</w:t>
      </w:r>
    </w:p>
    <w:p w:rsidR="006E104E" w:rsidRPr="006E104E" w:rsidRDefault="006E104E" w:rsidP="006E104E">
      <w:pPr>
        <w:ind w:hanging="1442"/>
        <w:jc w:val="both"/>
      </w:pPr>
      <w:r w:rsidRPr="006E104E">
        <w:rPr>
          <w:u w:val="single"/>
        </w:rPr>
        <w:t>Relatività</w:t>
      </w:r>
    </w:p>
    <w:p w:rsidR="006E104E" w:rsidRPr="006E104E" w:rsidRDefault="006E104E" w:rsidP="006E104E">
      <w:pPr>
        <w:ind w:hanging="1442"/>
        <w:jc w:val="both"/>
        <w:rPr>
          <w:i/>
          <w:u w:val="single"/>
        </w:rPr>
      </w:pPr>
      <w:r w:rsidRPr="006E104E">
        <w:t>L’etere e l’esperimento di Michelson Morley.  I postulati Einstein: il principio di relatività. Costanza della velocità della luce. La dilatazione dei tempi orologio a luce. Dalle trasformazione di Galileo alle trasformazione di Lorentz; simultaneità degli eventi, misura delle lunghezze da osservatori in moto relativo: contrazione nella direzione della velocità. Cenni sulla forza tra corrente carica in moto come correzione della legge di Coulomb.  Cenni di dinamica relativistica: quantità di moto ed  energia relativistica e relazione tra di esse.</w:t>
      </w:r>
    </w:p>
    <w:p w:rsidR="006E104E" w:rsidRPr="006E104E" w:rsidRDefault="006E104E" w:rsidP="006E104E">
      <w:pPr>
        <w:ind w:hanging="1442"/>
        <w:jc w:val="both"/>
      </w:pPr>
      <w:r w:rsidRPr="006E104E">
        <w:rPr>
          <w:i/>
          <w:u w:val="single"/>
        </w:rPr>
        <w:t>Dalla fisica classica alla meccanica ondulatoria.</w:t>
      </w:r>
    </w:p>
    <w:p w:rsidR="006E104E" w:rsidRPr="006E104E" w:rsidRDefault="006E104E" w:rsidP="006E104E">
      <w:pPr>
        <w:ind w:hanging="1442"/>
      </w:pPr>
      <w:r w:rsidRPr="006E104E">
        <w:t xml:space="preserve">La radiazione termica del corpo nero e ipotesi di Planck. L’effetto fotoelettrico e il fotone di Einstein. L’effetto Compton e la quantità di moto del fotone. Dualismo onda corpuscolo. </w:t>
      </w:r>
    </w:p>
    <w:p w:rsidR="006E104E" w:rsidRPr="006E104E" w:rsidRDefault="006E104E" w:rsidP="006E104E">
      <w:pPr>
        <w:ind w:hanging="1442"/>
      </w:pPr>
    </w:p>
    <w:p w:rsidR="006E104E" w:rsidRPr="006E104E" w:rsidRDefault="006E104E" w:rsidP="006E104E">
      <w:pPr>
        <w:ind w:hanging="1442"/>
        <w:jc w:val="right"/>
      </w:pPr>
    </w:p>
    <w:p w:rsidR="006E104E" w:rsidRPr="006E104E" w:rsidRDefault="006E104E" w:rsidP="006E104E">
      <w:pPr>
        <w:spacing w:line="360" w:lineRule="auto"/>
        <w:ind w:left="6480" w:hanging="1442"/>
        <w:jc w:val="right"/>
        <w:rPr>
          <w:rFonts w:eastAsia="Calibri"/>
        </w:rPr>
      </w:pPr>
      <w:r w:rsidRPr="006E104E">
        <w:rPr>
          <w:rFonts w:eastAsia="Calibri"/>
        </w:rPr>
        <w:t>IL DOCENTE</w:t>
      </w:r>
    </w:p>
    <w:p w:rsidR="006E104E" w:rsidRPr="006E104E" w:rsidRDefault="006E104E" w:rsidP="006E104E">
      <w:pPr>
        <w:spacing w:line="360" w:lineRule="auto"/>
        <w:ind w:left="6480" w:hanging="1442"/>
        <w:jc w:val="right"/>
        <w:rPr>
          <w:rFonts w:eastAsia="Calibri"/>
          <w:b/>
          <w:i/>
        </w:rPr>
      </w:pPr>
      <w:r w:rsidRPr="006E104E">
        <w:rPr>
          <w:rFonts w:eastAsia="Calibri"/>
          <w:b/>
          <w:i/>
        </w:rPr>
        <w:t>Prof. Giuseppe R. Semeraro</w:t>
      </w:r>
    </w:p>
    <w:p w:rsidR="006E104E" w:rsidRPr="006E104E" w:rsidRDefault="006E104E" w:rsidP="006E104E">
      <w:pPr>
        <w:ind w:hanging="1442"/>
        <w:jc w:val="right"/>
        <w:rPr>
          <w:rFonts w:eastAsiaTheme="minorHAnsi"/>
          <w:b/>
        </w:rPr>
      </w:pPr>
    </w:p>
    <w:p w:rsidR="006E104E" w:rsidRPr="006E104E" w:rsidRDefault="006E104E" w:rsidP="006E104E">
      <w:pPr>
        <w:ind w:hanging="1442"/>
        <w:jc w:val="center"/>
        <w:rPr>
          <w:b/>
          <w:bCs/>
        </w:rPr>
      </w:pPr>
    </w:p>
    <w:p w:rsidR="006E104E" w:rsidRPr="006E104E" w:rsidRDefault="006E104E" w:rsidP="006E104E">
      <w:pPr>
        <w:ind w:hanging="1442"/>
        <w:jc w:val="center"/>
        <w:rPr>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rPr>
          <w:rFonts w:asciiTheme="majorHAnsi" w:hAnsiTheme="majorHAnsi"/>
          <w:b/>
        </w:rPr>
      </w:pPr>
    </w:p>
    <w:p w:rsidR="006E104E" w:rsidRPr="006E104E" w:rsidRDefault="006E104E" w:rsidP="006E104E">
      <w:pPr>
        <w:ind w:hanging="1442"/>
        <w:jc w:val="center"/>
      </w:pPr>
      <w:r w:rsidRPr="006E104E">
        <w:rPr>
          <w:noProof/>
        </w:rPr>
        <w:drawing>
          <wp:inline distT="0" distB="0" distL="0" distR="0">
            <wp:extent cx="285750" cy="32385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pStyle w:val="Titolo1"/>
        <w:ind w:hanging="1442"/>
        <w:jc w:val="center"/>
        <w:rPr>
          <w:color w:val="auto"/>
          <w:sz w:val="24"/>
          <w:szCs w:val="24"/>
        </w:rPr>
      </w:pPr>
      <w:r w:rsidRPr="006E104E">
        <w:rPr>
          <w:color w:val="auto"/>
          <w:sz w:val="24"/>
          <w:szCs w:val="24"/>
        </w:rPr>
        <w:t>PROGRAMMA DI INGLESE</w:t>
      </w:r>
    </w:p>
    <w:p w:rsidR="006E104E" w:rsidRPr="006E104E" w:rsidRDefault="006E104E" w:rsidP="006E104E">
      <w:pPr>
        <w:ind w:hanging="1442"/>
        <w:jc w:val="center"/>
        <w:rPr>
          <w:color w:val="auto"/>
        </w:rP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rPr>
          <w:lang w:val="en-US"/>
        </w:rPr>
      </w:pPr>
      <w:r w:rsidRPr="006E104E">
        <w:rPr>
          <w:lang w:val="en-US"/>
        </w:rPr>
        <w:t>Prof. Antonia Bruno</w:t>
      </w:r>
    </w:p>
    <w:p w:rsidR="006E104E" w:rsidRPr="006E104E" w:rsidRDefault="006E104E" w:rsidP="006E104E">
      <w:pPr>
        <w:pStyle w:val="Corpodeltesto2"/>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t>VOLUME 1</w:t>
      </w:r>
    </w:p>
    <w:p w:rsidR="006E104E" w:rsidRPr="006E104E" w:rsidRDefault="006E104E" w:rsidP="006E104E">
      <w:pPr>
        <w:pStyle w:val="Corpodeltesto2"/>
        <w:ind w:left="-142" w:hanging="1442"/>
        <w:rPr>
          <w:rFonts w:ascii="Times New Roman" w:hAnsi="Times New Roman" w:cs="Times New Roman"/>
          <w:b/>
          <w:sz w:val="24"/>
          <w:szCs w:val="24"/>
          <w:lang w:val="en-US"/>
        </w:rPr>
      </w:pPr>
      <w:r w:rsidRPr="006E104E">
        <w:rPr>
          <w:rFonts w:ascii="Times New Roman" w:hAnsi="Times New Roman" w:cs="Times New Roman"/>
          <w:sz w:val="24"/>
          <w:szCs w:val="24"/>
          <w:lang w:val="en-US"/>
        </w:rPr>
        <w:t>The Romantic Age:</w:t>
      </w:r>
      <w:r w:rsidRPr="006E104E">
        <w:rPr>
          <w:rFonts w:ascii="Times New Roman" w:hAnsi="Times New Roman" w:cs="Times New Roman"/>
          <w:b/>
          <w:sz w:val="24"/>
          <w:szCs w:val="24"/>
          <w:lang w:val="en-US"/>
        </w:rPr>
        <w:t xml:space="preserve"> </w:t>
      </w:r>
      <w:r w:rsidRPr="006E104E">
        <w:rPr>
          <w:rFonts w:ascii="Times New Roman" w:hAnsi="Times New Roman" w:cs="Times New Roman"/>
          <w:sz w:val="24"/>
          <w:szCs w:val="24"/>
          <w:lang w:val="en-US"/>
        </w:rPr>
        <w:t>the literary context</w:t>
      </w:r>
      <w:r w:rsidRPr="006E104E">
        <w:rPr>
          <w:rFonts w:ascii="Times New Roman" w:hAnsi="Times New Roman" w:cs="Times New Roman"/>
          <w:b/>
          <w:sz w:val="24"/>
          <w:szCs w:val="24"/>
          <w:lang w:val="en-US"/>
        </w:rPr>
        <w:t>, da pag.236 a 239</w:t>
      </w:r>
    </w:p>
    <w:p w:rsidR="006E104E" w:rsidRPr="006E104E" w:rsidRDefault="006E104E" w:rsidP="006E36D0">
      <w:pPr>
        <w:pStyle w:val="Corpodeltesto2"/>
        <w:numPr>
          <w:ilvl w:val="0"/>
          <w:numId w:val="141"/>
        </w:numPr>
        <w:spacing w:after="0" w:line="360" w:lineRule="auto"/>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t>Towards the age of sensibility</w:t>
      </w:r>
    </w:p>
    <w:p w:rsidR="006E104E" w:rsidRPr="006E104E" w:rsidRDefault="006E104E" w:rsidP="006E36D0">
      <w:pPr>
        <w:pStyle w:val="Corpodeltesto2"/>
        <w:numPr>
          <w:ilvl w:val="0"/>
          <w:numId w:val="141"/>
        </w:numPr>
        <w:spacing w:after="0" w:line="360" w:lineRule="auto"/>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t>Key concepts</w:t>
      </w:r>
    </w:p>
    <w:p w:rsidR="006E104E" w:rsidRPr="006E104E" w:rsidRDefault="006E104E" w:rsidP="006E36D0">
      <w:pPr>
        <w:pStyle w:val="Corpodeltesto2"/>
        <w:numPr>
          <w:ilvl w:val="0"/>
          <w:numId w:val="141"/>
        </w:numPr>
        <w:spacing w:after="0" w:line="360" w:lineRule="auto"/>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t>Romantic themes</w:t>
      </w:r>
    </w:p>
    <w:p w:rsidR="006E104E" w:rsidRPr="006E104E" w:rsidRDefault="006E104E" w:rsidP="006E36D0">
      <w:pPr>
        <w:pStyle w:val="Corpodeltesto2"/>
        <w:numPr>
          <w:ilvl w:val="0"/>
          <w:numId w:val="141"/>
        </w:numPr>
        <w:spacing w:after="0" w:line="360" w:lineRule="auto"/>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t>The Romantic Poets</w:t>
      </w:r>
    </w:p>
    <w:p w:rsidR="006E104E" w:rsidRPr="006E104E" w:rsidRDefault="006E104E" w:rsidP="006E36D0">
      <w:pPr>
        <w:pStyle w:val="Corpodeltesto2"/>
        <w:numPr>
          <w:ilvl w:val="0"/>
          <w:numId w:val="141"/>
        </w:numPr>
        <w:spacing w:after="0" w:line="360" w:lineRule="auto"/>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t>Other literary forms</w:t>
      </w:r>
    </w:p>
    <w:p w:rsidR="006E104E" w:rsidRPr="006E104E" w:rsidRDefault="006E104E" w:rsidP="006E36D0">
      <w:pPr>
        <w:pStyle w:val="Corpodeltesto2"/>
        <w:numPr>
          <w:ilvl w:val="0"/>
          <w:numId w:val="141"/>
        </w:numPr>
        <w:spacing w:after="0" w:line="600" w:lineRule="auto"/>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t>The rise of American literature</w:t>
      </w:r>
    </w:p>
    <w:p w:rsidR="006E104E" w:rsidRPr="006E104E" w:rsidRDefault="006E104E" w:rsidP="006E104E">
      <w:pPr>
        <w:pStyle w:val="Corpodeltesto2"/>
        <w:ind w:hanging="1442"/>
        <w:rPr>
          <w:rFonts w:ascii="Times New Roman" w:hAnsi="Times New Roman" w:cs="Times New Roman"/>
          <w:b/>
          <w:sz w:val="24"/>
          <w:szCs w:val="24"/>
          <w:lang w:val="en-US"/>
        </w:rPr>
      </w:pPr>
      <w:r w:rsidRPr="006E104E">
        <w:rPr>
          <w:rFonts w:ascii="Times New Roman" w:hAnsi="Times New Roman" w:cs="Times New Roman"/>
          <w:sz w:val="24"/>
          <w:szCs w:val="24"/>
          <w:lang w:val="en-US"/>
        </w:rPr>
        <w:t xml:space="preserve">William Wordsworth,  </w:t>
      </w:r>
      <w:r w:rsidRPr="006E104E">
        <w:rPr>
          <w:rFonts w:ascii="Times New Roman" w:hAnsi="Times New Roman" w:cs="Times New Roman"/>
          <w:b/>
          <w:sz w:val="24"/>
          <w:szCs w:val="24"/>
          <w:lang w:val="en-US"/>
        </w:rPr>
        <w:t>pag.254-255</w:t>
      </w:r>
    </w:p>
    <w:p w:rsidR="006E104E" w:rsidRPr="006E104E" w:rsidRDefault="006E104E" w:rsidP="006E36D0">
      <w:pPr>
        <w:pStyle w:val="Corpodeltesto2"/>
        <w:numPr>
          <w:ilvl w:val="0"/>
          <w:numId w:val="142"/>
        </w:numPr>
        <w:spacing w:after="0" w:line="360" w:lineRule="auto"/>
        <w:ind w:hanging="1442"/>
        <w:rPr>
          <w:rFonts w:ascii="Times New Roman" w:hAnsi="Times New Roman" w:cs="Times New Roman"/>
          <w:b/>
          <w:sz w:val="24"/>
          <w:szCs w:val="24"/>
          <w:lang w:val="en-US"/>
        </w:rPr>
      </w:pPr>
      <w:r w:rsidRPr="006E104E">
        <w:rPr>
          <w:rFonts w:ascii="Times New Roman" w:hAnsi="Times New Roman" w:cs="Times New Roman"/>
          <w:b/>
          <w:i/>
          <w:sz w:val="24"/>
          <w:szCs w:val="24"/>
          <w:lang w:val="en-US"/>
        </w:rPr>
        <w:t xml:space="preserve">Preface to the lyrical ballads - </w:t>
      </w:r>
      <w:r w:rsidRPr="006E104E">
        <w:rPr>
          <w:rFonts w:ascii="Times New Roman" w:hAnsi="Times New Roman" w:cs="Times New Roman"/>
          <w:b/>
          <w:sz w:val="24"/>
          <w:szCs w:val="24"/>
          <w:lang w:val="en-US"/>
        </w:rPr>
        <w:t xml:space="preserve"> text analysis, pag.256  </w:t>
      </w:r>
    </w:p>
    <w:p w:rsidR="006E104E" w:rsidRPr="006E104E" w:rsidRDefault="006E104E" w:rsidP="006E36D0">
      <w:pPr>
        <w:pStyle w:val="Corpodeltesto2"/>
        <w:numPr>
          <w:ilvl w:val="0"/>
          <w:numId w:val="142"/>
        </w:numPr>
        <w:spacing w:after="0" w:line="600" w:lineRule="auto"/>
        <w:ind w:hanging="1442"/>
        <w:rPr>
          <w:rFonts w:ascii="Times New Roman" w:hAnsi="Times New Roman" w:cs="Times New Roman"/>
          <w:b/>
          <w:sz w:val="24"/>
          <w:szCs w:val="24"/>
          <w:lang w:val="en-US"/>
        </w:rPr>
      </w:pPr>
      <w:r w:rsidRPr="006E104E">
        <w:rPr>
          <w:rFonts w:ascii="Times New Roman" w:hAnsi="Times New Roman" w:cs="Times New Roman"/>
          <w:b/>
          <w:i/>
          <w:sz w:val="24"/>
          <w:szCs w:val="24"/>
          <w:lang w:val="en-US"/>
        </w:rPr>
        <w:t xml:space="preserve">I wandered lonely as a cloud - </w:t>
      </w:r>
      <w:r w:rsidRPr="006E104E">
        <w:rPr>
          <w:rFonts w:ascii="Times New Roman" w:hAnsi="Times New Roman" w:cs="Times New Roman"/>
          <w:b/>
          <w:sz w:val="24"/>
          <w:szCs w:val="24"/>
          <w:lang w:val="en-US"/>
        </w:rPr>
        <w:t>text analysis, pag.260</w:t>
      </w:r>
    </w:p>
    <w:p w:rsidR="006E104E" w:rsidRPr="006E104E" w:rsidRDefault="006E104E" w:rsidP="006E104E">
      <w:pPr>
        <w:pStyle w:val="Corpodeltesto2"/>
        <w:ind w:hanging="1442"/>
        <w:rPr>
          <w:rFonts w:ascii="Times New Roman" w:hAnsi="Times New Roman" w:cs="Times New Roman"/>
          <w:b/>
          <w:sz w:val="24"/>
          <w:szCs w:val="24"/>
          <w:lang w:val="en-US"/>
        </w:rPr>
      </w:pPr>
      <w:r w:rsidRPr="006E104E">
        <w:rPr>
          <w:rFonts w:ascii="Times New Roman" w:hAnsi="Times New Roman" w:cs="Times New Roman"/>
          <w:sz w:val="24"/>
          <w:szCs w:val="24"/>
          <w:lang w:val="en-US"/>
        </w:rPr>
        <w:t xml:space="preserve">John Keats,  </w:t>
      </w:r>
      <w:r w:rsidRPr="006E104E">
        <w:rPr>
          <w:rFonts w:ascii="Times New Roman" w:hAnsi="Times New Roman" w:cs="Times New Roman"/>
          <w:b/>
          <w:sz w:val="24"/>
          <w:szCs w:val="24"/>
          <w:lang w:val="en-US"/>
        </w:rPr>
        <w:t>pag.279-280</w:t>
      </w:r>
    </w:p>
    <w:p w:rsidR="006E104E" w:rsidRPr="006E104E" w:rsidRDefault="006E104E" w:rsidP="006E36D0">
      <w:pPr>
        <w:pStyle w:val="Corpodeltesto2"/>
        <w:numPr>
          <w:ilvl w:val="0"/>
          <w:numId w:val="143"/>
        </w:numPr>
        <w:spacing w:after="0" w:line="720" w:lineRule="auto"/>
        <w:ind w:hanging="1442"/>
        <w:rPr>
          <w:rFonts w:ascii="Times New Roman" w:hAnsi="Times New Roman" w:cs="Times New Roman"/>
          <w:b/>
          <w:i/>
          <w:sz w:val="24"/>
          <w:szCs w:val="24"/>
          <w:lang w:val="en-US"/>
        </w:rPr>
      </w:pPr>
      <w:r w:rsidRPr="006E104E">
        <w:rPr>
          <w:rFonts w:ascii="Times New Roman" w:hAnsi="Times New Roman" w:cs="Times New Roman"/>
          <w:b/>
          <w:i/>
          <w:sz w:val="24"/>
          <w:szCs w:val="24"/>
          <w:lang w:val="en-US"/>
        </w:rPr>
        <w:t xml:space="preserve">Ode to a Grecian urn </w:t>
      </w:r>
      <w:r w:rsidRPr="006E104E">
        <w:rPr>
          <w:rFonts w:ascii="Times New Roman" w:hAnsi="Times New Roman" w:cs="Times New Roman"/>
          <w:b/>
          <w:sz w:val="24"/>
          <w:szCs w:val="24"/>
          <w:lang w:val="en-US"/>
        </w:rPr>
        <w:t>– text analysis, photocopies</w:t>
      </w:r>
    </w:p>
    <w:p w:rsidR="006E104E" w:rsidRPr="006E104E" w:rsidRDefault="006E104E" w:rsidP="006E104E">
      <w:pPr>
        <w:pStyle w:val="Corpodeltesto2"/>
        <w:ind w:left="-142" w:hanging="1442"/>
        <w:rPr>
          <w:rFonts w:ascii="Times New Roman" w:hAnsi="Times New Roman" w:cs="Times New Roman"/>
          <w:b/>
          <w:sz w:val="24"/>
          <w:szCs w:val="24"/>
          <w:lang w:val="en-US"/>
        </w:rPr>
      </w:pPr>
      <w:r w:rsidRPr="006E104E">
        <w:rPr>
          <w:rFonts w:ascii="Times New Roman" w:hAnsi="Times New Roman" w:cs="Times New Roman"/>
          <w:sz w:val="24"/>
          <w:szCs w:val="24"/>
          <w:lang w:val="en-US"/>
        </w:rPr>
        <w:t>The Romantic prose - general features of</w:t>
      </w:r>
      <w:r w:rsidRPr="006E104E">
        <w:rPr>
          <w:rFonts w:ascii="Times New Roman" w:hAnsi="Times New Roman" w:cs="Times New Roman"/>
          <w:b/>
          <w:sz w:val="24"/>
          <w:szCs w:val="24"/>
          <w:lang w:val="en-US"/>
        </w:rPr>
        <w:t>:</w:t>
      </w:r>
    </w:p>
    <w:p w:rsidR="006E104E" w:rsidRPr="006E104E" w:rsidRDefault="006E104E" w:rsidP="006E36D0">
      <w:pPr>
        <w:pStyle w:val="Corpodeltesto2"/>
        <w:numPr>
          <w:ilvl w:val="0"/>
          <w:numId w:val="141"/>
        </w:numPr>
        <w:spacing w:after="0" w:line="360" w:lineRule="auto"/>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lastRenderedPageBreak/>
        <w:t>Gothic Novel</w:t>
      </w:r>
    </w:p>
    <w:p w:rsidR="006E104E" w:rsidRPr="006E104E" w:rsidRDefault="006E104E" w:rsidP="006E36D0">
      <w:pPr>
        <w:pStyle w:val="Corpodeltesto2"/>
        <w:numPr>
          <w:ilvl w:val="0"/>
          <w:numId w:val="141"/>
        </w:numPr>
        <w:spacing w:after="0" w:line="360" w:lineRule="auto"/>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t>Historical novel</w:t>
      </w:r>
    </w:p>
    <w:p w:rsidR="006E104E" w:rsidRPr="006E104E" w:rsidRDefault="006E104E" w:rsidP="006E36D0">
      <w:pPr>
        <w:pStyle w:val="Corpodeltesto2"/>
        <w:numPr>
          <w:ilvl w:val="0"/>
          <w:numId w:val="141"/>
        </w:numPr>
        <w:spacing w:after="0"/>
        <w:ind w:hanging="1442"/>
        <w:rPr>
          <w:rFonts w:ascii="Times New Roman" w:hAnsi="Times New Roman" w:cs="Times New Roman"/>
          <w:b/>
          <w:sz w:val="24"/>
          <w:szCs w:val="24"/>
          <w:lang w:val="en-US"/>
        </w:rPr>
      </w:pPr>
      <w:r w:rsidRPr="006E104E">
        <w:rPr>
          <w:rFonts w:ascii="Times New Roman" w:hAnsi="Times New Roman" w:cs="Times New Roman"/>
          <w:b/>
          <w:sz w:val="24"/>
          <w:szCs w:val="24"/>
          <w:lang w:val="en-US"/>
        </w:rPr>
        <w:t>Novel of Manners</w:t>
      </w:r>
    </w:p>
    <w:p w:rsidR="006E104E" w:rsidRPr="006E104E" w:rsidRDefault="006E104E" w:rsidP="006E104E">
      <w:pPr>
        <w:pStyle w:val="Corpodeltesto2"/>
        <w:ind w:hanging="1442"/>
        <w:rPr>
          <w:rFonts w:ascii="Times New Roman" w:hAnsi="Times New Roman" w:cs="Times New Roman"/>
          <w:b/>
          <w:sz w:val="24"/>
          <w:szCs w:val="24"/>
          <w:lang w:val="en-US"/>
        </w:rPr>
      </w:pPr>
      <w:r w:rsidRPr="006E104E">
        <w:rPr>
          <w:rFonts w:ascii="Times New Roman" w:hAnsi="Times New Roman" w:cs="Times New Roman"/>
          <w:sz w:val="24"/>
          <w:szCs w:val="24"/>
          <w:lang w:val="en-US"/>
        </w:rPr>
        <w:t xml:space="preserve">Edgar Allan Poe,  </w:t>
      </w:r>
      <w:r w:rsidRPr="006E104E">
        <w:rPr>
          <w:rFonts w:ascii="Times New Roman" w:hAnsi="Times New Roman" w:cs="Times New Roman"/>
          <w:b/>
          <w:sz w:val="24"/>
          <w:szCs w:val="24"/>
          <w:lang w:val="en-US"/>
        </w:rPr>
        <w:t>pag.304-305</w:t>
      </w:r>
    </w:p>
    <w:p w:rsidR="006E104E" w:rsidRPr="006E104E" w:rsidRDefault="006E104E" w:rsidP="006E36D0">
      <w:pPr>
        <w:pStyle w:val="Corpodeltesto2"/>
        <w:numPr>
          <w:ilvl w:val="0"/>
          <w:numId w:val="144"/>
        </w:numPr>
        <w:spacing w:after="0"/>
        <w:ind w:hanging="1442"/>
        <w:rPr>
          <w:rFonts w:ascii="Times New Roman" w:hAnsi="Times New Roman" w:cs="Times New Roman"/>
          <w:sz w:val="24"/>
          <w:szCs w:val="24"/>
          <w:lang w:val="en-US"/>
        </w:rPr>
      </w:pPr>
      <w:r w:rsidRPr="006E104E">
        <w:rPr>
          <w:rFonts w:ascii="Times New Roman" w:hAnsi="Times New Roman" w:cs="Times New Roman"/>
          <w:b/>
          <w:i/>
          <w:sz w:val="24"/>
          <w:szCs w:val="24"/>
          <w:lang w:val="en-US"/>
        </w:rPr>
        <w:t xml:space="preserve">The Black Cat </w:t>
      </w:r>
      <w:r w:rsidRPr="006E104E">
        <w:rPr>
          <w:rFonts w:ascii="Times New Roman" w:hAnsi="Times New Roman" w:cs="Times New Roman"/>
          <w:b/>
          <w:sz w:val="24"/>
          <w:szCs w:val="24"/>
          <w:lang w:val="en-US"/>
        </w:rPr>
        <w:t>– text analysis, pag.306-307</w:t>
      </w:r>
    </w:p>
    <w:p w:rsidR="006E104E" w:rsidRPr="006E104E" w:rsidRDefault="006E104E" w:rsidP="006E104E">
      <w:pPr>
        <w:ind w:hanging="1442"/>
        <w:jc w:val="center"/>
        <w:rPr>
          <w:rFonts w:eastAsia="Calibri"/>
          <w:lang w:val="en-US"/>
        </w:rPr>
      </w:pPr>
      <w:r w:rsidRPr="006E104E">
        <w:rPr>
          <w:rFonts w:eastAsia="Calibri"/>
          <w:lang w:val="en-US"/>
        </w:rPr>
        <w:t>VOLUME 2</w:t>
      </w:r>
    </w:p>
    <w:p w:rsidR="006E104E" w:rsidRPr="006E104E" w:rsidRDefault="006E104E" w:rsidP="006E104E">
      <w:pPr>
        <w:ind w:left="-142" w:hanging="1442"/>
        <w:rPr>
          <w:rFonts w:eastAsia="Calibri"/>
          <w:b/>
          <w:lang w:val="en-US"/>
        </w:rPr>
      </w:pPr>
      <w:r w:rsidRPr="006E104E">
        <w:rPr>
          <w:rFonts w:eastAsia="Calibri"/>
          <w:b/>
          <w:lang w:val="en-US"/>
        </w:rPr>
        <w:t>The victorian age -</w:t>
      </w:r>
      <w:r w:rsidRPr="006E104E">
        <w:rPr>
          <w:lang w:val="en-US"/>
        </w:rPr>
        <w:t xml:space="preserve"> </w:t>
      </w:r>
      <w:r w:rsidRPr="006E104E">
        <w:rPr>
          <w:b/>
          <w:lang w:val="en-US"/>
        </w:rPr>
        <w:t xml:space="preserve">the literary context, </w:t>
      </w:r>
      <w:r w:rsidRPr="006E104E">
        <w:rPr>
          <w:lang w:val="en-US"/>
        </w:rPr>
        <w:t>da pag.26 a 29</w:t>
      </w:r>
    </w:p>
    <w:p w:rsidR="006E104E" w:rsidRPr="006E104E" w:rsidRDefault="006E104E" w:rsidP="006E36D0">
      <w:pPr>
        <w:numPr>
          <w:ilvl w:val="0"/>
          <w:numId w:val="145"/>
        </w:numPr>
        <w:spacing w:after="200" w:line="360" w:lineRule="auto"/>
        <w:ind w:hanging="1442"/>
        <w:rPr>
          <w:rFonts w:eastAsia="Calibri"/>
        </w:rPr>
      </w:pPr>
      <w:r w:rsidRPr="006E104E">
        <w:rPr>
          <w:rFonts w:eastAsia="Calibri"/>
        </w:rPr>
        <w:t>The novel</w:t>
      </w:r>
    </w:p>
    <w:p w:rsidR="006E104E" w:rsidRPr="006E104E" w:rsidRDefault="006E104E" w:rsidP="006E36D0">
      <w:pPr>
        <w:numPr>
          <w:ilvl w:val="0"/>
          <w:numId w:val="145"/>
        </w:numPr>
        <w:spacing w:after="200" w:line="360" w:lineRule="auto"/>
        <w:ind w:hanging="1442"/>
        <w:rPr>
          <w:rFonts w:eastAsia="Calibri"/>
          <w:lang w:val="en-US"/>
        </w:rPr>
      </w:pPr>
      <w:r w:rsidRPr="006E104E">
        <w:rPr>
          <w:rFonts w:eastAsia="Calibri"/>
          <w:lang w:val="en-US"/>
        </w:rPr>
        <w:t>The early and mid-Victorians</w:t>
      </w:r>
    </w:p>
    <w:p w:rsidR="006E104E" w:rsidRPr="006E104E" w:rsidRDefault="006E104E" w:rsidP="006E36D0">
      <w:pPr>
        <w:numPr>
          <w:ilvl w:val="0"/>
          <w:numId w:val="145"/>
        </w:numPr>
        <w:spacing w:after="200" w:line="360" w:lineRule="auto"/>
        <w:ind w:hanging="1442"/>
        <w:rPr>
          <w:rFonts w:eastAsia="Calibri"/>
        </w:rPr>
      </w:pPr>
      <w:r w:rsidRPr="006E104E">
        <w:rPr>
          <w:rFonts w:eastAsia="Calibri"/>
        </w:rPr>
        <w:t>The late Victorians</w:t>
      </w:r>
    </w:p>
    <w:p w:rsidR="006E104E" w:rsidRPr="006E104E" w:rsidRDefault="006E104E" w:rsidP="006E36D0">
      <w:pPr>
        <w:numPr>
          <w:ilvl w:val="0"/>
          <w:numId w:val="145"/>
        </w:numPr>
        <w:spacing w:after="200" w:line="360" w:lineRule="auto"/>
        <w:ind w:hanging="1442"/>
        <w:rPr>
          <w:rFonts w:eastAsia="Calibri"/>
        </w:rPr>
      </w:pPr>
      <w:r w:rsidRPr="006E104E">
        <w:rPr>
          <w:rFonts w:eastAsia="Calibri"/>
        </w:rPr>
        <w:t xml:space="preserve">Aestheticism </w:t>
      </w:r>
    </w:p>
    <w:p w:rsidR="006E104E" w:rsidRPr="006E104E" w:rsidRDefault="006E104E" w:rsidP="006E36D0">
      <w:pPr>
        <w:numPr>
          <w:ilvl w:val="0"/>
          <w:numId w:val="145"/>
        </w:numPr>
        <w:spacing w:after="200" w:line="360" w:lineRule="auto"/>
        <w:ind w:hanging="1442"/>
        <w:rPr>
          <w:rFonts w:eastAsia="Calibri"/>
        </w:rPr>
      </w:pPr>
      <w:r w:rsidRPr="006E104E">
        <w:rPr>
          <w:rFonts w:eastAsia="Calibri"/>
        </w:rPr>
        <w:t>Victorian poetry</w:t>
      </w:r>
    </w:p>
    <w:p w:rsidR="006E104E" w:rsidRPr="006E104E" w:rsidRDefault="006E104E" w:rsidP="006E36D0">
      <w:pPr>
        <w:numPr>
          <w:ilvl w:val="0"/>
          <w:numId w:val="145"/>
        </w:numPr>
        <w:spacing w:after="200" w:line="360" w:lineRule="auto"/>
        <w:ind w:hanging="1442"/>
        <w:rPr>
          <w:rFonts w:eastAsia="Calibri"/>
        </w:rPr>
      </w:pPr>
      <w:r w:rsidRPr="006E104E">
        <w:rPr>
          <w:rFonts w:eastAsia="Calibri"/>
        </w:rPr>
        <w:t>Victorian theatre</w:t>
      </w:r>
    </w:p>
    <w:p w:rsidR="006E104E" w:rsidRPr="006E104E" w:rsidRDefault="006E104E" w:rsidP="006E104E">
      <w:pPr>
        <w:pStyle w:val="Corpodeltesto2"/>
        <w:spacing w:line="360" w:lineRule="auto"/>
        <w:ind w:hanging="1442"/>
        <w:rPr>
          <w:rFonts w:ascii="Times New Roman" w:hAnsi="Times New Roman" w:cs="Times New Roman"/>
          <w:b/>
          <w:sz w:val="24"/>
          <w:szCs w:val="24"/>
          <w:lang w:val="en-US"/>
        </w:rPr>
      </w:pPr>
      <w:r w:rsidRPr="006E104E">
        <w:rPr>
          <w:rFonts w:ascii="Times New Roman" w:hAnsi="Times New Roman" w:cs="Times New Roman"/>
          <w:sz w:val="24"/>
          <w:szCs w:val="24"/>
          <w:lang w:val="en-US"/>
        </w:rPr>
        <w:t xml:space="preserve">Charles Dickens, </w:t>
      </w:r>
      <w:r w:rsidRPr="006E104E">
        <w:rPr>
          <w:rFonts w:ascii="Times New Roman" w:hAnsi="Times New Roman" w:cs="Times New Roman"/>
          <w:b/>
          <w:sz w:val="24"/>
          <w:szCs w:val="24"/>
          <w:lang w:val="en-US"/>
        </w:rPr>
        <w:t>pag.32-33</w:t>
      </w:r>
    </w:p>
    <w:p w:rsidR="006E104E" w:rsidRPr="006E104E" w:rsidRDefault="006E104E" w:rsidP="006E36D0">
      <w:pPr>
        <w:numPr>
          <w:ilvl w:val="0"/>
          <w:numId w:val="146"/>
        </w:numPr>
        <w:spacing w:after="200" w:line="360" w:lineRule="auto"/>
        <w:ind w:hanging="1442"/>
        <w:rPr>
          <w:rFonts w:eastAsia="Calibri"/>
          <w:lang w:val="en-US"/>
        </w:rPr>
      </w:pPr>
      <w:r w:rsidRPr="006E104E">
        <w:rPr>
          <w:rFonts w:eastAsia="Calibri"/>
          <w:lang w:val="en-US"/>
        </w:rPr>
        <w:t xml:space="preserve"> </w:t>
      </w:r>
      <w:r w:rsidRPr="006E104E">
        <w:rPr>
          <w:rFonts w:eastAsia="Calibri"/>
          <w:i/>
          <w:lang w:val="en-US"/>
        </w:rPr>
        <w:t>Oliver Twist</w:t>
      </w:r>
      <w:r w:rsidRPr="006E104E">
        <w:rPr>
          <w:rFonts w:eastAsia="Calibri"/>
          <w:lang w:val="en-US"/>
        </w:rPr>
        <w:t xml:space="preserve"> - text analysis, pag.33-34  </w:t>
      </w:r>
    </w:p>
    <w:p w:rsidR="006E104E" w:rsidRPr="006E104E" w:rsidRDefault="006E104E" w:rsidP="006E104E">
      <w:pPr>
        <w:pStyle w:val="Corpodeltesto2"/>
        <w:spacing w:line="360" w:lineRule="auto"/>
        <w:ind w:hanging="1442"/>
        <w:rPr>
          <w:rFonts w:ascii="Times New Roman" w:hAnsi="Times New Roman" w:cs="Times New Roman"/>
          <w:b/>
          <w:sz w:val="24"/>
          <w:szCs w:val="24"/>
          <w:lang w:val="en-US"/>
        </w:rPr>
      </w:pPr>
      <w:r w:rsidRPr="006E104E">
        <w:rPr>
          <w:rFonts w:ascii="Times New Roman" w:hAnsi="Times New Roman" w:cs="Times New Roman"/>
          <w:sz w:val="24"/>
          <w:szCs w:val="24"/>
          <w:lang w:val="en-US"/>
        </w:rPr>
        <w:t xml:space="preserve">Thomas Hardy,  </w:t>
      </w:r>
      <w:r w:rsidRPr="006E104E">
        <w:rPr>
          <w:rFonts w:ascii="Times New Roman" w:hAnsi="Times New Roman" w:cs="Times New Roman"/>
          <w:b/>
          <w:sz w:val="24"/>
          <w:szCs w:val="24"/>
          <w:lang w:val="en-US"/>
        </w:rPr>
        <w:t>pag.50-51</w:t>
      </w:r>
    </w:p>
    <w:p w:rsidR="006E104E" w:rsidRPr="006E104E" w:rsidRDefault="006E104E" w:rsidP="006E36D0">
      <w:pPr>
        <w:numPr>
          <w:ilvl w:val="0"/>
          <w:numId w:val="146"/>
        </w:numPr>
        <w:spacing w:after="200" w:line="276" w:lineRule="auto"/>
        <w:ind w:hanging="1442"/>
        <w:rPr>
          <w:rFonts w:eastAsia="Calibri"/>
          <w:lang w:val="en-US"/>
        </w:rPr>
      </w:pPr>
      <w:r w:rsidRPr="006E104E">
        <w:rPr>
          <w:rFonts w:eastAsia="Calibri"/>
          <w:lang w:val="en-US"/>
        </w:rPr>
        <w:t xml:space="preserve"> </w:t>
      </w:r>
      <w:r w:rsidRPr="006E104E">
        <w:rPr>
          <w:rFonts w:eastAsia="Calibri"/>
          <w:i/>
          <w:lang w:val="en-US"/>
        </w:rPr>
        <w:t>Tess of the d’Urberville -</w:t>
      </w:r>
      <w:r w:rsidRPr="006E104E">
        <w:rPr>
          <w:rFonts w:eastAsia="Calibri"/>
          <w:lang w:val="en-US"/>
        </w:rPr>
        <w:t xml:space="preserve"> text analysis, pag.52-53</w:t>
      </w:r>
    </w:p>
    <w:p w:rsidR="006E104E" w:rsidRPr="006E104E" w:rsidRDefault="006E104E" w:rsidP="006E104E">
      <w:pPr>
        <w:ind w:hanging="1442"/>
        <w:rPr>
          <w:rFonts w:eastAsia="Calibri"/>
          <w:lang w:val="en-US"/>
        </w:rPr>
      </w:pPr>
    </w:p>
    <w:p w:rsidR="006E104E" w:rsidRPr="006E104E" w:rsidRDefault="006E104E" w:rsidP="006E104E">
      <w:pPr>
        <w:ind w:hanging="1442"/>
        <w:rPr>
          <w:rFonts w:eastAsia="Calibri"/>
          <w:lang w:val="en-US"/>
        </w:rPr>
      </w:pPr>
      <w:r w:rsidRPr="006E104E">
        <w:rPr>
          <w:rFonts w:eastAsia="Calibri"/>
          <w:b/>
          <w:lang w:val="en-US"/>
        </w:rPr>
        <w:t>Oscar Wilde,</w:t>
      </w:r>
      <w:r w:rsidRPr="006E104E">
        <w:rPr>
          <w:rFonts w:eastAsia="Calibri"/>
          <w:lang w:val="en-US"/>
        </w:rPr>
        <w:t xml:space="preserve"> pag.72-73</w:t>
      </w:r>
    </w:p>
    <w:p w:rsidR="006E104E" w:rsidRPr="006E104E" w:rsidRDefault="006E104E" w:rsidP="006E36D0">
      <w:pPr>
        <w:numPr>
          <w:ilvl w:val="0"/>
          <w:numId w:val="146"/>
        </w:numPr>
        <w:spacing w:after="200" w:line="276" w:lineRule="auto"/>
        <w:ind w:hanging="1442"/>
        <w:rPr>
          <w:rFonts w:eastAsia="Calibri"/>
          <w:lang w:val="en-US"/>
        </w:rPr>
      </w:pPr>
      <w:r w:rsidRPr="006E104E">
        <w:rPr>
          <w:rFonts w:eastAsia="Calibri"/>
          <w:i/>
          <w:lang w:val="en-US"/>
        </w:rPr>
        <w:t>The picture of Dorian</w:t>
      </w:r>
      <w:r w:rsidRPr="006E104E">
        <w:rPr>
          <w:rFonts w:eastAsia="Calibri"/>
          <w:lang w:val="en-US"/>
        </w:rPr>
        <w:t xml:space="preserve"> </w:t>
      </w:r>
      <w:r w:rsidRPr="006E104E">
        <w:rPr>
          <w:rFonts w:eastAsia="Calibri"/>
          <w:i/>
          <w:lang w:val="en-US"/>
        </w:rPr>
        <w:t>Gray</w:t>
      </w:r>
      <w:r w:rsidRPr="006E104E">
        <w:rPr>
          <w:rFonts w:eastAsia="Calibri"/>
          <w:lang w:val="en-US"/>
        </w:rPr>
        <w:t xml:space="preserve"> - text analysis, pag.74-75</w:t>
      </w:r>
    </w:p>
    <w:p w:rsidR="006E104E" w:rsidRPr="006E104E" w:rsidRDefault="006E104E" w:rsidP="006E36D0">
      <w:pPr>
        <w:numPr>
          <w:ilvl w:val="0"/>
          <w:numId w:val="146"/>
        </w:numPr>
        <w:spacing w:after="200" w:line="276" w:lineRule="auto"/>
        <w:ind w:hanging="1442"/>
        <w:rPr>
          <w:rFonts w:eastAsia="Calibri"/>
          <w:lang w:val="en-US"/>
        </w:rPr>
      </w:pPr>
      <w:r w:rsidRPr="006E104E">
        <w:rPr>
          <w:rFonts w:eastAsia="Calibri"/>
          <w:i/>
          <w:lang w:val="en-US"/>
        </w:rPr>
        <w:t>The importance of being Earnest</w:t>
      </w:r>
      <w:r w:rsidRPr="006E104E">
        <w:rPr>
          <w:rFonts w:eastAsia="Calibri"/>
          <w:lang w:val="en-US"/>
        </w:rPr>
        <w:t xml:space="preserve"> – pag.77-78-79</w:t>
      </w:r>
    </w:p>
    <w:p w:rsidR="006E104E" w:rsidRPr="006E104E" w:rsidRDefault="006E104E" w:rsidP="006E104E">
      <w:pPr>
        <w:ind w:hanging="1442"/>
        <w:rPr>
          <w:rFonts w:eastAsia="Calibri"/>
          <w:lang w:val="en-US"/>
        </w:rPr>
      </w:pPr>
    </w:p>
    <w:p w:rsidR="006E104E" w:rsidRPr="006E104E" w:rsidRDefault="006E104E" w:rsidP="006E104E">
      <w:pPr>
        <w:ind w:hanging="1442"/>
        <w:rPr>
          <w:rFonts w:eastAsia="Calibri"/>
        </w:rPr>
      </w:pPr>
      <w:r w:rsidRPr="006E104E">
        <w:rPr>
          <w:rFonts w:eastAsia="Calibri"/>
          <w:b/>
        </w:rPr>
        <w:t xml:space="preserve">George Bernard Shaw, </w:t>
      </w:r>
      <w:r w:rsidRPr="006E104E">
        <w:rPr>
          <w:rFonts w:eastAsia="Calibri"/>
        </w:rPr>
        <w:t xml:space="preserve"> pag.84-85</w:t>
      </w:r>
    </w:p>
    <w:p w:rsidR="006E104E" w:rsidRPr="006E104E" w:rsidRDefault="006E104E" w:rsidP="006E36D0">
      <w:pPr>
        <w:numPr>
          <w:ilvl w:val="0"/>
          <w:numId w:val="147"/>
        </w:numPr>
        <w:spacing w:after="200" w:line="276" w:lineRule="auto"/>
        <w:ind w:hanging="1442"/>
        <w:rPr>
          <w:rFonts w:eastAsia="Calibri"/>
        </w:rPr>
      </w:pPr>
      <w:r w:rsidRPr="006E104E">
        <w:rPr>
          <w:rFonts w:eastAsia="Calibri"/>
          <w:i/>
        </w:rPr>
        <w:t>Pygmalion</w:t>
      </w:r>
      <w:r w:rsidRPr="006E104E">
        <w:rPr>
          <w:rFonts w:eastAsia="Calibri"/>
        </w:rPr>
        <w:t xml:space="preserve"> - text analysis, pag.87</w:t>
      </w:r>
    </w:p>
    <w:p w:rsidR="006E104E" w:rsidRPr="006E104E" w:rsidRDefault="006E104E" w:rsidP="006E36D0">
      <w:pPr>
        <w:numPr>
          <w:ilvl w:val="0"/>
          <w:numId w:val="147"/>
        </w:numPr>
        <w:spacing w:after="200" w:line="276" w:lineRule="auto"/>
        <w:ind w:hanging="1442"/>
        <w:rPr>
          <w:rFonts w:eastAsia="Calibri"/>
          <w:i/>
          <w:lang w:val="en-US"/>
        </w:rPr>
      </w:pPr>
      <w:r w:rsidRPr="006E104E">
        <w:rPr>
          <w:rFonts w:eastAsia="Calibri"/>
          <w:i/>
          <w:lang w:val="en-US"/>
        </w:rPr>
        <w:t>Mrs Warren’s profession –</w:t>
      </w:r>
      <w:r w:rsidRPr="006E104E">
        <w:rPr>
          <w:rFonts w:eastAsia="Calibri"/>
          <w:lang w:val="en-US"/>
        </w:rPr>
        <w:t xml:space="preserve"> text analysis, photocopy</w:t>
      </w:r>
    </w:p>
    <w:p w:rsidR="006E104E" w:rsidRPr="006E104E" w:rsidRDefault="006E104E" w:rsidP="006E104E">
      <w:pPr>
        <w:pStyle w:val="Corpodeltesto2"/>
        <w:ind w:hanging="1442"/>
        <w:rPr>
          <w:rFonts w:ascii="Times New Roman" w:hAnsi="Times New Roman" w:cs="Times New Roman"/>
          <w:sz w:val="24"/>
          <w:szCs w:val="24"/>
          <w:lang w:val="en-US"/>
        </w:rPr>
      </w:pPr>
    </w:p>
    <w:p w:rsidR="006E104E" w:rsidRPr="006E104E" w:rsidRDefault="006E104E" w:rsidP="006E104E">
      <w:pPr>
        <w:pStyle w:val="Corpodeltesto2"/>
        <w:spacing w:line="360" w:lineRule="auto"/>
        <w:ind w:left="-142" w:hanging="1442"/>
        <w:rPr>
          <w:rFonts w:ascii="Times New Roman" w:hAnsi="Times New Roman" w:cs="Times New Roman"/>
          <w:b/>
          <w:sz w:val="24"/>
          <w:szCs w:val="24"/>
          <w:lang w:val="en-US"/>
        </w:rPr>
      </w:pPr>
      <w:r w:rsidRPr="006E104E">
        <w:rPr>
          <w:rFonts w:ascii="Times New Roman" w:hAnsi="Times New Roman" w:cs="Times New Roman"/>
          <w:sz w:val="24"/>
          <w:szCs w:val="24"/>
          <w:lang w:val="en-US"/>
        </w:rPr>
        <w:t>The Twentieth Century -</w:t>
      </w:r>
      <w:r w:rsidRPr="006E104E">
        <w:rPr>
          <w:rFonts w:ascii="Times New Roman" w:hAnsi="Times New Roman" w:cs="Times New Roman"/>
          <w:b/>
          <w:sz w:val="24"/>
          <w:szCs w:val="24"/>
          <w:lang w:val="en-US"/>
        </w:rPr>
        <w:t xml:space="preserve"> </w:t>
      </w:r>
      <w:r w:rsidRPr="006E104E">
        <w:rPr>
          <w:rFonts w:ascii="Times New Roman" w:hAnsi="Times New Roman" w:cs="Times New Roman"/>
          <w:sz w:val="24"/>
          <w:szCs w:val="24"/>
          <w:lang w:val="en-US"/>
        </w:rPr>
        <w:t>the literary context</w:t>
      </w:r>
      <w:r w:rsidRPr="006E104E">
        <w:rPr>
          <w:rFonts w:ascii="Times New Roman" w:hAnsi="Times New Roman" w:cs="Times New Roman"/>
          <w:b/>
          <w:sz w:val="24"/>
          <w:szCs w:val="24"/>
          <w:lang w:val="en-US"/>
        </w:rPr>
        <w:t>, da pag.138 a 140</w:t>
      </w:r>
    </w:p>
    <w:p w:rsidR="006E104E" w:rsidRPr="006E104E" w:rsidRDefault="006E104E" w:rsidP="006E36D0">
      <w:pPr>
        <w:numPr>
          <w:ilvl w:val="0"/>
          <w:numId w:val="147"/>
        </w:numPr>
        <w:spacing w:after="200" w:line="360" w:lineRule="auto"/>
        <w:ind w:hanging="1442"/>
        <w:rPr>
          <w:rFonts w:eastAsia="Calibri"/>
        </w:rPr>
      </w:pPr>
      <w:r w:rsidRPr="006E104E">
        <w:rPr>
          <w:rFonts w:eastAsia="Calibri"/>
        </w:rPr>
        <w:t>An age of great change</w:t>
      </w:r>
    </w:p>
    <w:p w:rsidR="006E104E" w:rsidRPr="006E104E" w:rsidRDefault="006E104E" w:rsidP="006E36D0">
      <w:pPr>
        <w:numPr>
          <w:ilvl w:val="0"/>
          <w:numId w:val="147"/>
        </w:numPr>
        <w:spacing w:after="200" w:line="360" w:lineRule="auto"/>
        <w:ind w:hanging="1442"/>
        <w:rPr>
          <w:rFonts w:eastAsia="Calibri"/>
        </w:rPr>
      </w:pPr>
      <w:r w:rsidRPr="006E104E">
        <w:rPr>
          <w:rFonts w:eastAsia="Calibri"/>
        </w:rPr>
        <w:lastRenderedPageBreak/>
        <w:t>Modernism</w:t>
      </w:r>
    </w:p>
    <w:p w:rsidR="006E104E" w:rsidRPr="006E104E" w:rsidRDefault="006E104E" w:rsidP="006E36D0">
      <w:pPr>
        <w:numPr>
          <w:ilvl w:val="0"/>
          <w:numId w:val="147"/>
        </w:numPr>
        <w:spacing w:after="200" w:line="360" w:lineRule="auto"/>
        <w:ind w:hanging="1442"/>
        <w:rPr>
          <w:rFonts w:eastAsia="Calibri"/>
        </w:rPr>
      </w:pPr>
      <w:r w:rsidRPr="006E104E">
        <w:rPr>
          <w:rFonts w:eastAsia="Calibri"/>
        </w:rPr>
        <w:t>The modernist novel</w:t>
      </w:r>
    </w:p>
    <w:p w:rsidR="006E104E" w:rsidRPr="006E104E" w:rsidRDefault="006E104E" w:rsidP="006E36D0">
      <w:pPr>
        <w:numPr>
          <w:ilvl w:val="0"/>
          <w:numId w:val="147"/>
        </w:numPr>
        <w:spacing w:after="200" w:line="360" w:lineRule="auto"/>
        <w:ind w:hanging="1442"/>
        <w:rPr>
          <w:rFonts w:eastAsia="Calibri"/>
        </w:rPr>
      </w:pPr>
      <w:r w:rsidRPr="006E104E">
        <w:rPr>
          <w:rFonts w:eastAsia="Calibri"/>
        </w:rPr>
        <w:t>Imagism</w:t>
      </w:r>
    </w:p>
    <w:p w:rsidR="006E104E" w:rsidRPr="006E104E" w:rsidRDefault="006E104E" w:rsidP="006E104E">
      <w:pPr>
        <w:ind w:left="360" w:hanging="1442"/>
        <w:contextualSpacing/>
        <w:rPr>
          <w:rFonts w:eastAsia="Calibri"/>
        </w:rPr>
      </w:pPr>
    </w:p>
    <w:p w:rsidR="006E104E" w:rsidRPr="006E104E" w:rsidRDefault="006E104E" w:rsidP="006E104E">
      <w:pPr>
        <w:ind w:hanging="1442"/>
        <w:rPr>
          <w:rFonts w:eastAsia="Calibri"/>
        </w:rPr>
      </w:pPr>
      <w:r w:rsidRPr="006E104E">
        <w:rPr>
          <w:rFonts w:eastAsia="Calibri"/>
          <w:b/>
        </w:rPr>
        <w:t xml:space="preserve">James Joyce, </w:t>
      </w:r>
      <w:r w:rsidRPr="006E104E">
        <w:rPr>
          <w:rFonts w:eastAsia="Calibri"/>
        </w:rPr>
        <w:t xml:space="preserve"> pag.162-163</w:t>
      </w:r>
    </w:p>
    <w:p w:rsidR="006E104E" w:rsidRPr="006E104E" w:rsidRDefault="006E104E" w:rsidP="006E36D0">
      <w:pPr>
        <w:numPr>
          <w:ilvl w:val="0"/>
          <w:numId w:val="148"/>
        </w:numPr>
        <w:spacing w:after="200" w:line="276" w:lineRule="auto"/>
        <w:ind w:hanging="1442"/>
        <w:rPr>
          <w:rFonts w:eastAsia="Calibri"/>
          <w:i/>
        </w:rPr>
      </w:pPr>
      <w:r w:rsidRPr="006E104E">
        <w:rPr>
          <w:rFonts w:eastAsia="Calibri"/>
          <w:i/>
        </w:rPr>
        <w:t xml:space="preserve">Dubliners: </w:t>
      </w:r>
    </w:p>
    <w:p w:rsidR="006E104E" w:rsidRPr="006E104E" w:rsidRDefault="006E104E" w:rsidP="006E36D0">
      <w:pPr>
        <w:numPr>
          <w:ilvl w:val="0"/>
          <w:numId w:val="149"/>
        </w:numPr>
        <w:spacing w:after="200" w:line="276" w:lineRule="auto"/>
        <w:ind w:left="993" w:hanging="1442"/>
        <w:contextualSpacing/>
        <w:rPr>
          <w:rFonts w:eastAsia="Calibri"/>
        </w:rPr>
      </w:pPr>
      <w:r w:rsidRPr="006E104E">
        <w:rPr>
          <w:rFonts w:eastAsia="Calibri"/>
          <w:i/>
        </w:rPr>
        <w:t>Eveline</w:t>
      </w:r>
      <w:r w:rsidRPr="006E104E">
        <w:rPr>
          <w:rFonts w:eastAsia="Calibri"/>
        </w:rPr>
        <w:t xml:space="preserve"> – text analysis, photocopies</w:t>
      </w:r>
    </w:p>
    <w:p w:rsidR="006E104E" w:rsidRPr="006E104E" w:rsidRDefault="006E104E" w:rsidP="006E36D0">
      <w:pPr>
        <w:numPr>
          <w:ilvl w:val="0"/>
          <w:numId w:val="149"/>
        </w:numPr>
        <w:spacing w:after="200" w:line="360" w:lineRule="auto"/>
        <w:ind w:left="993" w:hanging="1442"/>
        <w:contextualSpacing/>
        <w:rPr>
          <w:rFonts w:eastAsia="Calibri"/>
          <w:lang w:val="en-US"/>
        </w:rPr>
      </w:pPr>
      <w:r w:rsidRPr="006E104E">
        <w:rPr>
          <w:rFonts w:eastAsia="Calibri"/>
          <w:i/>
          <w:lang w:val="en-US"/>
        </w:rPr>
        <w:t xml:space="preserve">The Dead </w:t>
      </w:r>
      <w:r w:rsidRPr="006E104E">
        <w:rPr>
          <w:rFonts w:eastAsia="Calibri"/>
          <w:lang w:val="en-US"/>
        </w:rPr>
        <w:t xml:space="preserve">– text analysis, da pag.164 a 166 </w:t>
      </w:r>
    </w:p>
    <w:p w:rsidR="006E104E" w:rsidRPr="006E104E" w:rsidRDefault="006E104E" w:rsidP="006E36D0">
      <w:pPr>
        <w:numPr>
          <w:ilvl w:val="0"/>
          <w:numId w:val="150"/>
        </w:numPr>
        <w:spacing w:after="200" w:line="276" w:lineRule="auto"/>
        <w:ind w:hanging="1442"/>
        <w:rPr>
          <w:rFonts w:eastAsia="Calibri"/>
          <w:lang w:val="en-US"/>
        </w:rPr>
      </w:pPr>
      <w:r w:rsidRPr="006E104E">
        <w:rPr>
          <w:rFonts w:eastAsia="Calibri"/>
          <w:lang w:val="en-US"/>
        </w:rPr>
        <w:t xml:space="preserve"> </w:t>
      </w:r>
      <w:r w:rsidRPr="006E104E">
        <w:rPr>
          <w:rFonts w:eastAsia="Calibri"/>
          <w:i/>
          <w:lang w:val="en-US"/>
        </w:rPr>
        <w:t>Ulysses</w:t>
      </w:r>
      <w:r w:rsidRPr="006E104E">
        <w:rPr>
          <w:rFonts w:eastAsia="Calibri"/>
          <w:lang w:val="en-US"/>
        </w:rPr>
        <w:t>, pag.168:</w:t>
      </w:r>
    </w:p>
    <w:p w:rsidR="006E104E" w:rsidRPr="006E104E" w:rsidRDefault="006E104E" w:rsidP="006E36D0">
      <w:pPr>
        <w:numPr>
          <w:ilvl w:val="0"/>
          <w:numId w:val="149"/>
        </w:numPr>
        <w:spacing w:after="200" w:line="276" w:lineRule="auto"/>
        <w:ind w:left="993" w:hanging="1442"/>
        <w:contextualSpacing/>
        <w:rPr>
          <w:rFonts w:eastAsia="Calibri"/>
          <w:lang w:val="en-US"/>
        </w:rPr>
      </w:pPr>
      <w:r w:rsidRPr="006E104E">
        <w:rPr>
          <w:rFonts w:eastAsia="Calibri"/>
          <w:i/>
          <w:lang w:val="en-US"/>
        </w:rPr>
        <w:t>Molly’s soliloquy</w:t>
      </w:r>
      <w:r w:rsidRPr="006E104E">
        <w:rPr>
          <w:rFonts w:eastAsia="Calibri"/>
          <w:lang w:val="en-US"/>
        </w:rPr>
        <w:t xml:space="preserve"> – text analysis, pag.169-170</w:t>
      </w:r>
    </w:p>
    <w:p w:rsidR="006E104E" w:rsidRPr="006E104E" w:rsidRDefault="006E104E" w:rsidP="006E104E">
      <w:pPr>
        <w:ind w:left="993" w:hanging="1442"/>
        <w:contextualSpacing/>
        <w:rPr>
          <w:rFonts w:eastAsia="Calibri"/>
          <w:lang w:val="en-US"/>
        </w:rPr>
      </w:pPr>
    </w:p>
    <w:p w:rsidR="006E104E" w:rsidRPr="006E104E" w:rsidRDefault="006E104E" w:rsidP="006E104E">
      <w:pPr>
        <w:ind w:hanging="1442"/>
        <w:rPr>
          <w:rFonts w:eastAsia="Calibri"/>
          <w:b/>
          <w:lang w:val="en-US"/>
        </w:rPr>
      </w:pPr>
    </w:p>
    <w:p w:rsidR="006E104E" w:rsidRPr="006E104E" w:rsidRDefault="006E104E" w:rsidP="006E104E">
      <w:pPr>
        <w:ind w:hanging="1442"/>
        <w:rPr>
          <w:rFonts w:eastAsia="Calibri"/>
        </w:rPr>
      </w:pPr>
      <w:r w:rsidRPr="006E104E">
        <w:rPr>
          <w:rFonts w:eastAsia="Calibri"/>
          <w:b/>
        </w:rPr>
        <w:t xml:space="preserve">Thomas Sterne Eliot, </w:t>
      </w:r>
      <w:r w:rsidRPr="006E104E">
        <w:rPr>
          <w:rFonts w:eastAsia="Calibri"/>
        </w:rPr>
        <w:t xml:space="preserve"> da pag.195 a 197.</w:t>
      </w:r>
    </w:p>
    <w:p w:rsidR="006E104E" w:rsidRPr="006E104E" w:rsidRDefault="006E104E" w:rsidP="006E36D0">
      <w:pPr>
        <w:numPr>
          <w:ilvl w:val="0"/>
          <w:numId w:val="150"/>
        </w:numPr>
        <w:spacing w:after="200" w:line="360" w:lineRule="auto"/>
        <w:ind w:hanging="1442"/>
        <w:rPr>
          <w:rFonts w:eastAsia="Calibri"/>
          <w:lang w:val="en-US"/>
        </w:rPr>
      </w:pPr>
      <w:r w:rsidRPr="006E104E">
        <w:rPr>
          <w:rFonts w:eastAsia="Calibri"/>
          <w:i/>
          <w:lang w:val="en-US"/>
        </w:rPr>
        <w:t>The Waste Land</w:t>
      </w:r>
      <w:r w:rsidRPr="006E104E">
        <w:rPr>
          <w:rFonts w:eastAsia="Calibri"/>
          <w:lang w:val="en-US"/>
        </w:rPr>
        <w:t xml:space="preserve"> – text analysis, pag.201-202</w:t>
      </w:r>
    </w:p>
    <w:p w:rsidR="006E104E" w:rsidRPr="006E104E" w:rsidRDefault="006E104E" w:rsidP="006E104E">
      <w:pPr>
        <w:ind w:hanging="1442"/>
        <w:rPr>
          <w:rFonts w:eastAsia="Calibri"/>
          <w:lang w:val="en-US"/>
        </w:rPr>
      </w:pPr>
      <w:r w:rsidRPr="006E104E">
        <w:rPr>
          <w:rFonts w:eastAsia="Calibri"/>
          <w:b/>
          <w:lang w:val="en-US"/>
        </w:rPr>
        <w:t>George Orwell,</w:t>
      </w:r>
      <w:r w:rsidRPr="006E104E">
        <w:rPr>
          <w:rFonts w:eastAsia="Calibri"/>
          <w:lang w:val="en-US"/>
        </w:rPr>
        <w:t xml:space="preserve"> pag.282-283.</w:t>
      </w:r>
    </w:p>
    <w:p w:rsidR="006E104E" w:rsidRPr="006E104E" w:rsidRDefault="006E104E" w:rsidP="006E36D0">
      <w:pPr>
        <w:numPr>
          <w:ilvl w:val="0"/>
          <w:numId w:val="151"/>
        </w:numPr>
        <w:spacing w:after="200"/>
        <w:ind w:hanging="1442"/>
        <w:rPr>
          <w:rFonts w:eastAsia="Calibri"/>
          <w:lang w:val="en-US"/>
        </w:rPr>
      </w:pPr>
      <w:r w:rsidRPr="006E104E">
        <w:rPr>
          <w:rFonts w:eastAsia="Calibri"/>
          <w:lang w:val="en-US"/>
        </w:rPr>
        <w:t xml:space="preserve"> </w:t>
      </w:r>
      <w:r w:rsidRPr="006E104E">
        <w:rPr>
          <w:rFonts w:eastAsia="Calibri"/>
          <w:i/>
          <w:lang w:val="en-US"/>
        </w:rPr>
        <w:t>Animal Farm</w:t>
      </w:r>
      <w:r w:rsidRPr="006E104E">
        <w:rPr>
          <w:rFonts w:eastAsia="Calibri"/>
          <w:lang w:val="en-US"/>
        </w:rPr>
        <w:t xml:space="preserve"> - text analysis, pag.285-286.</w:t>
      </w:r>
    </w:p>
    <w:p w:rsidR="006E104E" w:rsidRPr="006E104E" w:rsidRDefault="006E104E" w:rsidP="006E36D0">
      <w:pPr>
        <w:pStyle w:val="Corpodeltesto2"/>
        <w:numPr>
          <w:ilvl w:val="0"/>
          <w:numId w:val="151"/>
        </w:numPr>
        <w:spacing w:after="0"/>
        <w:ind w:hanging="1442"/>
        <w:rPr>
          <w:rFonts w:ascii="Times New Roman" w:eastAsia="Calibri" w:hAnsi="Times New Roman" w:cs="Times New Roman"/>
          <w:b/>
          <w:bCs/>
          <w:sz w:val="24"/>
          <w:szCs w:val="24"/>
          <w:lang w:val="en-US"/>
        </w:rPr>
      </w:pPr>
      <w:r w:rsidRPr="006E104E">
        <w:rPr>
          <w:rFonts w:ascii="Times New Roman" w:eastAsia="Calibri" w:hAnsi="Times New Roman" w:cs="Times New Roman"/>
          <w:b/>
          <w:bCs/>
          <w:i/>
          <w:sz w:val="24"/>
          <w:szCs w:val="24"/>
          <w:lang w:val="en-US"/>
        </w:rPr>
        <w:t>1984</w:t>
      </w:r>
      <w:r w:rsidRPr="006E104E">
        <w:rPr>
          <w:rFonts w:ascii="Times New Roman" w:eastAsia="Calibri" w:hAnsi="Times New Roman" w:cs="Times New Roman"/>
          <w:b/>
          <w:bCs/>
          <w:sz w:val="24"/>
          <w:szCs w:val="24"/>
          <w:lang w:val="en-US"/>
        </w:rPr>
        <w:t xml:space="preserve"> - text analysis, da pag.287 a 289.</w:t>
      </w:r>
    </w:p>
    <w:p w:rsidR="006E104E" w:rsidRPr="006E104E" w:rsidRDefault="006E104E" w:rsidP="006E104E">
      <w:pPr>
        <w:pStyle w:val="Corpodeltesto2"/>
        <w:ind w:hanging="1442"/>
        <w:rPr>
          <w:rFonts w:ascii="Times New Roman" w:hAnsi="Times New Roman" w:cs="Times New Roman"/>
          <w:sz w:val="24"/>
          <w:szCs w:val="24"/>
          <w:lang w:val="en-US"/>
        </w:rPr>
      </w:pPr>
    </w:p>
    <w:p w:rsidR="006E104E" w:rsidRPr="006E104E" w:rsidRDefault="006E104E" w:rsidP="006E104E">
      <w:pPr>
        <w:pStyle w:val="Corpodeltesto2"/>
        <w:ind w:left="-142" w:hanging="1442"/>
        <w:rPr>
          <w:rFonts w:ascii="Times New Roman" w:hAnsi="Times New Roman" w:cs="Times New Roman"/>
          <w:b/>
          <w:sz w:val="24"/>
          <w:szCs w:val="24"/>
          <w:lang w:val="en-US"/>
        </w:rPr>
      </w:pPr>
      <w:r w:rsidRPr="006E104E">
        <w:rPr>
          <w:rFonts w:ascii="Times New Roman" w:hAnsi="Times New Roman" w:cs="Times New Roman"/>
          <w:sz w:val="24"/>
          <w:szCs w:val="24"/>
          <w:lang w:val="en-US"/>
        </w:rPr>
        <w:t xml:space="preserve">The Twentieth Century drama </w:t>
      </w:r>
      <w:r w:rsidRPr="006E104E">
        <w:rPr>
          <w:rFonts w:ascii="Times New Roman" w:hAnsi="Times New Roman" w:cs="Times New Roman"/>
          <w:b/>
          <w:sz w:val="24"/>
          <w:szCs w:val="24"/>
          <w:lang w:val="en-US"/>
        </w:rPr>
        <w:t>pag.275-276</w:t>
      </w:r>
    </w:p>
    <w:p w:rsidR="006E104E" w:rsidRPr="006E104E" w:rsidRDefault="006E104E" w:rsidP="006E36D0">
      <w:pPr>
        <w:pStyle w:val="Corpodeltesto2"/>
        <w:numPr>
          <w:ilvl w:val="0"/>
          <w:numId w:val="152"/>
        </w:numPr>
        <w:spacing w:after="0" w:line="360" w:lineRule="auto"/>
        <w:ind w:hanging="1442"/>
        <w:rPr>
          <w:rFonts w:ascii="Times New Roman" w:eastAsia="Calibri" w:hAnsi="Times New Roman" w:cs="Times New Roman"/>
          <w:b/>
          <w:bCs/>
          <w:sz w:val="24"/>
          <w:szCs w:val="24"/>
          <w:lang w:val="en-US"/>
        </w:rPr>
      </w:pPr>
      <w:r w:rsidRPr="006E104E">
        <w:rPr>
          <w:rFonts w:ascii="Times New Roman" w:eastAsia="Calibri" w:hAnsi="Times New Roman" w:cs="Times New Roman"/>
          <w:b/>
          <w:bCs/>
          <w:sz w:val="24"/>
          <w:szCs w:val="24"/>
          <w:lang w:val="en-US"/>
        </w:rPr>
        <w:t>The theatre of the absurd</w:t>
      </w:r>
    </w:p>
    <w:p w:rsidR="006E104E" w:rsidRPr="006E104E" w:rsidRDefault="006E104E" w:rsidP="006E36D0">
      <w:pPr>
        <w:pStyle w:val="Corpodeltesto2"/>
        <w:numPr>
          <w:ilvl w:val="0"/>
          <w:numId w:val="152"/>
        </w:numPr>
        <w:spacing w:after="0" w:line="360" w:lineRule="auto"/>
        <w:ind w:hanging="1442"/>
        <w:rPr>
          <w:rFonts w:ascii="Times New Roman" w:eastAsia="Calibri" w:hAnsi="Times New Roman" w:cs="Times New Roman"/>
          <w:b/>
          <w:bCs/>
          <w:sz w:val="24"/>
          <w:szCs w:val="24"/>
          <w:lang w:val="en-US"/>
        </w:rPr>
      </w:pPr>
      <w:r w:rsidRPr="006E104E">
        <w:rPr>
          <w:rFonts w:ascii="Times New Roman" w:eastAsia="Calibri" w:hAnsi="Times New Roman" w:cs="Times New Roman"/>
          <w:b/>
          <w:bCs/>
          <w:sz w:val="24"/>
          <w:szCs w:val="24"/>
          <w:lang w:val="en-US"/>
        </w:rPr>
        <w:t>The angry young men</w:t>
      </w:r>
    </w:p>
    <w:p w:rsidR="006E104E" w:rsidRPr="006E104E" w:rsidRDefault="006E104E" w:rsidP="006E104E">
      <w:pPr>
        <w:pStyle w:val="Corpodeltesto2"/>
        <w:spacing w:line="360" w:lineRule="auto"/>
        <w:ind w:left="360" w:hanging="1442"/>
        <w:rPr>
          <w:rFonts w:ascii="Times New Roman" w:eastAsia="Calibri" w:hAnsi="Times New Roman" w:cs="Times New Roman"/>
          <w:b/>
          <w:bCs/>
          <w:sz w:val="24"/>
          <w:szCs w:val="24"/>
          <w:lang w:val="en-US"/>
        </w:rPr>
      </w:pPr>
    </w:p>
    <w:p w:rsidR="006E104E" w:rsidRPr="006E104E" w:rsidRDefault="006E104E" w:rsidP="006E104E">
      <w:pPr>
        <w:ind w:hanging="1442"/>
        <w:rPr>
          <w:rFonts w:eastAsia="Calibri"/>
          <w:lang w:val="en-US"/>
        </w:rPr>
      </w:pPr>
      <w:r w:rsidRPr="006E104E">
        <w:rPr>
          <w:rFonts w:eastAsia="Calibri"/>
          <w:b/>
          <w:lang w:val="en-US"/>
        </w:rPr>
        <w:t>Samuel Beckett,</w:t>
      </w:r>
      <w:r w:rsidRPr="006E104E">
        <w:rPr>
          <w:rFonts w:eastAsia="Calibri"/>
          <w:lang w:val="en-US"/>
        </w:rPr>
        <w:t xml:space="preserve"> pag.324-325.</w:t>
      </w:r>
    </w:p>
    <w:p w:rsidR="006E104E" w:rsidRPr="006E104E" w:rsidRDefault="006E104E" w:rsidP="006E36D0">
      <w:pPr>
        <w:pStyle w:val="Corpodeltesto2"/>
        <w:numPr>
          <w:ilvl w:val="0"/>
          <w:numId w:val="153"/>
        </w:numPr>
        <w:spacing w:after="0"/>
        <w:ind w:hanging="1442"/>
        <w:rPr>
          <w:rFonts w:ascii="Times New Roman" w:eastAsia="Calibri" w:hAnsi="Times New Roman" w:cs="Times New Roman"/>
          <w:b/>
          <w:bCs/>
          <w:i/>
          <w:sz w:val="24"/>
          <w:szCs w:val="24"/>
          <w:lang w:val="en-US"/>
        </w:rPr>
      </w:pPr>
      <w:r w:rsidRPr="006E104E">
        <w:rPr>
          <w:rFonts w:ascii="Times New Roman" w:eastAsia="Calibri" w:hAnsi="Times New Roman" w:cs="Times New Roman"/>
          <w:b/>
          <w:bCs/>
          <w:i/>
          <w:sz w:val="24"/>
          <w:szCs w:val="24"/>
          <w:lang w:val="en-US"/>
        </w:rPr>
        <w:t xml:space="preserve">Waiting for Godot – </w:t>
      </w:r>
      <w:r w:rsidRPr="006E104E">
        <w:rPr>
          <w:rFonts w:ascii="Times New Roman" w:eastAsia="Calibri" w:hAnsi="Times New Roman" w:cs="Times New Roman"/>
          <w:b/>
          <w:bCs/>
          <w:sz w:val="24"/>
          <w:szCs w:val="24"/>
          <w:lang w:val="en-US"/>
        </w:rPr>
        <w:t>text analysis, da pag.327 a 329</w:t>
      </w:r>
    </w:p>
    <w:p w:rsidR="006E104E" w:rsidRPr="006E104E" w:rsidRDefault="006E104E" w:rsidP="006E104E">
      <w:pPr>
        <w:ind w:hanging="1442"/>
        <w:rPr>
          <w:rFonts w:eastAsiaTheme="minorHAnsi"/>
          <w:lang w:val="en-US"/>
        </w:rPr>
      </w:pPr>
    </w:p>
    <w:p w:rsidR="006E104E" w:rsidRPr="006E104E" w:rsidRDefault="006E104E" w:rsidP="006E104E">
      <w:pPr>
        <w:ind w:hanging="1442"/>
        <w:jc w:val="center"/>
        <w:rPr>
          <w:b/>
          <w:lang w:val="en-US"/>
        </w:rPr>
      </w:pPr>
    </w:p>
    <w:p w:rsidR="006E104E" w:rsidRPr="006E104E" w:rsidRDefault="006E104E" w:rsidP="006E104E">
      <w:pPr>
        <w:ind w:hanging="1442"/>
        <w:rPr>
          <w:lang w:val="en-US"/>
        </w:rPr>
      </w:pPr>
    </w:p>
    <w:p w:rsidR="006E104E" w:rsidRPr="006E104E" w:rsidRDefault="006E104E" w:rsidP="006E104E">
      <w:pPr>
        <w:spacing w:line="360" w:lineRule="auto"/>
        <w:ind w:left="6480" w:hanging="1442"/>
        <w:jc w:val="center"/>
        <w:rPr>
          <w:rFonts w:eastAsia="Calibri"/>
        </w:rPr>
      </w:pPr>
      <w:r w:rsidRPr="006E104E">
        <w:rPr>
          <w:rFonts w:eastAsia="Calibri"/>
        </w:rPr>
        <w:t>IL DOCENTE</w:t>
      </w:r>
    </w:p>
    <w:p w:rsidR="006E104E" w:rsidRPr="006E104E" w:rsidRDefault="006E104E" w:rsidP="006E104E">
      <w:pPr>
        <w:spacing w:line="360" w:lineRule="auto"/>
        <w:ind w:left="6480" w:hanging="1442"/>
        <w:jc w:val="center"/>
        <w:rPr>
          <w:rFonts w:eastAsia="Calibri"/>
          <w:b/>
          <w:i/>
        </w:rPr>
      </w:pPr>
      <w:r w:rsidRPr="006E104E">
        <w:rPr>
          <w:rFonts w:eastAsia="Calibri"/>
          <w:b/>
          <w:i/>
        </w:rPr>
        <w:t>Prof. ssa Antonia Bruno</w:t>
      </w:r>
    </w:p>
    <w:p w:rsidR="006E104E" w:rsidRPr="006E104E" w:rsidRDefault="006E104E" w:rsidP="006E104E">
      <w:pPr>
        <w:ind w:hanging="1442"/>
        <w:jc w:val="right"/>
        <w:rPr>
          <w:rFonts w:asciiTheme="majorHAnsi" w:eastAsiaTheme="min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right"/>
        <w:rPr>
          <w:rFonts w:asciiTheme="majorHAnsi" w:hAnsiTheme="majorHAnsi"/>
          <w:b/>
        </w:rPr>
      </w:pPr>
    </w:p>
    <w:p w:rsidR="006E104E" w:rsidRPr="006E104E" w:rsidRDefault="006E104E" w:rsidP="006E104E">
      <w:pPr>
        <w:ind w:hanging="1442"/>
        <w:jc w:val="center"/>
      </w:pPr>
      <w:r w:rsidRPr="006E104E">
        <w:rPr>
          <w:noProof/>
        </w:rPr>
        <w:drawing>
          <wp:inline distT="0" distB="0" distL="0" distR="0">
            <wp:extent cx="285750" cy="32385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pStyle w:val="Titolo1"/>
        <w:ind w:hanging="1442"/>
        <w:jc w:val="center"/>
        <w:rPr>
          <w:color w:val="auto"/>
          <w:sz w:val="24"/>
          <w:szCs w:val="24"/>
        </w:rPr>
      </w:pPr>
      <w:r w:rsidRPr="006E104E">
        <w:rPr>
          <w:color w:val="auto"/>
          <w:sz w:val="24"/>
          <w:szCs w:val="24"/>
        </w:rPr>
        <w:t>PROGRAMMA DI SCIENZE</w:t>
      </w:r>
    </w:p>
    <w:p w:rsidR="006E104E" w:rsidRPr="006E104E" w:rsidRDefault="006E104E" w:rsidP="006E104E">
      <w:pPr>
        <w:ind w:hanging="1442"/>
        <w:jc w:val="center"/>
        <w:rPr>
          <w:color w:val="auto"/>
        </w:rP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pPr>
      <w:r w:rsidRPr="006E104E">
        <w:t>Prof. ssa Lucianna Frallonardo</w:t>
      </w:r>
    </w:p>
    <w:p w:rsidR="006E104E" w:rsidRPr="006E104E" w:rsidRDefault="006E104E" w:rsidP="006E104E">
      <w:pPr>
        <w:ind w:hanging="1442"/>
        <w:rPr>
          <w:b/>
          <w:u w:val="single"/>
        </w:rPr>
      </w:pPr>
      <w:r w:rsidRPr="006E104E">
        <w:rPr>
          <w:b/>
          <w:u w:val="single"/>
        </w:rPr>
        <w:t>CHIMICA ORGANICA</w:t>
      </w:r>
    </w:p>
    <w:p w:rsidR="006E104E" w:rsidRPr="006E104E" w:rsidRDefault="006E104E" w:rsidP="006E104E">
      <w:pPr>
        <w:ind w:hanging="1442"/>
        <w:jc w:val="both"/>
      </w:pPr>
      <w:r w:rsidRPr="006E104E">
        <w:t>Caratteristiche dell’atomo di C: ibridizzazione sp, sp</w:t>
      </w:r>
      <w:r w:rsidRPr="006E104E">
        <w:rPr>
          <w:vertAlign w:val="superscript"/>
        </w:rPr>
        <w:t>2</w:t>
      </w:r>
      <w:r w:rsidRPr="006E104E">
        <w:t>, sp</w:t>
      </w:r>
      <w:r w:rsidRPr="006E104E">
        <w:rPr>
          <w:vertAlign w:val="superscript"/>
        </w:rPr>
        <w:t xml:space="preserve">3 </w:t>
      </w:r>
      <w:r w:rsidRPr="006E104E">
        <w:t xml:space="preserve">. I legami C-C: singolo, doppio e triplo. L’isomeria. Isomeria di struttura: di catena, di posizione, di gruppo funzionale. La risonanza e la struttura del benzene. Isomeria conformazionale e configurazionale. Enantiomeria o isomeria ottica. </w:t>
      </w:r>
    </w:p>
    <w:p w:rsidR="006E104E" w:rsidRPr="006E104E" w:rsidRDefault="006E104E" w:rsidP="006E104E">
      <w:pPr>
        <w:ind w:hanging="1442"/>
        <w:jc w:val="both"/>
      </w:pPr>
      <w:r w:rsidRPr="006E104E">
        <w:t>Le strutture molecolari e i gruppi funzionali. Proprietà fisiche dei composti organici: stato di aggregazione, punti di ebollizione, massa molecolare, solubilità, reattività. L’effetto induttivo, reazione omolitica ed eterolitica. Carboanioni e carbocationi. Reagenti elettrofili e nucleofili. Classificazione dei composti organici.</w:t>
      </w:r>
    </w:p>
    <w:p w:rsidR="006E104E" w:rsidRPr="006E104E" w:rsidRDefault="006E104E" w:rsidP="006E104E">
      <w:pPr>
        <w:ind w:hanging="1442"/>
        <w:jc w:val="both"/>
      </w:pPr>
      <w:r w:rsidRPr="006E104E">
        <w:rPr>
          <w:b/>
        </w:rPr>
        <w:t>GLI IDROCARBURI.</w:t>
      </w:r>
      <w:r w:rsidRPr="006E104E">
        <w:t xml:space="preserve"> Classificazione: idrocarburi alifatici e aromatici. </w:t>
      </w:r>
    </w:p>
    <w:p w:rsidR="006E104E" w:rsidRPr="006E104E" w:rsidRDefault="006E104E" w:rsidP="006E104E">
      <w:pPr>
        <w:ind w:hanging="1442"/>
        <w:jc w:val="both"/>
      </w:pPr>
      <w:r w:rsidRPr="006E104E">
        <w:rPr>
          <w:u w:val="single"/>
        </w:rPr>
        <w:t>Gli alcani</w:t>
      </w:r>
      <w:r w:rsidRPr="006E104E">
        <w:t xml:space="preserve">. Nomenclatura. Proprietà fisiche degli alcani. Proprietà chimiche e reattività degli alcani: alogenazione e combustione. I cicloalcani. </w:t>
      </w:r>
    </w:p>
    <w:p w:rsidR="006E104E" w:rsidRPr="006E104E" w:rsidRDefault="006E104E" w:rsidP="006E104E">
      <w:pPr>
        <w:ind w:hanging="1442"/>
      </w:pPr>
      <w:r w:rsidRPr="006E104E">
        <w:rPr>
          <w:u w:val="single"/>
        </w:rPr>
        <w:t xml:space="preserve">Gli alcheni. </w:t>
      </w:r>
      <w:r w:rsidRPr="006E104E">
        <w:t>Nomenclatura. Proprietà fisiche. Reazioni degli alcheni: addizione elettrofila e regola di Markovnikov. Polimerizzazione. I dieni.</w:t>
      </w:r>
    </w:p>
    <w:p w:rsidR="006E104E" w:rsidRPr="006E104E" w:rsidRDefault="006E104E" w:rsidP="006E104E">
      <w:pPr>
        <w:ind w:hanging="1442"/>
      </w:pPr>
      <w:r w:rsidRPr="006E104E">
        <w:rPr>
          <w:u w:val="single"/>
        </w:rPr>
        <w:t>Gli alchini</w:t>
      </w:r>
      <w:r w:rsidRPr="006E104E">
        <w:t>. Nomenclatura. Reazioni degli alchini: alogenazione, addizione con acidi alogenidrici, idrogenazione.</w:t>
      </w:r>
    </w:p>
    <w:p w:rsidR="006E104E" w:rsidRPr="006E104E" w:rsidRDefault="006E104E" w:rsidP="006E104E">
      <w:pPr>
        <w:ind w:hanging="1442"/>
      </w:pPr>
      <w:r w:rsidRPr="006E104E">
        <w:rPr>
          <w:u w:val="single"/>
        </w:rPr>
        <w:t>Idrocarburi aromatici</w:t>
      </w:r>
      <w:r w:rsidRPr="006E104E">
        <w:t xml:space="preserve">: elettroni delocalizzati. Nomenclatura. Proprietà fisiche e reattività. Reazioni tipiche del benzene: nitrazione, alogenazione, alchilazione, solfonazione. </w:t>
      </w:r>
    </w:p>
    <w:p w:rsidR="006E104E" w:rsidRPr="006E104E" w:rsidRDefault="006E104E" w:rsidP="006E104E">
      <w:pPr>
        <w:ind w:hanging="1442"/>
      </w:pPr>
      <w:r w:rsidRPr="006E104E">
        <w:rPr>
          <w:b/>
        </w:rPr>
        <w:t>I GRUPPI FUNZIONALI</w:t>
      </w:r>
      <w:r w:rsidRPr="006E104E">
        <w:t>.</w:t>
      </w:r>
    </w:p>
    <w:p w:rsidR="006E104E" w:rsidRPr="006E104E" w:rsidRDefault="006E104E" w:rsidP="006E104E">
      <w:pPr>
        <w:ind w:hanging="1442"/>
      </w:pPr>
      <w:r w:rsidRPr="006E104E">
        <w:rPr>
          <w:u w:val="single"/>
        </w:rPr>
        <w:t>Alogenuri alchilici</w:t>
      </w:r>
      <w:r w:rsidRPr="006E104E">
        <w:t>. Reazioni che portano ad alogenuri alchilici</w:t>
      </w:r>
    </w:p>
    <w:p w:rsidR="006E104E" w:rsidRPr="006E104E" w:rsidRDefault="006E104E" w:rsidP="006E104E">
      <w:pPr>
        <w:ind w:hanging="1442"/>
      </w:pPr>
      <w:r w:rsidRPr="006E104E">
        <w:rPr>
          <w:u w:val="single"/>
        </w:rPr>
        <w:t>Alcoli</w:t>
      </w:r>
      <w:r w:rsidRPr="006E104E">
        <w:t xml:space="preserve">: nomenclatura, proprietà fisiche e reattività. </w:t>
      </w:r>
    </w:p>
    <w:p w:rsidR="006E104E" w:rsidRPr="006E104E" w:rsidRDefault="006E104E" w:rsidP="006E104E">
      <w:pPr>
        <w:ind w:hanging="1442"/>
      </w:pPr>
      <w:r w:rsidRPr="006E104E">
        <w:t xml:space="preserve">I </w:t>
      </w:r>
      <w:r w:rsidRPr="006E104E">
        <w:rPr>
          <w:u w:val="single"/>
        </w:rPr>
        <w:t>fenoli</w:t>
      </w:r>
      <w:r w:rsidRPr="006E104E">
        <w:t xml:space="preserve">, gli </w:t>
      </w:r>
      <w:r w:rsidRPr="006E104E">
        <w:rPr>
          <w:u w:val="single"/>
        </w:rPr>
        <w:t>eteri</w:t>
      </w:r>
      <w:r w:rsidRPr="006E104E">
        <w:t xml:space="preserve">. </w:t>
      </w:r>
    </w:p>
    <w:p w:rsidR="006E104E" w:rsidRPr="006E104E" w:rsidRDefault="006E104E" w:rsidP="006E104E">
      <w:pPr>
        <w:ind w:hanging="1442"/>
      </w:pPr>
      <w:r w:rsidRPr="006E104E">
        <w:t xml:space="preserve">Le </w:t>
      </w:r>
      <w:r w:rsidRPr="006E104E">
        <w:rPr>
          <w:u w:val="single"/>
        </w:rPr>
        <w:t>aldeidi</w:t>
      </w:r>
      <w:r w:rsidRPr="006E104E">
        <w:t xml:space="preserve"> e i </w:t>
      </w:r>
      <w:r w:rsidRPr="006E104E">
        <w:rPr>
          <w:u w:val="single"/>
        </w:rPr>
        <w:t>chetoni</w:t>
      </w:r>
      <w:r w:rsidRPr="006E104E">
        <w:t xml:space="preserve">. Nomenclatura e sintesi di aldeidi e chetoni. Tautomeria chetoenolica. Proprietà fisiche e reattività.  </w:t>
      </w:r>
    </w:p>
    <w:p w:rsidR="006E104E" w:rsidRPr="006E104E" w:rsidRDefault="006E104E" w:rsidP="006E104E">
      <w:pPr>
        <w:ind w:hanging="1442"/>
      </w:pPr>
      <w:r w:rsidRPr="006E104E">
        <w:t xml:space="preserve">Gli </w:t>
      </w:r>
      <w:r w:rsidRPr="006E104E">
        <w:rPr>
          <w:u w:val="single"/>
        </w:rPr>
        <w:t>acidi carbossilici</w:t>
      </w:r>
      <w:r w:rsidRPr="006E104E">
        <w:t xml:space="preserve">. Nomenclatura di acidi carbossilici alifatici e aromatici. Proprietà chimico – fisiche. Reazioni di sintesi: ossidazione di un’aldeide e ossidazione di un alcol primario. Gli acidi grassi. </w:t>
      </w:r>
    </w:p>
    <w:p w:rsidR="006E104E" w:rsidRPr="006E104E" w:rsidRDefault="006E104E" w:rsidP="006E104E">
      <w:pPr>
        <w:ind w:hanging="1442"/>
      </w:pPr>
      <w:r w:rsidRPr="006E104E">
        <w:t xml:space="preserve">Derivati degli acidi carbossilici: </w:t>
      </w:r>
      <w:r w:rsidRPr="006E104E">
        <w:rPr>
          <w:u w:val="single"/>
        </w:rPr>
        <w:t>esteri</w:t>
      </w:r>
      <w:r w:rsidRPr="006E104E">
        <w:t xml:space="preserve"> e </w:t>
      </w:r>
      <w:r w:rsidRPr="006E104E">
        <w:rPr>
          <w:u w:val="single"/>
        </w:rPr>
        <w:t>ammidi</w:t>
      </w:r>
      <w:r w:rsidRPr="006E104E">
        <w:t xml:space="preserve">. Nomenclatura. </w:t>
      </w:r>
    </w:p>
    <w:p w:rsidR="006E104E" w:rsidRPr="006E104E" w:rsidRDefault="006E104E" w:rsidP="006E104E">
      <w:pPr>
        <w:ind w:hanging="1442"/>
      </w:pPr>
      <w:r w:rsidRPr="006E104E">
        <w:t xml:space="preserve">Le </w:t>
      </w:r>
      <w:r w:rsidRPr="006E104E">
        <w:rPr>
          <w:u w:val="single"/>
        </w:rPr>
        <w:t>ammine</w:t>
      </w:r>
      <w:r w:rsidRPr="006E104E">
        <w:t xml:space="preserve">: formula molecolare e nomenclatura. </w:t>
      </w:r>
    </w:p>
    <w:p w:rsidR="006E104E" w:rsidRPr="006E104E" w:rsidRDefault="006E104E" w:rsidP="006E104E">
      <w:pPr>
        <w:ind w:hanging="1442"/>
        <w:rPr>
          <w:b/>
          <w:u w:val="single"/>
        </w:rPr>
      </w:pPr>
    </w:p>
    <w:p w:rsidR="006E104E" w:rsidRPr="006E104E" w:rsidRDefault="006E104E" w:rsidP="006E104E">
      <w:pPr>
        <w:ind w:hanging="1442"/>
        <w:rPr>
          <w:b/>
          <w:u w:val="single"/>
        </w:rPr>
      </w:pPr>
      <w:r w:rsidRPr="006E104E">
        <w:rPr>
          <w:b/>
          <w:u w:val="single"/>
        </w:rPr>
        <w:t>BIOCHIMICA</w:t>
      </w:r>
    </w:p>
    <w:p w:rsidR="006E104E" w:rsidRPr="006E104E" w:rsidRDefault="006E104E" w:rsidP="006E104E">
      <w:pPr>
        <w:ind w:hanging="1442"/>
      </w:pPr>
      <w:r w:rsidRPr="006E104E">
        <w:rPr>
          <w:u w:val="single"/>
        </w:rPr>
        <w:t>I carboidrati</w:t>
      </w:r>
      <w:r w:rsidRPr="006E104E">
        <w:t xml:space="preserve">: monosaccaridi, oligosaccaridi, polisaccaridi. Proiezioni di Fischer e formula di Haworth. </w:t>
      </w:r>
    </w:p>
    <w:p w:rsidR="006E104E" w:rsidRPr="006E104E" w:rsidRDefault="006E104E" w:rsidP="006E104E">
      <w:pPr>
        <w:ind w:hanging="1442"/>
      </w:pPr>
      <w:r w:rsidRPr="006E104E">
        <w:rPr>
          <w:u w:val="single"/>
        </w:rPr>
        <w:lastRenderedPageBreak/>
        <w:t>I lipidi</w:t>
      </w:r>
      <w:r w:rsidRPr="006E104E">
        <w:t>: semplici e complessi. I trigliceridi, le cere, gli steroidi, i fosfolipidi. Lipidi saponificabili e insaponificabili. Metabolismo dei lipidi. La lipolisi, l’ossidazione degli acidi grassi, demolizione del colesterolo, la lipogenesi.</w:t>
      </w:r>
    </w:p>
    <w:p w:rsidR="006E104E" w:rsidRPr="006E104E" w:rsidRDefault="006E104E" w:rsidP="006E104E">
      <w:pPr>
        <w:ind w:hanging="1442"/>
      </w:pPr>
      <w:r w:rsidRPr="006E104E">
        <w:rPr>
          <w:u w:val="single"/>
        </w:rPr>
        <w:t>Le proteine</w:t>
      </w:r>
      <w:r w:rsidRPr="006E104E">
        <w:t>.  Gli amminoacidi e il legame peptidico. Organizzazione strutturale delle proteine: struttura primaria, secondaria, terziaria, quaternaria. Funzioni delle proteine. Gli enzimi e l’azione enzimatica. Metabolismo delle proteine e composti azotati. Il ciclo dell’urea. Le vitamine.</w:t>
      </w:r>
    </w:p>
    <w:p w:rsidR="006E104E" w:rsidRPr="006E104E" w:rsidRDefault="006E104E" w:rsidP="006E104E">
      <w:pPr>
        <w:ind w:hanging="1442"/>
      </w:pPr>
      <w:r w:rsidRPr="006E104E">
        <w:rPr>
          <w:u w:val="single"/>
        </w:rPr>
        <w:t>Gli acidi nucleici</w:t>
      </w:r>
      <w:r w:rsidRPr="006E104E">
        <w:t xml:space="preserve">: struttura e funzioni di DNA ed RNA. I nucleotidi. Duplicazione del DNA. </w:t>
      </w:r>
    </w:p>
    <w:p w:rsidR="006E104E" w:rsidRPr="006E104E" w:rsidRDefault="006E104E" w:rsidP="006E104E">
      <w:pPr>
        <w:ind w:hanging="1442"/>
      </w:pPr>
      <w:r w:rsidRPr="006E104E">
        <w:t xml:space="preserve">La sintesi proteica: trascrizione e traduzione. Il codice genetico. Metabolismo degli acidi nucleici. Vitamine e Sali minerali. </w:t>
      </w:r>
    </w:p>
    <w:p w:rsidR="006E104E" w:rsidRPr="006E104E" w:rsidRDefault="006E104E" w:rsidP="006E104E">
      <w:pPr>
        <w:ind w:hanging="1442"/>
      </w:pPr>
      <w:r w:rsidRPr="006E104E">
        <w:rPr>
          <w:u w:val="single"/>
        </w:rPr>
        <w:t>L’energia e gli enzimi</w:t>
      </w:r>
      <w:r w:rsidRPr="006E104E">
        <w:t xml:space="preserve">. Il metabolismo. Il primo e il secondo principio della termodinamica. Catabolismo e anabolismo. L’idrolisi dell’ATP. Il ruolo dei catalizzatori biologici: enzimi e ribozimi. Specificità degli enzimi. </w:t>
      </w:r>
    </w:p>
    <w:p w:rsidR="006E104E" w:rsidRPr="006E104E" w:rsidRDefault="006E104E" w:rsidP="006E104E">
      <w:pPr>
        <w:ind w:hanging="1442"/>
      </w:pPr>
      <w:r w:rsidRPr="006E104E">
        <w:rPr>
          <w:u w:val="single"/>
        </w:rPr>
        <w:t>Il metabolismo energetico.</w:t>
      </w:r>
      <w:r w:rsidRPr="006E104E">
        <w:t xml:space="preserve"> Le reazioni redox e i coenzimi: NAD, NADP, FAD. . Il metabolismo dei glucidi: glicogenolisi, gluconeogenesi, la glicogenosintesi, la glicolisi, il ciclo di Krebs, la fermentazione lattica e alcolica, la via dei pentoso-fosfati. La respirazione cellulare. Accoppiamento chemioosmotico. La fotosintesi. Reazioni alla luce e al buio. I fotosistemi e la fotolisi dell’acqua. Il ciclo di Calvin e la fissazione della CO</w:t>
      </w:r>
      <w:r w:rsidRPr="006E104E">
        <w:rPr>
          <w:vertAlign w:val="subscript"/>
        </w:rPr>
        <w:t>2</w:t>
      </w:r>
      <w:r w:rsidRPr="006E104E">
        <w:t>. La produzione del glucosio.</w:t>
      </w:r>
    </w:p>
    <w:p w:rsidR="006E104E" w:rsidRPr="006E104E" w:rsidRDefault="006E104E" w:rsidP="006E104E">
      <w:pPr>
        <w:ind w:hanging="1442"/>
      </w:pPr>
    </w:p>
    <w:p w:rsidR="006E104E" w:rsidRPr="006E104E" w:rsidRDefault="006E104E" w:rsidP="006E104E">
      <w:pPr>
        <w:ind w:hanging="1442"/>
        <w:rPr>
          <w:b/>
          <w:u w:val="single"/>
        </w:rPr>
      </w:pPr>
      <w:r w:rsidRPr="006E104E">
        <w:rPr>
          <w:b/>
          <w:u w:val="single"/>
        </w:rPr>
        <w:t>BIOTECNOLOGIE: I GENI E LA LORO REGOLAZIONE</w:t>
      </w:r>
    </w:p>
    <w:p w:rsidR="006E104E" w:rsidRPr="006E104E" w:rsidRDefault="006E104E" w:rsidP="006E104E">
      <w:pPr>
        <w:ind w:hanging="1442"/>
      </w:pPr>
      <w:r w:rsidRPr="006E104E">
        <w:t xml:space="preserve">I geni dirigono la sintesi dell’RNA. Regolazione dell’espressione dei geni. Gli operoni nei Procarioti. Principali meccanismi di regolazione negli Eucarioti. Lo spicing e lo splicing alternativo. I virus. Ciclo litico e ciclo lisogeno. I virus ad RNA. </w:t>
      </w:r>
    </w:p>
    <w:p w:rsidR="006E104E" w:rsidRPr="006E104E" w:rsidRDefault="006E104E" w:rsidP="006E104E">
      <w:pPr>
        <w:ind w:hanging="1442"/>
      </w:pPr>
    </w:p>
    <w:p w:rsidR="006E104E" w:rsidRPr="006E104E" w:rsidRDefault="006E104E" w:rsidP="006E104E">
      <w:pPr>
        <w:spacing w:line="360" w:lineRule="auto"/>
        <w:ind w:left="6480" w:hanging="1442"/>
        <w:jc w:val="center"/>
        <w:rPr>
          <w:rFonts w:eastAsia="Calibri"/>
        </w:rPr>
      </w:pPr>
      <w:r w:rsidRPr="006E104E">
        <w:rPr>
          <w:rFonts w:eastAsia="Calibri"/>
        </w:rPr>
        <w:t>IL DOCENTE</w:t>
      </w:r>
    </w:p>
    <w:p w:rsidR="006E104E" w:rsidRPr="006E104E" w:rsidRDefault="006E104E" w:rsidP="006E104E">
      <w:pPr>
        <w:spacing w:line="360" w:lineRule="auto"/>
        <w:ind w:left="6480" w:hanging="1442"/>
        <w:jc w:val="center"/>
        <w:rPr>
          <w:rFonts w:eastAsia="Calibri"/>
          <w:b/>
          <w:i/>
        </w:rPr>
      </w:pPr>
      <w:r w:rsidRPr="006E104E">
        <w:rPr>
          <w:rFonts w:eastAsia="Calibri"/>
          <w:b/>
          <w:i/>
        </w:rPr>
        <w:t>Prof. ssa Lucianna Frallonardo</w:t>
      </w:r>
    </w:p>
    <w:p w:rsidR="006E104E" w:rsidRPr="006E104E" w:rsidRDefault="006E104E" w:rsidP="006E104E">
      <w:pPr>
        <w:ind w:hanging="1442"/>
        <w:jc w:val="right"/>
        <w:rPr>
          <w:rFonts w:asciiTheme="majorHAnsi" w:eastAsiaTheme="minorHAnsi" w:hAnsiTheme="majorHAnsi"/>
          <w:b/>
        </w:rPr>
      </w:pPr>
    </w:p>
    <w:p w:rsidR="006E104E" w:rsidRPr="006E104E" w:rsidRDefault="006E104E" w:rsidP="006E104E">
      <w:pPr>
        <w:ind w:hanging="1442"/>
        <w:jc w:val="center"/>
        <w:rPr>
          <w:rFonts w:asciiTheme="majorHAnsi" w:hAnsiTheme="majorHAnsi" w:cstheme="minorBidi"/>
        </w:rPr>
      </w:pPr>
    </w:p>
    <w:p w:rsidR="006E104E" w:rsidRPr="006E104E" w:rsidRDefault="006E104E" w:rsidP="006E104E">
      <w:pPr>
        <w:ind w:hanging="1442"/>
        <w:jc w:val="center"/>
      </w:pPr>
      <w:r w:rsidRPr="006E104E">
        <w:rPr>
          <w:noProof/>
        </w:rPr>
        <w:drawing>
          <wp:inline distT="0" distB="0" distL="0" distR="0">
            <wp:extent cx="285750" cy="32385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ind w:hanging="1442"/>
        <w:jc w:val="center"/>
        <w:rPr>
          <w:b/>
        </w:rPr>
      </w:pPr>
      <w:r w:rsidRPr="006E104E">
        <w:rPr>
          <w:b/>
        </w:rPr>
        <w:t>PROGRAMMA DI DISEGNO E STORIA DELL’ARTE</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pPr>
      <w:r w:rsidRPr="006E104E">
        <w:t>Prof. ssa ROBERTA LOPALCO</w:t>
      </w:r>
    </w:p>
    <w:p w:rsidR="006E104E" w:rsidRPr="006E104E" w:rsidRDefault="006E104E" w:rsidP="006E36D0">
      <w:pPr>
        <w:numPr>
          <w:ilvl w:val="0"/>
          <w:numId w:val="108"/>
        </w:numPr>
        <w:spacing w:before="60"/>
        <w:ind w:right="-300" w:hanging="1442"/>
        <w:contextualSpacing/>
        <w:jc w:val="both"/>
      </w:pPr>
      <w:r w:rsidRPr="006E104E">
        <w:t>La storia dell’arte tra classicismo e barocco. Differenze tra barocco e rococò</w:t>
      </w:r>
    </w:p>
    <w:p w:rsidR="006E104E" w:rsidRPr="006E104E" w:rsidRDefault="006E104E" w:rsidP="006E36D0">
      <w:pPr>
        <w:numPr>
          <w:ilvl w:val="0"/>
          <w:numId w:val="108"/>
        </w:numPr>
        <w:spacing w:before="60"/>
        <w:ind w:right="-300" w:hanging="1442"/>
        <w:contextualSpacing/>
        <w:jc w:val="both"/>
      </w:pPr>
      <w:r w:rsidRPr="006E104E">
        <w:rPr>
          <w:b/>
        </w:rPr>
        <w:t>Il Neoclassicimo</w:t>
      </w:r>
      <w:r w:rsidRPr="006E104E">
        <w:t xml:space="preserve"> - il Vedutismo di Canaletto; pittori moderni: Jacques Louis David, Jean August Ingres e Francisco Goya; la scultura di Antonio Canova - lettura di opere scelte</w:t>
      </w:r>
    </w:p>
    <w:p w:rsidR="006E104E" w:rsidRPr="006E104E" w:rsidRDefault="006E104E" w:rsidP="006E36D0">
      <w:pPr>
        <w:numPr>
          <w:ilvl w:val="0"/>
          <w:numId w:val="108"/>
        </w:numPr>
        <w:spacing w:before="60"/>
        <w:ind w:right="-300" w:hanging="1442"/>
        <w:contextualSpacing/>
        <w:jc w:val="both"/>
      </w:pPr>
      <w:r w:rsidRPr="006E104E">
        <w:rPr>
          <w:b/>
        </w:rPr>
        <w:t>il Romanticismo</w:t>
      </w:r>
      <w:r w:rsidRPr="006E104E">
        <w:t xml:space="preserve"> – la pittura di Delacroix e Hayez; l'architettura romantica (eclettismo)</w:t>
      </w:r>
    </w:p>
    <w:p w:rsidR="006E104E" w:rsidRPr="006E104E" w:rsidRDefault="006E104E" w:rsidP="006E36D0">
      <w:pPr>
        <w:numPr>
          <w:ilvl w:val="0"/>
          <w:numId w:val="108"/>
        </w:numPr>
        <w:spacing w:before="60"/>
        <w:ind w:right="-300" w:hanging="1442"/>
        <w:contextualSpacing/>
        <w:jc w:val="both"/>
        <w:rPr>
          <w:b/>
        </w:rPr>
      </w:pPr>
      <w:r w:rsidRPr="006E104E">
        <w:rPr>
          <w:b/>
        </w:rPr>
        <w:t>il Realismo francese</w:t>
      </w:r>
    </w:p>
    <w:p w:rsidR="006E104E" w:rsidRPr="006E104E" w:rsidRDefault="006E104E" w:rsidP="006E36D0">
      <w:pPr>
        <w:numPr>
          <w:ilvl w:val="0"/>
          <w:numId w:val="108"/>
        </w:numPr>
        <w:spacing w:before="60"/>
        <w:ind w:right="-300" w:hanging="1442"/>
        <w:contextualSpacing/>
        <w:jc w:val="both"/>
      </w:pPr>
      <w:r w:rsidRPr="006E104E">
        <w:rPr>
          <w:b/>
        </w:rPr>
        <w:lastRenderedPageBreak/>
        <w:t>L’Impressionismo</w:t>
      </w:r>
      <w:r w:rsidRPr="006E104E">
        <w:t xml:space="preserve"> - autori e opere in Francia: Manet, Monet, Degas e Renoir - lettura dell'opera: Impressione levar del sole – </w:t>
      </w:r>
      <w:r w:rsidRPr="006E104E">
        <w:rPr>
          <w:b/>
        </w:rPr>
        <w:t>Il puntinismo</w:t>
      </w:r>
      <w:r w:rsidRPr="006E104E">
        <w:t>: Seurat</w:t>
      </w:r>
    </w:p>
    <w:p w:rsidR="006E104E" w:rsidRPr="006E104E" w:rsidRDefault="006E104E" w:rsidP="006E36D0">
      <w:pPr>
        <w:numPr>
          <w:ilvl w:val="0"/>
          <w:numId w:val="108"/>
        </w:numPr>
        <w:spacing w:before="60"/>
        <w:ind w:right="-300" w:hanging="1442"/>
        <w:contextualSpacing/>
        <w:jc w:val="both"/>
      </w:pPr>
      <w:r w:rsidRPr="006E104E">
        <w:rPr>
          <w:b/>
        </w:rPr>
        <w:t>L’architettura in ferro e vetro</w:t>
      </w:r>
      <w:r w:rsidRPr="006E104E">
        <w:t>;</w:t>
      </w:r>
    </w:p>
    <w:p w:rsidR="006E104E" w:rsidRPr="006E104E" w:rsidRDefault="006E104E" w:rsidP="006E36D0">
      <w:pPr>
        <w:numPr>
          <w:ilvl w:val="0"/>
          <w:numId w:val="108"/>
        </w:numPr>
        <w:spacing w:before="60"/>
        <w:ind w:right="-300" w:hanging="1442"/>
        <w:contextualSpacing/>
        <w:jc w:val="both"/>
      </w:pPr>
      <w:r w:rsidRPr="006E104E">
        <w:rPr>
          <w:b/>
        </w:rPr>
        <w:t>Il post-impressionismo</w:t>
      </w:r>
      <w:r w:rsidRPr="006E104E">
        <w:t xml:space="preserve"> – Cezanne, Gauguine e Van Gogh – lettura dell'opera: il Cristo giallo di Gauguin</w:t>
      </w:r>
    </w:p>
    <w:p w:rsidR="006E104E" w:rsidRPr="006E104E" w:rsidRDefault="006E104E" w:rsidP="006E36D0">
      <w:pPr>
        <w:numPr>
          <w:ilvl w:val="0"/>
          <w:numId w:val="108"/>
        </w:numPr>
        <w:spacing w:before="60"/>
        <w:ind w:right="-300" w:hanging="1442"/>
        <w:contextualSpacing/>
        <w:jc w:val="both"/>
        <w:rPr>
          <w:b/>
        </w:rPr>
      </w:pPr>
      <w:r w:rsidRPr="006E104E">
        <w:rPr>
          <w:b/>
        </w:rPr>
        <w:t>Il Simbolismo e il Divisionismo</w:t>
      </w:r>
    </w:p>
    <w:p w:rsidR="006E104E" w:rsidRPr="006E104E" w:rsidRDefault="006E104E" w:rsidP="006E36D0">
      <w:pPr>
        <w:numPr>
          <w:ilvl w:val="0"/>
          <w:numId w:val="108"/>
        </w:numPr>
        <w:spacing w:before="60"/>
        <w:ind w:right="-300" w:hanging="1442"/>
        <w:contextualSpacing/>
        <w:jc w:val="both"/>
      </w:pPr>
      <w:r w:rsidRPr="006E104E">
        <w:rPr>
          <w:b/>
        </w:rPr>
        <w:t>Art Nouveau</w:t>
      </w:r>
      <w:r w:rsidRPr="006E104E">
        <w:t xml:space="preserve"> – Gaudì e lettura delle opere (Sagrada Familia, casa Milà, casa Batlò, parco Guell)</w:t>
      </w:r>
    </w:p>
    <w:p w:rsidR="006E104E" w:rsidRPr="006E104E" w:rsidRDefault="006E104E" w:rsidP="006E36D0">
      <w:pPr>
        <w:numPr>
          <w:ilvl w:val="0"/>
          <w:numId w:val="108"/>
        </w:numPr>
        <w:spacing w:before="60"/>
        <w:ind w:right="-300" w:hanging="1442"/>
        <w:contextualSpacing/>
        <w:jc w:val="both"/>
        <w:rPr>
          <w:b/>
        </w:rPr>
      </w:pPr>
      <w:r w:rsidRPr="006E104E">
        <w:rPr>
          <w:b/>
        </w:rPr>
        <w:t xml:space="preserve">Le avanguardie storiche </w:t>
      </w:r>
    </w:p>
    <w:p w:rsidR="006E104E" w:rsidRPr="006E104E" w:rsidRDefault="006E104E" w:rsidP="006E36D0">
      <w:pPr>
        <w:numPr>
          <w:ilvl w:val="1"/>
          <w:numId w:val="108"/>
        </w:numPr>
        <w:spacing w:before="60"/>
        <w:ind w:right="-300" w:hanging="1442"/>
        <w:contextualSpacing/>
        <w:jc w:val="both"/>
      </w:pPr>
      <w:r w:rsidRPr="006E104E">
        <w:rPr>
          <w:b/>
        </w:rPr>
        <w:t>Secessione viennese</w:t>
      </w:r>
      <w:r w:rsidRPr="006E104E">
        <w:t>: Gustav Klimt;</w:t>
      </w:r>
    </w:p>
    <w:p w:rsidR="006E104E" w:rsidRPr="006E104E" w:rsidRDefault="006E104E" w:rsidP="006E36D0">
      <w:pPr>
        <w:numPr>
          <w:ilvl w:val="1"/>
          <w:numId w:val="108"/>
        </w:numPr>
        <w:spacing w:before="60"/>
        <w:ind w:right="-300" w:hanging="1442"/>
        <w:contextualSpacing/>
        <w:jc w:val="both"/>
      </w:pPr>
      <w:r w:rsidRPr="006E104E">
        <w:rPr>
          <w:b/>
        </w:rPr>
        <w:t>Espressionismo</w:t>
      </w:r>
      <w:r w:rsidRPr="006E104E">
        <w:t>: Munch;</w:t>
      </w:r>
    </w:p>
    <w:p w:rsidR="006E104E" w:rsidRPr="006E104E" w:rsidRDefault="006E104E" w:rsidP="006E36D0">
      <w:pPr>
        <w:numPr>
          <w:ilvl w:val="1"/>
          <w:numId w:val="108"/>
        </w:numPr>
        <w:spacing w:before="60"/>
        <w:ind w:right="-300" w:hanging="1442"/>
        <w:contextualSpacing/>
        <w:jc w:val="both"/>
      </w:pPr>
      <w:r w:rsidRPr="006E104E">
        <w:rPr>
          <w:b/>
        </w:rPr>
        <w:t xml:space="preserve">I fauves: </w:t>
      </w:r>
      <w:r w:rsidRPr="006E104E">
        <w:t>Henri Matisse;</w:t>
      </w:r>
    </w:p>
    <w:p w:rsidR="006E104E" w:rsidRPr="006E104E" w:rsidRDefault="006E104E" w:rsidP="006E36D0">
      <w:pPr>
        <w:numPr>
          <w:ilvl w:val="1"/>
          <w:numId w:val="108"/>
        </w:numPr>
        <w:spacing w:before="60"/>
        <w:ind w:right="-300" w:hanging="1442"/>
        <w:contextualSpacing/>
        <w:jc w:val="both"/>
      </w:pPr>
      <w:r w:rsidRPr="006E104E">
        <w:rPr>
          <w:b/>
        </w:rPr>
        <w:t xml:space="preserve">Die Brucke: </w:t>
      </w:r>
      <w:r w:rsidRPr="006E104E">
        <w:t xml:space="preserve">Egon Schiele; </w:t>
      </w:r>
    </w:p>
    <w:p w:rsidR="006E104E" w:rsidRPr="006E104E" w:rsidRDefault="006E104E" w:rsidP="006E36D0">
      <w:pPr>
        <w:numPr>
          <w:ilvl w:val="1"/>
          <w:numId w:val="108"/>
        </w:numPr>
        <w:spacing w:before="60"/>
        <w:ind w:right="-300" w:hanging="1442"/>
        <w:contextualSpacing/>
        <w:jc w:val="both"/>
        <w:rPr>
          <w:lang w:val="en-US"/>
        </w:rPr>
      </w:pPr>
      <w:r w:rsidRPr="006E104E">
        <w:rPr>
          <w:b/>
          <w:lang w:val="en-US"/>
        </w:rPr>
        <w:t xml:space="preserve">Der Blaue Reiter: </w:t>
      </w:r>
      <w:r w:rsidRPr="006E104E">
        <w:rPr>
          <w:lang w:val="en-US"/>
        </w:rPr>
        <w:t>Vasilij Kandinskij;</w:t>
      </w:r>
    </w:p>
    <w:p w:rsidR="006E104E" w:rsidRPr="006E104E" w:rsidRDefault="006E104E" w:rsidP="006E36D0">
      <w:pPr>
        <w:numPr>
          <w:ilvl w:val="1"/>
          <w:numId w:val="108"/>
        </w:numPr>
        <w:spacing w:before="60"/>
        <w:ind w:right="-300" w:hanging="1442"/>
        <w:contextualSpacing/>
        <w:jc w:val="both"/>
      </w:pPr>
      <w:r w:rsidRPr="006E104E">
        <w:rPr>
          <w:b/>
        </w:rPr>
        <w:t xml:space="preserve">Cubismo: </w:t>
      </w:r>
      <w:r w:rsidRPr="006E104E">
        <w:t>Pablo Picasso;</w:t>
      </w:r>
    </w:p>
    <w:p w:rsidR="006E104E" w:rsidRPr="006E104E" w:rsidRDefault="006E104E" w:rsidP="006E36D0">
      <w:pPr>
        <w:numPr>
          <w:ilvl w:val="1"/>
          <w:numId w:val="108"/>
        </w:numPr>
        <w:spacing w:before="60"/>
        <w:ind w:right="-300" w:hanging="1442"/>
        <w:contextualSpacing/>
        <w:jc w:val="both"/>
      </w:pPr>
      <w:r w:rsidRPr="006E104E">
        <w:rPr>
          <w:b/>
        </w:rPr>
        <w:t xml:space="preserve">Futurismo: </w:t>
      </w:r>
      <w:r w:rsidRPr="006E104E">
        <w:t>Umberto Boccioni;</w:t>
      </w:r>
    </w:p>
    <w:p w:rsidR="006E104E" w:rsidRPr="006E104E" w:rsidRDefault="006E104E" w:rsidP="006E36D0">
      <w:pPr>
        <w:numPr>
          <w:ilvl w:val="1"/>
          <w:numId w:val="108"/>
        </w:numPr>
        <w:spacing w:before="60"/>
        <w:ind w:right="-300" w:hanging="1442"/>
        <w:contextualSpacing/>
        <w:jc w:val="both"/>
      </w:pPr>
      <w:r w:rsidRPr="006E104E">
        <w:rPr>
          <w:b/>
        </w:rPr>
        <w:t xml:space="preserve">Dadaismo: </w:t>
      </w:r>
      <w:r w:rsidRPr="006E104E">
        <w:t>caratteristiche generali;</w:t>
      </w:r>
    </w:p>
    <w:p w:rsidR="006E104E" w:rsidRPr="006E104E" w:rsidRDefault="006E104E" w:rsidP="006E36D0">
      <w:pPr>
        <w:numPr>
          <w:ilvl w:val="1"/>
          <w:numId w:val="108"/>
        </w:numPr>
        <w:spacing w:before="60"/>
        <w:ind w:right="-300" w:hanging="1442"/>
        <w:contextualSpacing/>
        <w:jc w:val="both"/>
      </w:pPr>
      <w:r w:rsidRPr="006E104E">
        <w:rPr>
          <w:b/>
        </w:rPr>
        <w:t xml:space="preserve">Surrealismo: </w:t>
      </w:r>
      <w:r w:rsidRPr="006E104E">
        <w:t>Salvador Dali;</w:t>
      </w:r>
    </w:p>
    <w:p w:rsidR="006E104E" w:rsidRPr="006E104E" w:rsidRDefault="006E104E" w:rsidP="006E36D0">
      <w:pPr>
        <w:numPr>
          <w:ilvl w:val="1"/>
          <w:numId w:val="108"/>
        </w:numPr>
        <w:spacing w:before="60"/>
        <w:ind w:right="-300" w:hanging="1442"/>
        <w:contextualSpacing/>
        <w:jc w:val="both"/>
      </w:pPr>
      <w:r w:rsidRPr="006E104E">
        <w:rPr>
          <w:b/>
        </w:rPr>
        <w:t xml:space="preserve">Astrattismo: </w:t>
      </w:r>
      <w:r w:rsidRPr="006E104E">
        <w:t>Vasilij Kandinskij;</w:t>
      </w:r>
    </w:p>
    <w:p w:rsidR="006E104E" w:rsidRPr="006E104E" w:rsidRDefault="006E104E" w:rsidP="006E36D0">
      <w:pPr>
        <w:numPr>
          <w:ilvl w:val="1"/>
          <w:numId w:val="108"/>
        </w:numPr>
        <w:spacing w:before="60"/>
        <w:ind w:right="-300" w:hanging="1442"/>
        <w:contextualSpacing/>
        <w:jc w:val="both"/>
      </w:pPr>
      <w:r w:rsidRPr="006E104E">
        <w:rPr>
          <w:b/>
        </w:rPr>
        <w:t xml:space="preserve">De stijl: </w:t>
      </w:r>
      <w:r w:rsidRPr="006E104E">
        <w:t>Piet Mondrian.</w:t>
      </w:r>
    </w:p>
    <w:p w:rsidR="006E104E" w:rsidRPr="006E104E" w:rsidRDefault="006E104E" w:rsidP="006E36D0">
      <w:pPr>
        <w:numPr>
          <w:ilvl w:val="0"/>
          <w:numId w:val="108"/>
        </w:numPr>
        <w:spacing w:before="60"/>
        <w:ind w:right="-300" w:hanging="1442"/>
        <w:contextualSpacing/>
        <w:jc w:val="both"/>
      </w:pPr>
      <w:r w:rsidRPr="006E104E">
        <w:rPr>
          <w:b/>
        </w:rPr>
        <w:t>Razionalismo in architettura</w:t>
      </w:r>
      <w:r w:rsidRPr="006E104E">
        <w:t>: caratteristiche generali. L’esperienza del Bauhaus - Le Corbusier: I cinque punti dell’architettura - Frank Lloyd Wright e l’architettura organica; Arte e architettura del Regime in Italia</w:t>
      </w:r>
    </w:p>
    <w:p w:rsidR="006E104E" w:rsidRPr="006E104E" w:rsidRDefault="006E104E" w:rsidP="006E36D0">
      <w:pPr>
        <w:numPr>
          <w:ilvl w:val="0"/>
          <w:numId w:val="108"/>
        </w:numPr>
        <w:spacing w:before="60"/>
        <w:ind w:right="-300" w:hanging="1442"/>
        <w:contextualSpacing/>
        <w:jc w:val="both"/>
      </w:pPr>
      <w:r w:rsidRPr="006E104E">
        <w:t>La tutela dei beni culturali: legislazione di riferimento italiana T.U. 42/2004 e s.m.i.</w:t>
      </w:r>
    </w:p>
    <w:p w:rsidR="006E104E" w:rsidRPr="006E104E" w:rsidRDefault="006E104E" w:rsidP="006E104E">
      <w:pPr>
        <w:ind w:right="-300" w:hanging="1442"/>
      </w:pPr>
    </w:p>
    <w:p w:rsidR="006E104E" w:rsidRPr="006E104E" w:rsidRDefault="006E104E" w:rsidP="006E104E">
      <w:pPr>
        <w:spacing w:line="360" w:lineRule="auto"/>
        <w:ind w:left="6480" w:hanging="1442"/>
        <w:jc w:val="center"/>
        <w:rPr>
          <w:rFonts w:eastAsia="Calibri"/>
        </w:rPr>
      </w:pPr>
      <w:r w:rsidRPr="006E104E">
        <w:rPr>
          <w:rFonts w:eastAsia="Calibri"/>
        </w:rPr>
        <w:t>IL DOCENTE</w:t>
      </w:r>
    </w:p>
    <w:p w:rsidR="006E104E" w:rsidRPr="006E104E" w:rsidRDefault="006E104E" w:rsidP="006E104E">
      <w:pPr>
        <w:spacing w:line="360" w:lineRule="auto"/>
        <w:ind w:left="6480" w:hanging="1442"/>
        <w:jc w:val="center"/>
        <w:rPr>
          <w:rFonts w:eastAsia="Calibri"/>
          <w:b/>
          <w:i/>
        </w:rPr>
      </w:pPr>
      <w:r w:rsidRPr="006E104E">
        <w:rPr>
          <w:rFonts w:eastAsia="Calibri"/>
          <w:b/>
          <w:i/>
        </w:rPr>
        <w:t>Prof. ssa Roberta Lopalco</w:t>
      </w:r>
    </w:p>
    <w:p w:rsidR="006E104E" w:rsidRPr="006E104E" w:rsidRDefault="006E104E" w:rsidP="006E104E">
      <w:pPr>
        <w:ind w:hanging="1442"/>
        <w:jc w:val="center"/>
        <w:rPr>
          <w:rFonts w:eastAsiaTheme="minorHAnsi"/>
        </w:rPr>
      </w:pPr>
    </w:p>
    <w:p w:rsidR="006E104E" w:rsidRPr="006E104E" w:rsidRDefault="006E104E" w:rsidP="006E104E">
      <w:pPr>
        <w:ind w:hanging="1442"/>
        <w:jc w:val="center"/>
      </w:pPr>
      <w:r w:rsidRPr="006E104E">
        <w:rPr>
          <w:noProof/>
        </w:rPr>
        <w:drawing>
          <wp:inline distT="0" distB="0" distL="0" distR="0">
            <wp:extent cx="285750" cy="3238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r w:rsidRPr="006E104E">
        <w:rPr>
          <w:b/>
          <w:i/>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Sede Centrale Via Nardelli, 2 - Tel./Fax  0831516102 -  C.F. 80006060745 -  e-mail: bris00200n@istruzione.it</w:t>
      </w:r>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r w:rsidRPr="006E104E">
        <w:rPr>
          <w:i/>
        </w:rPr>
        <w:t>Viale Istria e Dalmazia n. 2 - Tel/Fax 0831951642 - e-mail:liceosvito@ clio.it</w:t>
      </w:r>
    </w:p>
    <w:p w:rsidR="006E104E" w:rsidRPr="006E104E" w:rsidRDefault="006E104E" w:rsidP="006E104E">
      <w:pPr>
        <w:ind w:hanging="1442"/>
        <w:jc w:val="center"/>
        <w:rPr>
          <w:b/>
          <w:i/>
        </w:rPr>
      </w:pPr>
      <w:r w:rsidRPr="006E104E">
        <w:rPr>
          <w:b/>
          <w:i/>
        </w:rPr>
        <w:t xml:space="preserve">LICEO ARTISTICO E MUSICALE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e-mail:liceosimone@libero.it</w:t>
      </w:r>
    </w:p>
    <w:p w:rsidR="006E104E" w:rsidRPr="006E104E" w:rsidRDefault="006E104E" w:rsidP="006E104E">
      <w:pPr>
        <w:ind w:hanging="1442"/>
        <w:jc w:val="center"/>
        <w:rPr>
          <w:i/>
        </w:rPr>
      </w:pPr>
    </w:p>
    <w:p w:rsidR="006E104E" w:rsidRPr="006E104E" w:rsidRDefault="006E104E" w:rsidP="006E104E">
      <w:pPr>
        <w:ind w:hanging="1442"/>
      </w:pPr>
    </w:p>
    <w:p w:rsidR="006E104E" w:rsidRPr="006E104E" w:rsidRDefault="006E104E" w:rsidP="006E104E">
      <w:pPr>
        <w:ind w:hanging="1442"/>
        <w:jc w:val="center"/>
        <w:rPr>
          <w:b/>
        </w:rPr>
      </w:pPr>
      <w:r w:rsidRPr="006E104E">
        <w:rPr>
          <w:b/>
        </w:rPr>
        <w:t>PROGRAMMA DI SCIENZE MOTORIE</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r w:rsidRPr="006E104E">
        <w:t>ANNO SCOLASTICO 2016/1017</w:t>
      </w:r>
    </w:p>
    <w:p w:rsidR="006E104E" w:rsidRPr="006E104E" w:rsidRDefault="006E104E" w:rsidP="006E104E">
      <w:pPr>
        <w:ind w:hanging="1442"/>
        <w:jc w:val="center"/>
      </w:pPr>
      <w:r w:rsidRPr="006E104E">
        <w:t>Prof. FEDERICO LEUZZI</w:t>
      </w:r>
    </w:p>
    <w:p w:rsidR="006E104E" w:rsidRPr="006E104E" w:rsidRDefault="006E104E" w:rsidP="006E104E">
      <w:pPr>
        <w:ind w:hanging="1442"/>
        <w:jc w:val="both"/>
      </w:pPr>
      <w:r w:rsidRPr="006E104E">
        <w:t xml:space="preserve">In base alle possibilità fornite dagli impianti presenti nell’istituto, l’attività sportiva  ha privilegiato i giochi sportivi in particolar modo:                                   </w:t>
      </w:r>
    </w:p>
    <w:p w:rsidR="006E104E" w:rsidRPr="006E104E" w:rsidRDefault="006E104E" w:rsidP="006E36D0">
      <w:pPr>
        <w:pStyle w:val="Paragrafoelenco"/>
        <w:numPr>
          <w:ilvl w:val="0"/>
          <w:numId w:val="154"/>
        </w:numPr>
        <w:spacing w:after="200" w:line="276" w:lineRule="auto"/>
        <w:ind w:hanging="1442"/>
        <w:jc w:val="both"/>
      </w:pPr>
      <w:r w:rsidRPr="006E104E">
        <w:t>Pallavolo (fondamentali individuali, gioco di squadra).</w:t>
      </w:r>
    </w:p>
    <w:p w:rsidR="006E104E" w:rsidRPr="006E104E" w:rsidRDefault="006E104E" w:rsidP="006E36D0">
      <w:pPr>
        <w:pStyle w:val="Paragrafoelenco"/>
        <w:numPr>
          <w:ilvl w:val="0"/>
          <w:numId w:val="154"/>
        </w:numPr>
        <w:spacing w:after="200" w:line="276" w:lineRule="auto"/>
        <w:ind w:hanging="1442"/>
        <w:jc w:val="both"/>
      </w:pPr>
      <w:r w:rsidRPr="006E104E">
        <w:t>Pallacanestro (fondamentali individuali, gioco di squadra).</w:t>
      </w:r>
    </w:p>
    <w:p w:rsidR="006E104E" w:rsidRPr="006E104E" w:rsidRDefault="006E104E" w:rsidP="006E36D0">
      <w:pPr>
        <w:pStyle w:val="Paragrafoelenco"/>
        <w:numPr>
          <w:ilvl w:val="0"/>
          <w:numId w:val="154"/>
        </w:numPr>
        <w:spacing w:after="200" w:line="276" w:lineRule="auto"/>
        <w:ind w:hanging="1442"/>
        <w:jc w:val="both"/>
      </w:pPr>
      <w:r w:rsidRPr="006E104E">
        <w:t>Pallatamburello.</w:t>
      </w:r>
    </w:p>
    <w:p w:rsidR="006E104E" w:rsidRPr="006E104E" w:rsidRDefault="006E104E" w:rsidP="006E36D0">
      <w:pPr>
        <w:pStyle w:val="Paragrafoelenco"/>
        <w:numPr>
          <w:ilvl w:val="0"/>
          <w:numId w:val="154"/>
        </w:numPr>
        <w:spacing w:after="200" w:line="276" w:lineRule="auto"/>
        <w:ind w:hanging="1442"/>
        <w:jc w:val="both"/>
      </w:pPr>
      <w:r w:rsidRPr="006E104E">
        <w:t xml:space="preserve"> Calcetto. </w:t>
      </w:r>
    </w:p>
    <w:p w:rsidR="006E104E" w:rsidRPr="006E104E" w:rsidRDefault="006E104E" w:rsidP="006E36D0">
      <w:pPr>
        <w:pStyle w:val="Paragrafoelenco"/>
        <w:numPr>
          <w:ilvl w:val="0"/>
          <w:numId w:val="154"/>
        </w:numPr>
        <w:spacing w:after="200" w:line="276" w:lineRule="auto"/>
        <w:ind w:hanging="1442"/>
        <w:jc w:val="both"/>
      </w:pPr>
      <w:r w:rsidRPr="006E104E">
        <w:t xml:space="preserve"> Tennistavolo. </w:t>
      </w:r>
    </w:p>
    <w:p w:rsidR="006E104E" w:rsidRPr="006E104E" w:rsidRDefault="006E104E" w:rsidP="006E36D0">
      <w:pPr>
        <w:pStyle w:val="Paragrafoelenco"/>
        <w:numPr>
          <w:ilvl w:val="0"/>
          <w:numId w:val="154"/>
        </w:numPr>
        <w:spacing w:after="200" w:line="276" w:lineRule="auto"/>
        <w:ind w:hanging="1442"/>
        <w:jc w:val="both"/>
      </w:pPr>
      <w:r w:rsidRPr="006E104E">
        <w:lastRenderedPageBreak/>
        <w:t>Atletica Leggera (corsa veloce – corsa di resistenza – corsa ad ostacoli – salto in lungo).</w:t>
      </w:r>
    </w:p>
    <w:p w:rsidR="006E104E" w:rsidRPr="006E104E" w:rsidRDefault="006E104E" w:rsidP="006E36D0">
      <w:pPr>
        <w:pStyle w:val="Paragrafoelenco"/>
        <w:numPr>
          <w:ilvl w:val="0"/>
          <w:numId w:val="154"/>
        </w:numPr>
        <w:spacing w:after="200" w:line="276" w:lineRule="auto"/>
        <w:ind w:hanging="1442"/>
        <w:jc w:val="both"/>
      </w:pPr>
      <w:r w:rsidRPr="006E104E">
        <w:t>Esercizi a corpo libero – andature ed esercizi di preatletica – esercizi con la funicella – lancio palla medica- volteggi alla cavallina).</w:t>
      </w:r>
    </w:p>
    <w:p w:rsidR="006E104E" w:rsidRPr="006E104E" w:rsidRDefault="006E104E" w:rsidP="006E104E">
      <w:pPr>
        <w:pStyle w:val="Paragrafoelenco"/>
        <w:ind w:hanging="1442"/>
        <w:jc w:val="both"/>
      </w:pPr>
    </w:p>
    <w:p w:rsidR="006E104E" w:rsidRPr="006E104E" w:rsidRDefault="006E104E" w:rsidP="006E104E">
      <w:pPr>
        <w:pStyle w:val="Paragrafoelenco"/>
        <w:ind w:hanging="1442"/>
        <w:jc w:val="both"/>
      </w:pPr>
      <w:r w:rsidRPr="006E104E">
        <w:t>Temi di carattere teorico-pratico:</w:t>
      </w:r>
    </w:p>
    <w:p w:rsidR="006E104E" w:rsidRPr="006E104E" w:rsidRDefault="006E104E" w:rsidP="006E36D0">
      <w:pPr>
        <w:pStyle w:val="Paragrafoelenco"/>
        <w:numPr>
          <w:ilvl w:val="0"/>
          <w:numId w:val="155"/>
        </w:numPr>
        <w:spacing w:after="200" w:line="276" w:lineRule="auto"/>
        <w:ind w:hanging="1442"/>
        <w:jc w:val="both"/>
      </w:pPr>
      <w:r w:rsidRPr="006E104E">
        <w:t>Norme generali sulla struttura di una lezione pratica (riscaldamento generale e specifico, fase centrale, defaticamento).</w:t>
      </w:r>
    </w:p>
    <w:p w:rsidR="006E104E" w:rsidRPr="006E104E" w:rsidRDefault="006E104E" w:rsidP="006E36D0">
      <w:pPr>
        <w:pStyle w:val="Paragrafoelenco"/>
        <w:numPr>
          <w:ilvl w:val="0"/>
          <w:numId w:val="155"/>
        </w:numPr>
        <w:spacing w:after="200" w:line="276" w:lineRule="auto"/>
        <w:ind w:hanging="1442"/>
        <w:jc w:val="both"/>
      </w:pPr>
      <w:r w:rsidRPr="006E104E">
        <w:t xml:space="preserve"> Cenni di anatomia e fisiologia applicata allo sport.</w:t>
      </w:r>
    </w:p>
    <w:p w:rsidR="006E104E" w:rsidRPr="006E104E" w:rsidRDefault="006E104E" w:rsidP="006E104E">
      <w:pPr>
        <w:pStyle w:val="Paragrafoelenco"/>
        <w:ind w:hanging="1442"/>
        <w:jc w:val="both"/>
      </w:pPr>
    </w:p>
    <w:p w:rsidR="006E104E" w:rsidRPr="006E104E" w:rsidRDefault="006E104E" w:rsidP="006E104E">
      <w:pPr>
        <w:spacing w:line="360" w:lineRule="auto"/>
        <w:ind w:left="6480" w:hanging="1442"/>
        <w:jc w:val="center"/>
        <w:rPr>
          <w:rFonts w:eastAsia="Calibri"/>
        </w:rPr>
      </w:pPr>
      <w:r w:rsidRPr="006E104E">
        <w:rPr>
          <w:rFonts w:eastAsia="Calibri"/>
        </w:rPr>
        <w:t>IL DOCENTE</w:t>
      </w:r>
    </w:p>
    <w:p w:rsidR="006E104E" w:rsidRPr="006E104E" w:rsidRDefault="006E104E" w:rsidP="006E104E">
      <w:pPr>
        <w:spacing w:line="360" w:lineRule="auto"/>
        <w:ind w:left="6480" w:hanging="1442"/>
        <w:jc w:val="center"/>
        <w:rPr>
          <w:rFonts w:eastAsia="Calibri"/>
          <w:b/>
          <w:i/>
        </w:rPr>
      </w:pPr>
      <w:r w:rsidRPr="006E104E">
        <w:rPr>
          <w:rFonts w:eastAsia="Calibri"/>
          <w:b/>
          <w:i/>
        </w:rPr>
        <w:t>Prof. Federico Leuzzi</w:t>
      </w:r>
    </w:p>
    <w:p w:rsidR="006E104E" w:rsidRPr="006E104E" w:rsidRDefault="006E104E" w:rsidP="006E104E">
      <w:pPr>
        <w:ind w:hanging="1442"/>
        <w:jc w:val="right"/>
        <w:rPr>
          <w:rFonts w:eastAsiaTheme="minorHAnsi"/>
          <w:b/>
        </w:rPr>
      </w:pPr>
    </w:p>
    <w:p w:rsidR="006E104E" w:rsidRPr="006E104E" w:rsidRDefault="006E104E" w:rsidP="006E104E">
      <w:pPr>
        <w:ind w:hanging="1442"/>
        <w:jc w:val="right"/>
        <w:rPr>
          <w:b/>
        </w:rPr>
      </w:pPr>
    </w:p>
    <w:p w:rsidR="006E104E" w:rsidRPr="006E104E" w:rsidRDefault="006E104E" w:rsidP="006E104E">
      <w:pPr>
        <w:ind w:hanging="1442"/>
        <w:jc w:val="right"/>
        <w:rPr>
          <w:b/>
        </w:rPr>
      </w:pP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jc w:val="center"/>
      </w:pPr>
      <w:r w:rsidRPr="006E104E">
        <w:t>ALLEGATO 3</w:t>
      </w:r>
    </w:p>
    <w:p w:rsidR="006E104E" w:rsidRPr="006E104E" w:rsidRDefault="006E104E" w:rsidP="006E104E">
      <w:pPr>
        <w:ind w:hanging="1442"/>
        <w:jc w:val="center"/>
      </w:pPr>
      <w:r w:rsidRPr="006E104E">
        <w:t xml:space="preserve">SIMULAZIONI III PROVA </w:t>
      </w:r>
    </w:p>
    <w:p w:rsidR="006E104E" w:rsidRPr="006E104E" w:rsidRDefault="006E104E" w:rsidP="006E104E">
      <w:pPr>
        <w:ind w:hanging="1442"/>
        <w:jc w:val="center"/>
      </w:pPr>
      <w:r w:rsidRPr="006E104E">
        <w:t>CLASSE VB</w:t>
      </w: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r w:rsidRPr="006E104E">
        <w:t xml:space="preserve">                                                           </w:t>
      </w:r>
    </w:p>
    <w:p w:rsidR="006E104E" w:rsidRPr="006E104E" w:rsidRDefault="006E104E" w:rsidP="006E104E">
      <w:pPr>
        <w:pStyle w:val="Didascalia"/>
        <w:ind w:hanging="1442"/>
        <w:jc w:val="left"/>
        <w:rPr>
          <w:sz w:val="24"/>
        </w:rPr>
      </w:pPr>
      <w:r w:rsidRPr="006E104E">
        <w:rPr>
          <w:noProof/>
          <w:sz w:val="24"/>
        </w:rPr>
        <w:drawing>
          <wp:inline distT="0" distB="0" distL="0" distR="0">
            <wp:extent cx="971550" cy="723900"/>
            <wp:effectExtent l="0" t="0" r="0" b="0"/>
            <wp:docPr id="22" name="Immagine 22" descr="Flag_of_Euro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Flag_of_Europe.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r w:rsidRPr="006E104E">
        <w:rPr>
          <w:sz w:val="24"/>
        </w:rPr>
        <w:t xml:space="preserve">                               </w:t>
      </w:r>
      <w:r w:rsidRPr="006E104E">
        <w:rPr>
          <w:sz w:val="24"/>
        </w:rPr>
        <w:object w:dxaOrig="136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9.25pt" o:ole="">
            <v:imagedata r:id="rId18" o:title=""/>
          </v:shape>
          <o:OLEObject Type="Embed" ProgID="MSPhotoEd.3" ShapeID="_x0000_i1025" DrawAspect="Content" ObjectID="_1558798364" r:id="rId19"/>
        </w:object>
      </w:r>
      <w:r w:rsidRPr="006E104E">
        <w:rPr>
          <w:sz w:val="24"/>
        </w:rPr>
        <w:t xml:space="preserve">                           </w:t>
      </w:r>
      <w:r w:rsidRPr="006E104E">
        <w:rPr>
          <w:noProof/>
          <w:sz w:val="24"/>
        </w:rPr>
        <w:drawing>
          <wp:inline distT="0" distB="0" distL="0" distR="0">
            <wp:extent cx="857250" cy="82867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r w:rsidRPr="006E104E">
        <w:rPr>
          <w:sz w:val="24"/>
        </w:rPr>
        <w:t xml:space="preserve">                </w:t>
      </w:r>
    </w:p>
    <w:p w:rsidR="006E104E" w:rsidRPr="006E104E" w:rsidRDefault="006E104E" w:rsidP="006E104E">
      <w:pPr>
        <w:pStyle w:val="Didascalia"/>
        <w:ind w:hanging="1442"/>
        <w:rPr>
          <w:b/>
          <w:sz w:val="24"/>
        </w:rPr>
      </w:pPr>
      <w:r w:rsidRPr="006E104E">
        <w:rPr>
          <w:b/>
          <w:sz w:val="24"/>
        </w:rPr>
        <w:t xml:space="preserve">                        Istituto di Istruzione Secondaria Superiore</w:t>
      </w:r>
    </w:p>
    <w:p w:rsidR="006E104E" w:rsidRPr="006E104E" w:rsidRDefault="006E104E" w:rsidP="006E104E">
      <w:pPr>
        <w:pStyle w:val="Titolo4"/>
        <w:ind w:hanging="1442"/>
        <w:jc w:val="center"/>
        <w:rPr>
          <w:b/>
        </w:rPr>
      </w:pPr>
      <w:r w:rsidRPr="006E104E">
        <w:t xml:space="preserve">E-mail: </w:t>
      </w:r>
      <w:hyperlink r:id="rId21" w:history="1">
        <w:r w:rsidRPr="006E104E">
          <w:rPr>
            <w:rStyle w:val="Collegamentoipertestuale"/>
          </w:rPr>
          <w:t>bris00200n@pec.istruzione.it</w:t>
        </w:r>
      </w:hyperlink>
    </w:p>
    <w:p w:rsidR="006E104E" w:rsidRPr="006E104E" w:rsidRDefault="006E104E" w:rsidP="006E104E">
      <w:pPr>
        <w:ind w:hanging="1442"/>
        <w:jc w:val="center"/>
      </w:pPr>
      <w:r w:rsidRPr="006E104E">
        <w:t>C.F. 80006060745</w:t>
      </w:r>
    </w:p>
    <w:p w:rsidR="006E104E" w:rsidRPr="006E104E" w:rsidRDefault="006E104E" w:rsidP="006E104E">
      <w:pPr>
        <w:pStyle w:val="Titolo2"/>
        <w:ind w:left="2292" w:hanging="1442"/>
        <w:jc w:val="center"/>
        <w:rPr>
          <w:rFonts w:eastAsia="Arial Unicode MS"/>
          <w:sz w:val="24"/>
          <w:szCs w:val="24"/>
        </w:rPr>
      </w:pPr>
      <w:r w:rsidRPr="006E104E">
        <w:rPr>
          <w:sz w:val="24"/>
          <w:szCs w:val="24"/>
        </w:rPr>
        <w:t>LICEO CLASSICO “B. MARZOLLA” - BRINDISI</w:t>
      </w:r>
    </w:p>
    <w:p w:rsidR="006E104E" w:rsidRPr="006E104E" w:rsidRDefault="006E104E" w:rsidP="006E104E">
      <w:pPr>
        <w:pStyle w:val="Titolo4"/>
        <w:ind w:left="708" w:hanging="1442"/>
        <w:jc w:val="center"/>
        <w:rPr>
          <w:rFonts w:eastAsia="Arial Unicode MS"/>
        </w:rPr>
      </w:pPr>
      <w:r w:rsidRPr="006E104E">
        <w:t>Via Nardelli, 2 - Tel./Fax 0831516102</w:t>
      </w:r>
    </w:p>
    <w:p w:rsidR="006E104E" w:rsidRPr="006E104E" w:rsidRDefault="006E104E" w:rsidP="006E104E">
      <w:pPr>
        <w:ind w:left="708" w:hanging="1442"/>
        <w:jc w:val="center"/>
        <w:rPr>
          <w:rFonts w:eastAsiaTheme="minorHAnsi"/>
          <w:b/>
          <w:i/>
        </w:rPr>
      </w:pPr>
      <w:r w:rsidRPr="006E104E">
        <w:rPr>
          <w:b/>
          <w:i/>
        </w:rPr>
        <w:t>LICEO SCIENTIFICO “L. LEO” - SAN VITO DEI NORMANNI (BR)</w:t>
      </w:r>
    </w:p>
    <w:p w:rsidR="006E104E" w:rsidRPr="006E104E" w:rsidRDefault="006E104E" w:rsidP="006E104E">
      <w:pPr>
        <w:pStyle w:val="Titolo5"/>
        <w:ind w:left="708" w:hanging="1442"/>
        <w:jc w:val="center"/>
        <w:rPr>
          <w:rFonts w:eastAsia="Arial Unicode MS"/>
          <w:sz w:val="24"/>
          <w:szCs w:val="24"/>
        </w:rPr>
      </w:pPr>
      <w:r w:rsidRPr="006E104E">
        <w:rPr>
          <w:sz w:val="24"/>
          <w:szCs w:val="24"/>
        </w:rPr>
        <w:lastRenderedPageBreak/>
        <w:t>Viale Istria e Dalmazia, 1 - Tel./Fax 0831951642</w:t>
      </w:r>
    </w:p>
    <w:p w:rsidR="006E104E" w:rsidRPr="006E104E" w:rsidRDefault="006E104E" w:rsidP="006E104E">
      <w:pPr>
        <w:pStyle w:val="Titolo6"/>
        <w:ind w:left="708" w:hanging="1442"/>
        <w:jc w:val="center"/>
        <w:rPr>
          <w:rFonts w:eastAsia="Arial Unicode MS"/>
          <w:bCs/>
          <w:sz w:val="24"/>
          <w:szCs w:val="24"/>
        </w:rPr>
      </w:pPr>
      <w:r w:rsidRPr="006E104E">
        <w:rPr>
          <w:sz w:val="24"/>
          <w:szCs w:val="24"/>
        </w:rPr>
        <w:t>LICEO ARTISTICO- MUSICALE “SIMONE-DURANO”BRINDISI</w:t>
      </w:r>
    </w:p>
    <w:p w:rsidR="006E104E" w:rsidRPr="006E104E" w:rsidRDefault="006E104E" w:rsidP="006E104E">
      <w:pPr>
        <w:ind w:left="708" w:hanging="1442"/>
        <w:jc w:val="center"/>
        <w:rPr>
          <w:rFonts w:eastAsiaTheme="minorHAnsi"/>
        </w:rPr>
      </w:pPr>
      <w:r w:rsidRPr="006E104E">
        <w:t>Via F.Assennato 1-  Tel.  0831 527788 /  FAX 0831 568166</w:t>
      </w:r>
    </w:p>
    <w:p w:rsidR="006E104E" w:rsidRPr="006E104E" w:rsidRDefault="006E104E" w:rsidP="006E104E">
      <w:pPr>
        <w:ind w:hanging="1442"/>
        <w:jc w:val="center"/>
      </w:pPr>
    </w:p>
    <w:p w:rsidR="006E104E" w:rsidRPr="006E104E" w:rsidRDefault="006E104E" w:rsidP="006E104E">
      <w:pPr>
        <w:ind w:hanging="1442"/>
      </w:pPr>
    </w:p>
    <w:p w:rsidR="006E104E" w:rsidRPr="006E104E" w:rsidRDefault="006E104E" w:rsidP="006E104E">
      <w:pPr>
        <w:ind w:hanging="1442"/>
        <w:jc w:val="center"/>
        <w:rPr>
          <w:b/>
        </w:rPr>
      </w:pPr>
      <w:r w:rsidRPr="006E104E">
        <w:rPr>
          <w:b/>
        </w:rPr>
        <w:t>SIMULAZIONE III PROVA</w:t>
      </w:r>
    </w:p>
    <w:p w:rsidR="006E104E" w:rsidRPr="006E104E" w:rsidRDefault="006E104E" w:rsidP="006E104E">
      <w:pPr>
        <w:ind w:hanging="1442"/>
        <w:jc w:val="center"/>
        <w:rPr>
          <w:b/>
        </w:rPr>
      </w:pPr>
      <w:r w:rsidRPr="006E104E">
        <w:rPr>
          <w:b/>
        </w:rPr>
        <w:t>I QUADRIMESTRE</w:t>
      </w:r>
    </w:p>
    <w:p w:rsidR="006E104E" w:rsidRPr="006E104E" w:rsidRDefault="006E104E" w:rsidP="006E104E">
      <w:pPr>
        <w:ind w:hanging="1442"/>
        <w:jc w:val="center"/>
        <w:rPr>
          <w:b/>
        </w:rPr>
      </w:pPr>
      <w:r w:rsidRPr="006E104E">
        <w:rPr>
          <w:b/>
        </w:rPr>
        <w:t>5B</w:t>
      </w:r>
    </w:p>
    <w:p w:rsidR="006E104E" w:rsidRPr="006E104E" w:rsidRDefault="006E104E" w:rsidP="006E104E">
      <w:pPr>
        <w:ind w:hanging="1442"/>
        <w:jc w:val="center"/>
        <w:rPr>
          <w:b/>
        </w:rPr>
      </w:pPr>
      <w:r w:rsidRPr="006E104E">
        <w:rPr>
          <w:b/>
        </w:rPr>
        <w:t>21 gennaio 2017</w:t>
      </w: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pPr>
      <w:r w:rsidRPr="006E104E">
        <w:t>DISCIPLINE COINVOLTE:</w:t>
      </w:r>
    </w:p>
    <w:p w:rsidR="006E104E" w:rsidRPr="006E104E" w:rsidRDefault="006E104E" w:rsidP="006E36D0">
      <w:pPr>
        <w:pStyle w:val="Paragrafoelenco"/>
        <w:numPr>
          <w:ilvl w:val="0"/>
          <w:numId w:val="156"/>
        </w:numPr>
        <w:spacing w:after="200" w:line="276" w:lineRule="auto"/>
        <w:ind w:hanging="1442"/>
      </w:pPr>
      <w:r w:rsidRPr="006E104E">
        <w:t>LATINO</w:t>
      </w:r>
    </w:p>
    <w:p w:rsidR="006E104E" w:rsidRPr="006E104E" w:rsidRDefault="006E104E" w:rsidP="006E36D0">
      <w:pPr>
        <w:pStyle w:val="Paragrafoelenco"/>
        <w:numPr>
          <w:ilvl w:val="0"/>
          <w:numId w:val="156"/>
        </w:numPr>
        <w:spacing w:after="200" w:line="276" w:lineRule="auto"/>
        <w:ind w:hanging="1442"/>
      </w:pPr>
      <w:r w:rsidRPr="006E104E">
        <w:t>INGLESE</w:t>
      </w:r>
    </w:p>
    <w:p w:rsidR="006E104E" w:rsidRPr="006E104E" w:rsidRDefault="006E104E" w:rsidP="006E36D0">
      <w:pPr>
        <w:pStyle w:val="Paragrafoelenco"/>
        <w:numPr>
          <w:ilvl w:val="0"/>
          <w:numId w:val="156"/>
        </w:numPr>
        <w:spacing w:after="200" w:line="276" w:lineRule="auto"/>
        <w:ind w:hanging="1442"/>
      </w:pPr>
      <w:r w:rsidRPr="006E104E">
        <w:t>FILOSOFIA</w:t>
      </w:r>
    </w:p>
    <w:p w:rsidR="006E104E" w:rsidRPr="006E104E" w:rsidRDefault="006E104E" w:rsidP="006E36D0">
      <w:pPr>
        <w:pStyle w:val="Paragrafoelenco"/>
        <w:numPr>
          <w:ilvl w:val="0"/>
          <w:numId w:val="156"/>
        </w:numPr>
        <w:spacing w:after="200" w:line="276" w:lineRule="auto"/>
        <w:ind w:hanging="1442"/>
      </w:pPr>
      <w:r w:rsidRPr="006E104E">
        <w:t>SCIENZE</w:t>
      </w:r>
    </w:p>
    <w:p w:rsidR="006E104E" w:rsidRPr="006E104E" w:rsidRDefault="006E104E" w:rsidP="006E36D0">
      <w:pPr>
        <w:pStyle w:val="Paragrafoelenco"/>
        <w:numPr>
          <w:ilvl w:val="0"/>
          <w:numId w:val="156"/>
        </w:numPr>
        <w:spacing w:after="200" w:line="276" w:lineRule="auto"/>
        <w:ind w:hanging="1442"/>
      </w:pPr>
      <w:r w:rsidRPr="006E104E">
        <w:t>STORIA DELL’ARTE</w:t>
      </w:r>
    </w:p>
    <w:p w:rsidR="006E104E" w:rsidRPr="006E104E" w:rsidRDefault="006E104E" w:rsidP="006E104E">
      <w:pPr>
        <w:ind w:hanging="1442"/>
      </w:pPr>
    </w:p>
    <w:p w:rsidR="006E104E" w:rsidRPr="006E104E" w:rsidRDefault="006E104E" w:rsidP="006E104E">
      <w:pPr>
        <w:ind w:hanging="1442"/>
        <w:rPr>
          <w:b/>
        </w:rPr>
      </w:pPr>
      <w:r w:rsidRPr="006E104E">
        <w:rPr>
          <w:b/>
        </w:rPr>
        <w:t>TEMPO A DISPOSIZIONE : 150 min</w:t>
      </w:r>
    </w:p>
    <w:p w:rsidR="006E104E" w:rsidRPr="006E104E" w:rsidRDefault="006E104E" w:rsidP="006E104E">
      <w:pPr>
        <w:ind w:hanging="1442"/>
      </w:pPr>
      <w:r w:rsidRPr="006E104E">
        <w:t>Ora d’inizio: 8,30</w:t>
      </w:r>
    </w:p>
    <w:p w:rsidR="006E104E" w:rsidRPr="006E104E" w:rsidRDefault="006E104E" w:rsidP="006E104E">
      <w:pPr>
        <w:ind w:hanging="1442"/>
      </w:pPr>
      <w:r w:rsidRPr="006E104E">
        <w:t>Ora consegna: 11,00</w:t>
      </w:r>
    </w:p>
    <w:p w:rsidR="006E104E" w:rsidRPr="006E104E" w:rsidRDefault="006E104E" w:rsidP="006E104E">
      <w:pPr>
        <w:ind w:hanging="1442"/>
      </w:pPr>
    </w:p>
    <w:p w:rsidR="006E104E" w:rsidRPr="006E104E" w:rsidRDefault="006E104E" w:rsidP="006E104E">
      <w:pPr>
        <w:ind w:hanging="1442"/>
        <w:rPr>
          <w:rFonts w:asciiTheme="minorHAnsi" w:hAnsiTheme="minorHAnsi" w:cstheme="minorBidi"/>
        </w:rPr>
      </w:pPr>
    </w:p>
    <w:p w:rsidR="006E104E" w:rsidRPr="006E104E" w:rsidRDefault="006E104E" w:rsidP="006E104E">
      <w:pPr>
        <w:ind w:hanging="1442"/>
      </w:pPr>
      <w:r w:rsidRPr="006E104E">
        <w:t>COGNOME E NOME ……………………………………………………………………….</w:t>
      </w:r>
    </w:p>
    <w:p w:rsidR="006E104E" w:rsidRPr="006E104E" w:rsidRDefault="006E104E" w:rsidP="006E104E">
      <w:pPr>
        <w:ind w:hanging="1442"/>
        <w:rPr>
          <w:b/>
        </w:rPr>
      </w:pPr>
    </w:p>
    <w:p w:rsidR="006E104E" w:rsidRPr="006E104E" w:rsidRDefault="006E104E" w:rsidP="006E104E">
      <w:pPr>
        <w:ind w:hanging="1442"/>
        <w:jc w:val="center"/>
        <w:rPr>
          <w:b/>
        </w:rPr>
      </w:pPr>
      <w:r w:rsidRPr="006E104E">
        <w:rPr>
          <w:b/>
        </w:rPr>
        <w:t>SIMULAZIONE III PROVA DEL 21/01/2017</w:t>
      </w:r>
    </w:p>
    <w:p w:rsidR="006E104E" w:rsidRPr="006E104E" w:rsidRDefault="006E104E" w:rsidP="006E104E">
      <w:pPr>
        <w:ind w:hanging="1442"/>
        <w:rPr>
          <w:b/>
        </w:rPr>
      </w:pPr>
    </w:p>
    <w:p w:rsidR="006E104E" w:rsidRPr="006E104E" w:rsidRDefault="006E104E" w:rsidP="006E104E">
      <w:pPr>
        <w:ind w:hanging="1442"/>
        <w:rPr>
          <w:b/>
        </w:rPr>
      </w:pPr>
      <w:r w:rsidRPr="006E104E">
        <w:rPr>
          <w:b/>
        </w:rPr>
        <w:t>DISCIPLINA</w:t>
      </w:r>
      <w:r w:rsidRPr="006E104E">
        <w:t xml:space="preserve">: </w:t>
      </w:r>
      <w:r w:rsidRPr="006E104E">
        <w:rPr>
          <w:b/>
        </w:rPr>
        <w:t>LATINO</w:t>
      </w:r>
    </w:p>
    <w:p w:rsidR="006E104E" w:rsidRPr="006E104E" w:rsidRDefault="006E104E" w:rsidP="006E104E">
      <w:pPr>
        <w:ind w:hanging="1442"/>
      </w:pPr>
    </w:p>
    <w:p w:rsidR="006E104E" w:rsidRPr="006E104E" w:rsidRDefault="006E104E" w:rsidP="006E104E">
      <w:pPr>
        <w:ind w:hanging="1442"/>
      </w:pPr>
      <w:r w:rsidRPr="006E104E">
        <w:t>COGNOME E NOME ………………………………… CLASSE V sez. A/B</w:t>
      </w:r>
    </w:p>
    <w:p w:rsidR="006E104E" w:rsidRPr="006E104E" w:rsidRDefault="006E104E" w:rsidP="006E104E">
      <w:pPr>
        <w:ind w:hanging="1442"/>
      </w:pPr>
    </w:p>
    <w:p w:rsidR="006E104E" w:rsidRPr="006E104E" w:rsidRDefault="006E104E" w:rsidP="006E104E">
      <w:pPr>
        <w:ind w:hanging="1442"/>
      </w:pPr>
      <w:r w:rsidRPr="006E104E">
        <w:t>Rispondi alle seguenti domande in uno spazio massimo di 8 righe</w:t>
      </w:r>
    </w:p>
    <w:p w:rsidR="006E104E" w:rsidRPr="006E104E" w:rsidRDefault="006E104E" w:rsidP="006E104E">
      <w:pPr>
        <w:ind w:hanging="1442"/>
      </w:pPr>
    </w:p>
    <w:p w:rsidR="006E104E" w:rsidRPr="006E104E" w:rsidRDefault="006E104E" w:rsidP="006E104E">
      <w:pPr>
        <w:spacing w:line="360" w:lineRule="auto"/>
        <w:ind w:left="284" w:hanging="1442"/>
      </w:pPr>
      <w:r w:rsidRPr="006E104E">
        <w:t>1)In che cosa consiste il realismo di Petronio?</w:t>
      </w:r>
    </w:p>
    <w:p w:rsidR="006E104E" w:rsidRPr="006E104E" w:rsidRDefault="006E104E" w:rsidP="006E104E">
      <w:pPr>
        <w:spacing w:line="360" w:lineRule="auto"/>
        <w:ind w:left="284" w:hanging="1442"/>
      </w:pPr>
      <w:r w:rsidRPr="006E104E">
        <w:t>……………………………………………………………………………………………………………………………………………………………………………………………………………………………………………………………………………………………………………………………………………………………………………………………………………………………………………………………………………………………………………………………………………………………………………………………………………………………………………………………………………………………………………………………………………………………………………………………………………………………………………………………………………………………………………………………………………………………………………………………………………………………………………………………….</w:t>
      </w:r>
    </w:p>
    <w:p w:rsidR="006E104E" w:rsidRPr="006E104E" w:rsidRDefault="006E104E" w:rsidP="006E104E">
      <w:pPr>
        <w:spacing w:line="360" w:lineRule="auto"/>
        <w:ind w:left="284" w:hanging="1442"/>
      </w:pPr>
      <w:r w:rsidRPr="006E104E">
        <w:lastRenderedPageBreak/>
        <w:t>2) Quali sono le tragedie di Seneca e quali sono i temi presenti in esse?</w:t>
      </w:r>
    </w:p>
    <w:p w:rsidR="006E104E" w:rsidRPr="006E104E" w:rsidRDefault="006E104E" w:rsidP="006E104E">
      <w:pPr>
        <w:spacing w:line="360" w:lineRule="auto"/>
        <w:ind w:left="284" w:hanging="1442"/>
      </w:pPr>
      <w:r w:rsidRPr="006E104E">
        <w:t>………………………………………………………………………………………………………………………………………………………………………………………………………………………………………………………………………………………………………………………………………………………………………………………………………………………………………………………………………………………………………………………………………………………………………………………………………………………………………………………………………………………………………………………………………………………………………………………………………………………………………………………………………………………………………………………………………………………………………………………………………………………………………………………………</w:t>
      </w:r>
    </w:p>
    <w:p w:rsidR="006E104E" w:rsidRPr="006E104E" w:rsidRDefault="006E104E" w:rsidP="006E104E">
      <w:pPr>
        <w:ind w:hanging="1442"/>
        <w:jc w:val="center"/>
        <w:rPr>
          <w:b/>
        </w:rPr>
      </w:pPr>
      <w:r w:rsidRPr="006E104E">
        <w:rPr>
          <w:b/>
        </w:rPr>
        <w:t>SIMULAZIONE III PROVA DEL 21/01/2017</w:t>
      </w:r>
    </w:p>
    <w:p w:rsidR="006E104E" w:rsidRPr="006E104E" w:rsidRDefault="006E104E" w:rsidP="006E104E">
      <w:pPr>
        <w:ind w:hanging="1442"/>
        <w:jc w:val="center"/>
      </w:pPr>
    </w:p>
    <w:p w:rsidR="006E104E" w:rsidRPr="006E104E" w:rsidRDefault="006E104E" w:rsidP="006E104E">
      <w:pPr>
        <w:ind w:hanging="1442"/>
        <w:jc w:val="center"/>
        <w:rPr>
          <w:b/>
        </w:rPr>
      </w:pPr>
      <w:r w:rsidRPr="006E104E">
        <w:rPr>
          <w:b/>
        </w:rPr>
        <w:t>DISCIPLINA</w:t>
      </w:r>
      <w:r w:rsidRPr="006E104E">
        <w:t xml:space="preserve">: </w:t>
      </w:r>
      <w:r w:rsidRPr="006E104E">
        <w:rPr>
          <w:b/>
        </w:rPr>
        <w:t>INGLESE</w:t>
      </w:r>
    </w:p>
    <w:p w:rsidR="006E104E" w:rsidRPr="006E104E" w:rsidRDefault="006E104E" w:rsidP="006E104E">
      <w:pPr>
        <w:ind w:hanging="1442"/>
        <w:jc w:val="center"/>
        <w:rPr>
          <w:b/>
        </w:rPr>
      </w:pPr>
    </w:p>
    <w:p w:rsidR="006E104E" w:rsidRPr="006E104E" w:rsidRDefault="006E104E" w:rsidP="006E104E">
      <w:pPr>
        <w:ind w:hanging="1442"/>
        <w:jc w:val="center"/>
      </w:pPr>
      <w:r w:rsidRPr="006E104E">
        <w:t xml:space="preserve">COGNOME E NOME ………………………………… CLASSE V sez.B </w:t>
      </w:r>
    </w:p>
    <w:p w:rsidR="006E104E" w:rsidRPr="006E104E" w:rsidRDefault="006E104E" w:rsidP="006E104E">
      <w:pPr>
        <w:ind w:hanging="1442"/>
      </w:pPr>
    </w:p>
    <w:p w:rsidR="006E104E" w:rsidRPr="006E104E" w:rsidRDefault="006E104E" w:rsidP="006E104E">
      <w:pPr>
        <w:ind w:hanging="1442"/>
      </w:pPr>
      <w:r w:rsidRPr="006E104E">
        <w:t>Rispondi alle seguenti domande in uno spazio massimo di 8 righe</w:t>
      </w:r>
    </w:p>
    <w:p w:rsidR="006E104E" w:rsidRPr="006E104E" w:rsidRDefault="006E104E" w:rsidP="006E104E">
      <w:pPr>
        <w:ind w:hanging="1442"/>
      </w:pPr>
    </w:p>
    <w:p w:rsidR="006E104E" w:rsidRPr="006E104E" w:rsidRDefault="006E104E" w:rsidP="006E36D0">
      <w:pPr>
        <w:numPr>
          <w:ilvl w:val="0"/>
          <w:numId w:val="157"/>
        </w:numPr>
        <w:ind w:hanging="1442"/>
        <w:jc w:val="both"/>
        <w:rPr>
          <w:lang w:val="en-US"/>
        </w:rPr>
      </w:pPr>
      <w:r w:rsidRPr="006E104E">
        <w:rPr>
          <w:lang w:val="en-US"/>
        </w:rPr>
        <w:t xml:space="preserve">Why is the Preface to ”The picture of Dorian Gray” considered the manifesto of the  aesthetic movement?                             </w:t>
      </w:r>
    </w:p>
    <w:p w:rsidR="006E104E" w:rsidRPr="006E104E" w:rsidRDefault="006E104E" w:rsidP="006E104E">
      <w:pPr>
        <w:ind w:left="7515" w:hanging="1442"/>
        <w:jc w:val="both"/>
      </w:pPr>
      <w:r w:rsidRPr="006E104E">
        <w:rPr>
          <w:lang w:val="en-US"/>
        </w:rPr>
        <w:t xml:space="preserve">  </w:t>
      </w:r>
      <w:r w:rsidRPr="006E104E">
        <w:t xml:space="preserve">Punti ……/15                                                                                           </w:t>
      </w:r>
    </w:p>
    <w:p w:rsidR="006E104E" w:rsidRPr="006E104E" w:rsidRDefault="006E104E" w:rsidP="006E104E">
      <w:pPr>
        <w:ind w:hanging="1442"/>
      </w:pPr>
    </w:p>
    <w:p w:rsidR="006E104E" w:rsidRPr="006E104E" w:rsidRDefault="006E104E" w:rsidP="006E104E">
      <w:pPr>
        <w:spacing w:line="360" w:lineRule="auto"/>
        <w:ind w:hanging="1442"/>
      </w:pPr>
      <w:r w:rsidRPr="006E104E">
        <w:t>…………………………………………………………………………………………………………………………………………………………………………………………………………………………………………………………………………………………………………………………………………………………………………………………………………………………………………………………………………………………………………………………………………………………………………………………………………………………………………………………………………………………………………………………………………………………………………………………………………………………………………………………………………………………………………………………………………………………………………………………………………………………………………………………………………………..</w:t>
      </w:r>
    </w:p>
    <w:p w:rsidR="006E104E" w:rsidRPr="006E104E" w:rsidRDefault="006E104E" w:rsidP="006E36D0">
      <w:pPr>
        <w:numPr>
          <w:ilvl w:val="0"/>
          <w:numId w:val="157"/>
        </w:numPr>
        <w:spacing w:line="276" w:lineRule="auto"/>
        <w:ind w:hanging="1442"/>
        <w:jc w:val="both"/>
        <w:rPr>
          <w:lang w:val="en-US"/>
        </w:rPr>
      </w:pPr>
      <w:r w:rsidRPr="006E104E">
        <w:rPr>
          <w:lang w:val="en-US"/>
        </w:rPr>
        <w:t>What is the main theme of “the importance of being Earnest”, and what dramatic techniques are adopted by Wilde?</w:t>
      </w:r>
    </w:p>
    <w:p w:rsidR="006E104E" w:rsidRPr="006E104E" w:rsidRDefault="006E104E" w:rsidP="006E104E">
      <w:pPr>
        <w:spacing w:line="480" w:lineRule="auto"/>
        <w:ind w:left="7080" w:hanging="1442"/>
      </w:pPr>
      <w:r w:rsidRPr="006E104E">
        <w:rPr>
          <w:lang w:val="en-US"/>
        </w:rPr>
        <w:t xml:space="preserve">        </w:t>
      </w:r>
      <w:r w:rsidRPr="006E104E">
        <w:t xml:space="preserve">Punti ……/15                                                  </w:t>
      </w:r>
    </w:p>
    <w:p w:rsidR="006E104E" w:rsidRPr="006E104E" w:rsidRDefault="006E104E" w:rsidP="006E104E">
      <w:pPr>
        <w:spacing w:line="360" w:lineRule="auto"/>
        <w:ind w:hanging="1442"/>
        <w:jc w:val="both"/>
      </w:pPr>
      <w:r w:rsidRPr="006E104E">
        <w:lastRenderedPageBreak/>
        <w:t>………………………………………………………………………………………………………………………………………………………………………………………………………………………………………………………………………………………………………………………………………………………………………………………………………………………………………………………………………………………………………………………………………………………………………………………………………………………………………………………………………………………………………………………………………………………………………………………………………………………………………………………………………………………………………………………………………………………………………………………………………………………………………………………</w:t>
      </w:r>
    </w:p>
    <w:p w:rsidR="006E104E" w:rsidRPr="006E104E" w:rsidRDefault="006E104E" w:rsidP="006E104E">
      <w:pPr>
        <w:spacing w:line="360" w:lineRule="auto"/>
        <w:ind w:left="284" w:hanging="1442"/>
      </w:pPr>
    </w:p>
    <w:p w:rsidR="006E104E" w:rsidRPr="006E104E" w:rsidRDefault="006E104E" w:rsidP="006E104E">
      <w:pPr>
        <w:ind w:hanging="1442"/>
        <w:jc w:val="center"/>
        <w:rPr>
          <w:b/>
        </w:rPr>
      </w:pPr>
      <w:r w:rsidRPr="006E104E">
        <w:rPr>
          <w:b/>
        </w:rPr>
        <w:t>SIMULAZIONE III PROVA DEL 21/01/2017</w:t>
      </w:r>
    </w:p>
    <w:p w:rsidR="006E104E" w:rsidRPr="006E104E" w:rsidRDefault="006E104E" w:rsidP="006E104E">
      <w:pPr>
        <w:ind w:hanging="1442"/>
        <w:jc w:val="center"/>
        <w:rPr>
          <w:b/>
        </w:rPr>
      </w:pPr>
    </w:p>
    <w:p w:rsidR="006E104E" w:rsidRPr="006E104E" w:rsidRDefault="006E104E" w:rsidP="006E104E">
      <w:pPr>
        <w:ind w:hanging="1442"/>
        <w:jc w:val="center"/>
        <w:rPr>
          <w:b/>
        </w:rPr>
      </w:pPr>
      <w:r w:rsidRPr="006E104E">
        <w:rPr>
          <w:b/>
        </w:rPr>
        <w:t>DISCIPLINA</w:t>
      </w:r>
      <w:r w:rsidRPr="006E104E">
        <w:t xml:space="preserve">: </w:t>
      </w:r>
      <w:r w:rsidRPr="006E104E">
        <w:rPr>
          <w:b/>
        </w:rPr>
        <w:t>FILOSOFIA</w:t>
      </w:r>
    </w:p>
    <w:p w:rsidR="006E104E" w:rsidRPr="006E104E" w:rsidRDefault="006E104E" w:rsidP="006E104E">
      <w:pPr>
        <w:ind w:hanging="1442"/>
        <w:jc w:val="center"/>
      </w:pPr>
    </w:p>
    <w:p w:rsidR="006E104E" w:rsidRPr="006E104E" w:rsidRDefault="006E104E" w:rsidP="006E104E">
      <w:pPr>
        <w:ind w:hanging="1442"/>
        <w:jc w:val="center"/>
      </w:pPr>
      <w:r w:rsidRPr="006E104E">
        <w:t>COGNOME E NOME ………………………………… CLASSE V sez. B</w:t>
      </w:r>
    </w:p>
    <w:p w:rsidR="006E104E" w:rsidRPr="006E104E" w:rsidRDefault="006E104E" w:rsidP="006E104E">
      <w:pPr>
        <w:ind w:hanging="1442"/>
      </w:pPr>
    </w:p>
    <w:p w:rsidR="006E104E" w:rsidRPr="006E104E" w:rsidRDefault="006E104E" w:rsidP="006E104E">
      <w:pPr>
        <w:ind w:hanging="1442"/>
        <w:jc w:val="center"/>
      </w:pPr>
      <w:r w:rsidRPr="006E104E">
        <w:t>Rispondi alle seguenti domande in uno spazio massimo di 8 righe</w:t>
      </w:r>
    </w:p>
    <w:p w:rsidR="006E104E" w:rsidRPr="006E104E" w:rsidRDefault="006E104E" w:rsidP="006E104E">
      <w:pPr>
        <w:ind w:hanging="1442"/>
      </w:pPr>
    </w:p>
    <w:p w:rsidR="006E104E" w:rsidRPr="006E104E" w:rsidRDefault="006E104E" w:rsidP="006E36D0">
      <w:pPr>
        <w:pStyle w:val="Paragrafoelenco"/>
        <w:numPr>
          <w:ilvl w:val="0"/>
          <w:numId w:val="158"/>
        </w:numPr>
        <w:spacing w:after="200" w:line="276" w:lineRule="auto"/>
        <w:ind w:hanging="1442"/>
        <w:jc w:val="both"/>
      </w:pPr>
      <w:r w:rsidRPr="006E104E">
        <w:t xml:space="preserve">Marx riconosce in Feuerbach un maestro, da cui tuttavia prende le distanze. Analizza i motivi di fondo di tale polemica, esposti in particolare nelle  </w:t>
      </w:r>
      <w:r w:rsidRPr="006E104E">
        <w:rPr>
          <w:i/>
          <w:u w:val="single"/>
        </w:rPr>
        <w:t>Tesi su</w:t>
      </w:r>
      <w:r w:rsidRPr="006E104E">
        <w:rPr>
          <w:u w:val="single"/>
        </w:rPr>
        <w:t xml:space="preserve"> </w:t>
      </w:r>
      <w:r w:rsidRPr="006E104E">
        <w:rPr>
          <w:i/>
          <w:u w:val="single"/>
        </w:rPr>
        <w:t>Feuerbach</w:t>
      </w:r>
      <w:r w:rsidRPr="006E104E">
        <w:t>. (max 8 righe)</w:t>
      </w:r>
    </w:p>
    <w:p w:rsidR="006E104E" w:rsidRPr="006E104E" w:rsidRDefault="006E104E" w:rsidP="006E104E">
      <w:pPr>
        <w:spacing w:line="360" w:lineRule="auto"/>
        <w:ind w:left="284" w:hanging="1442"/>
      </w:pPr>
      <w:r w:rsidRPr="006E104E">
        <w:t>………………………………………………………………………………………………………………………………………………………………………………………………………………………………………………………………………………………………………………………………………………………………………………………………………………………………………………………………………………………………………………………………………………………………………………………………………………………………………………………………………………………………………………………………………………………………………………………………………………………………………………………………………………………………………………………………………………………………………………………………………………………………………………………………</w:t>
      </w:r>
    </w:p>
    <w:p w:rsidR="006E104E" w:rsidRPr="006E104E" w:rsidRDefault="006E104E" w:rsidP="006E36D0">
      <w:pPr>
        <w:pStyle w:val="Paragrafoelenco"/>
        <w:numPr>
          <w:ilvl w:val="0"/>
          <w:numId w:val="158"/>
        </w:numPr>
        <w:suppressAutoHyphens/>
        <w:ind w:hanging="1442"/>
        <w:jc w:val="both"/>
      </w:pPr>
      <w:r w:rsidRPr="006E104E">
        <w:t>Nel</w:t>
      </w:r>
      <w:r w:rsidRPr="006E104E">
        <w:rPr>
          <w:i/>
        </w:rPr>
        <w:t xml:space="preserve"> Capitale</w:t>
      </w:r>
      <w:r w:rsidRPr="006E104E">
        <w:t xml:space="preserve">, Marx parla di </w:t>
      </w:r>
      <w:r w:rsidRPr="006E104E">
        <w:rPr>
          <w:i/>
        </w:rPr>
        <w:t xml:space="preserve">“lavoro necessario” </w:t>
      </w:r>
      <w:r w:rsidRPr="006E104E">
        <w:t xml:space="preserve">e di </w:t>
      </w:r>
      <w:r w:rsidRPr="006E104E">
        <w:rPr>
          <w:i/>
        </w:rPr>
        <w:t>“tempo di lavoro</w:t>
      </w:r>
      <w:r w:rsidRPr="006E104E">
        <w:t xml:space="preserve"> </w:t>
      </w:r>
      <w:r w:rsidRPr="006E104E">
        <w:rPr>
          <w:i/>
        </w:rPr>
        <w:t>soverchio”</w:t>
      </w:r>
      <w:r w:rsidRPr="006E104E">
        <w:t>. Spiega a che cosa si riferiscono tali espressioni. (max 8 righe)</w:t>
      </w:r>
    </w:p>
    <w:p w:rsidR="006E104E" w:rsidRPr="006E104E" w:rsidRDefault="006E104E" w:rsidP="006E104E">
      <w:pPr>
        <w:ind w:left="284" w:hanging="1442"/>
        <w:jc w:val="both"/>
      </w:pPr>
      <w:r w:rsidRPr="006E104E">
        <w:t>…………………………………………………………………………………………………………………………………………………………………………………………………………………………………………………………………………………………………………………………………………………………………………………………………………………………………………………………</w:t>
      </w:r>
      <w:r w:rsidRPr="006E104E">
        <w:lastRenderedPageBreak/>
        <w:t>……………………………………………………………………………………………………………………………………………………………………………………………………………………………………………………………………………………………………………………………………………………………………………………………………………………………………………………………………………………………………………………………………………………………………………………………</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b/>
        </w:rPr>
      </w:pPr>
      <w:r w:rsidRPr="006E104E">
        <w:rPr>
          <w:b/>
        </w:rPr>
        <w:t>SIMULAZIONE III PROVA DEL 21/01/2017</w:t>
      </w:r>
    </w:p>
    <w:p w:rsidR="006E104E" w:rsidRPr="006E104E" w:rsidRDefault="006E104E" w:rsidP="006E104E">
      <w:pPr>
        <w:ind w:hanging="1442"/>
        <w:jc w:val="center"/>
      </w:pPr>
    </w:p>
    <w:p w:rsidR="006E104E" w:rsidRPr="006E104E" w:rsidRDefault="006E104E" w:rsidP="006E104E">
      <w:pPr>
        <w:ind w:hanging="1442"/>
        <w:jc w:val="center"/>
      </w:pPr>
      <w:r w:rsidRPr="006E104E">
        <w:rPr>
          <w:b/>
        </w:rPr>
        <w:t>DISCIPLINA</w:t>
      </w:r>
      <w:r w:rsidRPr="006E104E">
        <w:t xml:space="preserve">: </w:t>
      </w:r>
      <w:r w:rsidRPr="006E104E">
        <w:rPr>
          <w:b/>
          <w:u w:val="single"/>
        </w:rPr>
        <w:t xml:space="preserve">SCIENZE </w:t>
      </w:r>
    </w:p>
    <w:p w:rsidR="006E104E" w:rsidRPr="006E104E" w:rsidRDefault="006E104E" w:rsidP="006E104E">
      <w:pPr>
        <w:ind w:hanging="1442"/>
        <w:jc w:val="center"/>
      </w:pPr>
    </w:p>
    <w:p w:rsidR="006E104E" w:rsidRPr="006E104E" w:rsidRDefault="006E104E" w:rsidP="006E104E">
      <w:pPr>
        <w:ind w:hanging="1442"/>
        <w:jc w:val="center"/>
      </w:pPr>
      <w:r w:rsidRPr="006E104E">
        <w:t>COGNOME E NOME ………………………………… CLASSE V sez. B</w:t>
      </w:r>
    </w:p>
    <w:p w:rsidR="006E104E" w:rsidRPr="006E104E" w:rsidRDefault="006E104E" w:rsidP="006E104E">
      <w:pPr>
        <w:ind w:hanging="1442"/>
      </w:pPr>
    </w:p>
    <w:p w:rsidR="006E104E" w:rsidRPr="006E104E" w:rsidRDefault="006E104E" w:rsidP="006E104E">
      <w:pPr>
        <w:ind w:hanging="1442"/>
      </w:pPr>
      <w:r w:rsidRPr="006E104E">
        <w:t>Rispondi alle seguenti domande in uno spazio massimo di 8 righe</w:t>
      </w:r>
    </w:p>
    <w:p w:rsidR="006E104E" w:rsidRPr="006E104E" w:rsidRDefault="006E104E" w:rsidP="006E104E">
      <w:pPr>
        <w:ind w:hanging="1442"/>
      </w:pPr>
    </w:p>
    <w:p w:rsidR="006E104E" w:rsidRPr="006E104E" w:rsidRDefault="006E104E" w:rsidP="006E36D0">
      <w:pPr>
        <w:numPr>
          <w:ilvl w:val="0"/>
          <w:numId w:val="159"/>
        </w:numPr>
        <w:ind w:hanging="1442"/>
        <w:jc w:val="both"/>
      </w:pPr>
      <w:r w:rsidRPr="006E104E">
        <w:t xml:space="preserve">Che differenze esistono, nella struttura e nella funzione, tra una molecola di amido e una di cellulosa?                            </w:t>
      </w:r>
    </w:p>
    <w:p w:rsidR="006E104E" w:rsidRPr="006E104E" w:rsidRDefault="006E104E" w:rsidP="006E104E">
      <w:pPr>
        <w:ind w:left="7515" w:hanging="1442"/>
        <w:jc w:val="both"/>
      </w:pPr>
      <w:r w:rsidRPr="006E104E">
        <w:t xml:space="preserve">  Punti ……/15                                                                                           </w:t>
      </w:r>
    </w:p>
    <w:p w:rsidR="006E104E" w:rsidRPr="006E104E" w:rsidRDefault="006E104E" w:rsidP="006E104E">
      <w:pPr>
        <w:ind w:hanging="1442"/>
      </w:pPr>
      <w:r w:rsidRPr="006E104E">
        <w:t>………………………………………………………………………………………………………………………………………………………………………………………………………………………………………………………………………………………………………………………………………………………………………………………………………………………………………………………………………………………………………………………………………………………………………………………………………………………………………………………………………………………………………………………………………………………………………………………………………………………………………………………………………………………………………………………………………………………………………………………………………………………………………………………</w:t>
      </w:r>
    </w:p>
    <w:p w:rsidR="006E104E" w:rsidRPr="006E104E" w:rsidRDefault="006E104E" w:rsidP="006E36D0">
      <w:pPr>
        <w:numPr>
          <w:ilvl w:val="0"/>
          <w:numId w:val="159"/>
        </w:numPr>
        <w:spacing w:line="480" w:lineRule="auto"/>
        <w:ind w:hanging="1442"/>
      </w:pPr>
      <w:r w:rsidRPr="006E104E">
        <w:t xml:space="preserve">Perché le proteine sono dette “molecole informazionali”?         </w:t>
      </w:r>
    </w:p>
    <w:p w:rsidR="006E104E" w:rsidRPr="006E104E" w:rsidRDefault="006E104E" w:rsidP="006E104E">
      <w:pPr>
        <w:spacing w:line="480" w:lineRule="auto"/>
        <w:ind w:left="7080" w:hanging="1442"/>
      </w:pPr>
      <w:r w:rsidRPr="006E104E">
        <w:t xml:space="preserve">        Punti ……/15                                                  </w:t>
      </w:r>
    </w:p>
    <w:p w:rsidR="006E104E" w:rsidRPr="006E104E" w:rsidRDefault="006E104E" w:rsidP="006E104E">
      <w:pPr>
        <w:ind w:hanging="1442"/>
      </w:pPr>
      <w:r w:rsidRPr="006E104E">
        <w:t xml:space="preserve">………………………………………………………………………………………………………………………………………………………………………………………………………………………………………………………………………………………………………………………………………………………………………………………………………………………………………………………………………………………………………………………………………………………………………………………………………………………………………………………………………………………………………………………………………………………………………………………………………………………………………………………………………………………………………………………………………………………………………………………………………………………………………………………      </w:t>
      </w:r>
    </w:p>
    <w:p w:rsidR="006E104E" w:rsidRPr="006E104E" w:rsidRDefault="006E104E" w:rsidP="006E104E">
      <w:pPr>
        <w:ind w:hanging="1442"/>
      </w:pPr>
    </w:p>
    <w:p w:rsidR="006E104E" w:rsidRPr="006E104E" w:rsidRDefault="006E104E" w:rsidP="006E104E">
      <w:pPr>
        <w:ind w:hanging="1442"/>
        <w:jc w:val="center"/>
        <w:rPr>
          <w:b/>
        </w:rPr>
      </w:pPr>
      <w:r w:rsidRPr="006E104E">
        <w:rPr>
          <w:b/>
        </w:rPr>
        <w:t>SIMULAZIONE III PROVA DEL 21/01/2017</w:t>
      </w:r>
    </w:p>
    <w:p w:rsidR="006E104E" w:rsidRPr="006E104E" w:rsidRDefault="006E104E" w:rsidP="006E104E">
      <w:pPr>
        <w:ind w:hanging="1442"/>
        <w:jc w:val="center"/>
      </w:pPr>
    </w:p>
    <w:p w:rsidR="006E104E" w:rsidRPr="006E104E" w:rsidRDefault="006E104E" w:rsidP="006E104E">
      <w:pPr>
        <w:ind w:hanging="1442"/>
        <w:jc w:val="center"/>
      </w:pPr>
      <w:r w:rsidRPr="006E104E">
        <w:rPr>
          <w:b/>
        </w:rPr>
        <w:t>DISCIPLINA</w:t>
      </w:r>
      <w:r w:rsidRPr="006E104E">
        <w:t>: DISEGNO E STORIA DELL’ARTE</w:t>
      </w:r>
    </w:p>
    <w:p w:rsidR="006E104E" w:rsidRPr="006E104E" w:rsidRDefault="006E104E" w:rsidP="006E104E">
      <w:pPr>
        <w:ind w:hanging="1442"/>
        <w:jc w:val="center"/>
      </w:pPr>
      <w:r w:rsidRPr="006E104E">
        <w:lastRenderedPageBreak/>
        <w:t xml:space="preserve">COGNOME E NOME ……..………………………………… CLASSE V sez. </w:t>
      </w:r>
    </w:p>
    <w:p w:rsidR="006E104E" w:rsidRPr="006E104E" w:rsidRDefault="006E104E" w:rsidP="006E104E">
      <w:pPr>
        <w:ind w:hanging="1442"/>
      </w:pPr>
    </w:p>
    <w:p w:rsidR="006E104E" w:rsidRPr="006E104E" w:rsidRDefault="006E104E" w:rsidP="006E104E">
      <w:pPr>
        <w:ind w:hanging="1442"/>
      </w:pPr>
      <w:r w:rsidRPr="006E104E">
        <w:t>Rispondi alle seguenti domande in uno spazio massimo di 8 righe per ciascun quesito</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36D0">
      <w:pPr>
        <w:numPr>
          <w:ilvl w:val="0"/>
          <w:numId w:val="160"/>
        </w:numPr>
        <w:ind w:hanging="1442"/>
        <w:jc w:val="both"/>
      </w:pPr>
      <w:r w:rsidRPr="006E104E">
        <w:t xml:space="preserve">Michelangelo e Bernini impostarono la propria ricerca stilistica a partire da un’attenta meditazione sull’Antico. Tuttavia, il loro approccio alla tradizione classica risulta profondamente distante, specialmente riguardo alla capacità di rielaborare rispetto al modello. Partendo da queste osservazioni, confronta le due statue di David realizzate da Michelangelo e Bernini a distanza di più di un secolo l’una dall’altra. </w:t>
      </w:r>
    </w:p>
    <w:p w:rsidR="006E104E" w:rsidRPr="006E104E" w:rsidRDefault="006E104E" w:rsidP="006E104E">
      <w:pPr>
        <w:ind w:left="435" w:hanging="1442"/>
        <w:jc w:val="both"/>
      </w:pPr>
      <w:r w:rsidRPr="006E104E">
        <w:t>Elabora un breve testo evidenziando la diversa sensibilità che il Rinascimento e il Barocco espressero rispetto all’esempio della scultura antica.</w:t>
      </w:r>
    </w:p>
    <w:p w:rsidR="006E104E" w:rsidRPr="006E104E" w:rsidRDefault="006E104E" w:rsidP="006E104E">
      <w:pPr>
        <w:ind w:left="7515" w:hanging="1442"/>
        <w:jc w:val="both"/>
      </w:pPr>
      <w:r w:rsidRPr="006E104E">
        <w:t xml:space="preserve">  Punti ……/15   </w:t>
      </w:r>
    </w:p>
    <w:p w:rsidR="006E104E" w:rsidRPr="006E104E" w:rsidRDefault="006E104E" w:rsidP="006E104E">
      <w:pPr>
        <w:ind w:left="7515" w:hanging="1442"/>
        <w:jc w:val="both"/>
      </w:pPr>
    </w:p>
    <w:p w:rsidR="006E104E" w:rsidRPr="006E104E" w:rsidRDefault="006E104E" w:rsidP="006E104E">
      <w:pPr>
        <w:ind w:left="7515" w:hanging="1442"/>
        <w:jc w:val="both"/>
      </w:pPr>
      <w:r w:rsidRPr="006E104E">
        <w:t xml:space="preserve">                                                                                        </w:t>
      </w:r>
    </w:p>
    <w:p w:rsidR="006E104E" w:rsidRPr="006E104E" w:rsidRDefault="006E104E" w:rsidP="006E104E">
      <w:pPr>
        <w:ind w:left="284" w:hanging="1442"/>
        <w:jc w:val="right"/>
      </w:pPr>
      <w:r w:rsidRPr="006E104E">
        <w:rPr>
          <w:noProof/>
        </w:rPr>
        <w:drawing>
          <wp:inline distT="0" distB="0" distL="0" distR="0">
            <wp:extent cx="5876925" cy="5257800"/>
            <wp:effectExtent l="0" t="0" r="0" b="0"/>
            <wp:docPr id="20" name="Immagine 20" descr="due-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due-davi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6925" cy="5257800"/>
                    </a:xfrm>
                    <a:prstGeom prst="rect">
                      <a:avLst/>
                    </a:prstGeom>
                    <a:noFill/>
                    <a:ln>
                      <a:noFill/>
                    </a:ln>
                  </pic:spPr>
                </pic:pic>
              </a:graphicData>
            </a:graphic>
          </wp:inline>
        </w:drawing>
      </w:r>
    </w:p>
    <w:p w:rsidR="006E104E" w:rsidRPr="006E104E" w:rsidRDefault="006E104E" w:rsidP="006E104E">
      <w:pPr>
        <w:spacing w:line="480" w:lineRule="auto"/>
        <w:ind w:hanging="1442"/>
      </w:pPr>
    </w:p>
    <w:p w:rsidR="006E104E" w:rsidRPr="006E104E" w:rsidRDefault="006E104E" w:rsidP="006E104E">
      <w:pPr>
        <w:spacing w:line="480" w:lineRule="auto"/>
        <w:ind w:hanging="1442"/>
      </w:pPr>
    </w:p>
    <w:p w:rsidR="006E104E" w:rsidRPr="006E104E" w:rsidRDefault="006E104E" w:rsidP="006E104E">
      <w:pPr>
        <w:ind w:hanging="1442"/>
      </w:pPr>
      <w:r w:rsidRPr="006E104E">
        <w:t>……………………………………………………………………………………………………………………………………………………………………………………………………</w:t>
      </w:r>
      <w:r w:rsidRPr="006E104E">
        <w:lastRenderedPageBreak/>
        <w:t>………………………………………………………………………………………………………………………………………………………………………………………………………………………………………………………………………………………………………………………………………………………………………………………………………………………………………………………………………………………………………………………………………………………………………………………………………………………………………………………………………………………………………………………………………………………………………………………………………………………………………………………………………………………………………………………………………………………………………………………………………………………………………………………………………………………………………………………………………………………………………………………….</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36D0">
      <w:pPr>
        <w:numPr>
          <w:ilvl w:val="0"/>
          <w:numId w:val="160"/>
        </w:numPr>
        <w:ind w:hanging="1442"/>
        <w:jc w:val="both"/>
      </w:pPr>
      <w:r w:rsidRPr="006E104E">
        <w:t xml:space="preserve">Dalla metà del 1700, in Italia si assiste alla nascita dello stile neoclassico ed il riferimento sovente è al periodo dell'Impero. </w:t>
      </w:r>
    </w:p>
    <w:p w:rsidR="006E104E" w:rsidRPr="006E104E" w:rsidRDefault="006E104E" w:rsidP="006E104E">
      <w:pPr>
        <w:ind w:left="435" w:hanging="1442"/>
        <w:jc w:val="both"/>
      </w:pPr>
      <w:r w:rsidRPr="006E104E">
        <w:t xml:space="preserve">L'Italia, proponendo una rispondenza della forma alla funzione ed una spiccata sobrietà della decorazione, svilupperà modelli che si diffonderanno in tutta Europa. </w:t>
      </w:r>
    </w:p>
    <w:p w:rsidR="006E104E" w:rsidRPr="006E104E" w:rsidRDefault="006E104E" w:rsidP="006E104E">
      <w:pPr>
        <w:ind w:left="435" w:hanging="1442"/>
        <w:jc w:val="both"/>
      </w:pPr>
      <w:r w:rsidRPr="006E104E">
        <w:t xml:space="preserve">Quali furono gli architetti di maggiore rilievo del periodo neoclassico in Italia? </w:t>
      </w:r>
    </w:p>
    <w:p w:rsidR="006E104E" w:rsidRPr="006E104E" w:rsidRDefault="006E104E" w:rsidP="006E104E">
      <w:pPr>
        <w:ind w:left="435" w:hanging="1442"/>
        <w:jc w:val="both"/>
      </w:pPr>
      <w:r w:rsidRPr="006E104E">
        <w:t>Riporta brevemente le esperienze più significative a Roma e Milano.</w:t>
      </w:r>
    </w:p>
    <w:p w:rsidR="006E104E" w:rsidRPr="006E104E" w:rsidRDefault="006E104E" w:rsidP="006E104E">
      <w:pPr>
        <w:spacing w:line="480" w:lineRule="auto"/>
        <w:ind w:left="7080" w:hanging="1442"/>
      </w:pPr>
      <w:r w:rsidRPr="006E104E">
        <w:t xml:space="preserve">        Punti ……/15                                                  </w:t>
      </w:r>
    </w:p>
    <w:p w:rsidR="006E104E" w:rsidRPr="006E104E" w:rsidRDefault="006E104E" w:rsidP="006E104E">
      <w:pPr>
        <w:ind w:hanging="1442"/>
      </w:pPr>
      <w:r w:rsidRPr="006E104E">
        <w:t>……………………………………………………………………………………………………………………………………………………………………………………………………………………………………………………………………………………………………………………………………………………………………………………………………………………………………………………………………………………………………………………………………………………………………………………………………………………………………………………………………………………………………………………………………………………………………………………………………………………………………………………………………………………………………………………………………………………………………………………………………………………………………………………………………………………………………………………………………………………………………………………………………………………………………………………………………………………………………………………………………………………………………………………………….</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r w:rsidRPr="006E104E">
        <w:t xml:space="preserve">                                                     </w:t>
      </w:r>
    </w:p>
    <w:p w:rsidR="006E104E" w:rsidRPr="006E104E" w:rsidRDefault="006E104E" w:rsidP="006E104E">
      <w:pPr>
        <w:pStyle w:val="Didascalia"/>
        <w:ind w:hanging="1442"/>
        <w:jc w:val="left"/>
        <w:rPr>
          <w:sz w:val="24"/>
        </w:rPr>
      </w:pPr>
      <w:r w:rsidRPr="006E104E">
        <w:rPr>
          <w:noProof/>
          <w:sz w:val="24"/>
        </w:rPr>
        <w:lastRenderedPageBreak/>
        <w:drawing>
          <wp:inline distT="0" distB="0" distL="0" distR="0">
            <wp:extent cx="971550" cy="723900"/>
            <wp:effectExtent l="0" t="0" r="0" b="0"/>
            <wp:docPr id="19" name="Immagine 19" descr="Flag_of_Euro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Flag_of_Europe.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r w:rsidRPr="006E104E">
        <w:rPr>
          <w:sz w:val="24"/>
        </w:rPr>
        <w:t xml:space="preserve">                               </w:t>
      </w:r>
      <w:r w:rsidRPr="006E104E">
        <w:rPr>
          <w:sz w:val="24"/>
        </w:rPr>
        <w:object w:dxaOrig="1365" w:dyaOrig="1185">
          <v:shape id="_x0000_i1026" type="#_x0000_t75" style="width:68.25pt;height:59.25pt" o:ole="">
            <v:imagedata r:id="rId18" o:title=""/>
          </v:shape>
          <o:OLEObject Type="Embed" ProgID="MSPhotoEd.3" ShapeID="_x0000_i1026" DrawAspect="Content" ObjectID="_1558798365" r:id="rId23"/>
        </w:object>
      </w:r>
      <w:r w:rsidRPr="006E104E">
        <w:rPr>
          <w:sz w:val="24"/>
        </w:rPr>
        <w:t xml:space="preserve">                           </w:t>
      </w:r>
      <w:r w:rsidRPr="006E104E">
        <w:rPr>
          <w:noProof/>
          <w:sz w:val="24"/>
        </w:rPr>
        <w:drawing>
          <wp:inline distT="0" distB="0" distL="0" distR="0">
            <wp:extent cx="857250" cy="82867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r w:rsidRPr="006E104E">
        <w:rPr>
          <w:sz w:val="24"/>
        </w:rPr>
        <w:t xml:space="preserve">                </w:t>
      </w:r>
    </w:p>
    <w:p w:rsidR="006E104E" w:rsidRPr="006E104E" w:rsidRDefault="006E104E" w:rsidP="006E104E">
      <w:pPr>
        <w:pStyle w:val="Didascalia"/>
        <w:ind w:left="708" w:hanging="1442"/>
        <w:rPr>
          <w:b/>
          <w:sz w:val="24"/>
        </w:rPr>
      </w:pPr>
      <w:r w:rsidRPr="006E104E">
        <w:rPr>
          <w:b/>
          <w:sz w:val="24"/>
        </w:rPr>
        <w:t>Istituto di Istruzione Secondaria Superiore</w:t>
      </w:r>
    </w:p>
    <w:p w:rsidR="006E104E" w:rsidRPr="006E104E" w:rsidRDefault="006E104E" w:rsidP="006E104E">
      <w:pPr>
        <w:pStyle w:val="Titolo4"/>
        <w:ind w:left="708" w:hanging="1442"/>
        <w:jc w:val="center"/>
        <w:rPr>
          <w:b/>
        </w:rPr>
      </w:pPr>
      <w:r w:rsidRPr="006E104E">
        <w:t xml:space="preserve">E-mail: </w:t>
      </w:r>
      <w:hyperlink r:id="rId24" w:history="1">
        <w:r w:rsidRPr="006E104E">
          <w:rPr>
            <w:rStyle w:val="Collegamentoipertestuale"/>
          </w:rPr>
          <w:t>bris00200n@pec.istruzione.it</w:t>
        </w:r>
      </w:hyperlink>
    </w:p>
    <w:p w:rsidR="006E104E" w:rsidRPr="006E104E" w:rsidRDefault="006E104E" w:rsidP="006E104E">
      <w:pPr>
        <w:ind w:left="708" w:hanging="1442"/>
        <w:jc w:val="center"/>
        <w:rPr>
          <w:rFonts w:eastAsia="Arial Unicode MS"/>
        </w:rPr>
      </w:pPr>
      <w:r w:rsidRPr="006E104E">
        <w:t>C.F. 80006060745LICEO CLASSICO “B. MARZOLLA” - BRINDISIVia Nardelli, 2 - Tel./Fax 0831516102</w:t>
      </w:r>
    </w:p>
    <w:p w:rsidR="006E104E" w:rsidRPr="006E104E" w:rsidRDefault="006E104E" w:rsidP="006E104E">
      <w:pPr>
        <w:ind w:left="708" w:hanging="1442"/>
        <w:jc w:val="center"/>
        <w:rPr>
          <w:rFonts w:eastAsiaTheme="minorHAnsi"/>
          <w:b/>
          <w:i/>
        </w:rPr>
      </w:pPr>
      <w:r w:rsidRPr="006E104E">
        <w:rPr>
          <w:b/>
          <w:i/>
        </w:rPr>
        <w:t>LICEO SCIENTIFICO “L. LEO” - SAN VITO DEI NORMANNI (BR)</w:t>
      </w:r>
    </w:p>
    <w:p w:rsidR="006E104E" w:rsidRPr="006E104E" w:rsidRDefault="006E104E" w:rsidP="006E104E">
      <w:pPr>
        <w:pStyle w:val="Titolo5"/>
        <w:ind w:left="708" w:hanging="1442"/>
        <w:jc w:val="center"/>
        <w:rPr>
          <w:rFonts w:eastAsia="Arial Unicode MS"/>
          <w:sz w:val="24"/>
          <w:szCs w:val="24"/>
        </w:rPr>
      </w:pPr>
      <w:r w:rsidRPr="006E104E">
        <w:rPr>
          <w:sz w:val="24"/>
          <w:szCs w:val="24"/>
        </w:rPr>
        <w:t>Viale Istria e Dalmazia, 1 - Tel./Fax 0831951642</w:t>
      </w:r>
    </w:p>
    <w:p w:rsidR="006E104E" w:rsidRPr="006E104E" w:rsidRDefault="006E104E" w:rsidP="006E104E">
      <w:pPr>
        <w:pStyle w:val="Titolo6"/>
        <w:ind w:left="708" w:hanging="1442"/>
        <w:jc w:val="center"/>
        <w:rPr>
          <w:rFonts w:eastAsia="Arial Unicode MS"/>
          <w:bCs/>
          <w:sz w:val="24"/>
          <w:szCs w:val="24"/>
        </w:rPr>
      </w:pPr>
      <w:r w:rsidRPr="006E104E">
        <w:rPr>
          <w:sz w:val="24"/>
          <w:szCs w:val="24"/>
        </w:rPr>
        <w:t>LICEO ARTISTICO- MUSICALE “SIMONE-DURANO”BRINDISI</w:t>
      </w:r>
    </w:p>
    <w:p w:rsidR="006E104E" w:rsidRPr="006E104E" w:rsidRDefault="006E104E" w:rsidP="006E104E">
      <w:pPr>
        <w:ind w:left="708" w:hanging="1442"/>
        <w:jc w:val="center"/>
        <w:rPr>
          <w:rFonts w:eastAsiaTheme="minorHAnsi"/>
        </w:rPr>
      </w:pPr>
      <w:r w:rsidRPr="006E104E">
        <w:t>Via F.Assennato 1-  Tel.  0831 527788 /  FAX 0831 568166</w:t>
      </w:r>
    </w:p>
    <w:p w:rsidR="006E104E" w:rsidRPr="006E104E" w:rsidRDefault="006E104E" w:rsidP="006E104E">
      <w:pPr>
        <w:ind w:hanging="1442"/>
      </w:pPr>
    </w:p>
    <w:p w:rsidR="006E104E" w:rsidRPr="006E104E" w:rsidRDefault="006E104E" w:rsidP="006E104E">
      <w:pPr>
        <w:ind w:hanging="1442"/>
        <w:jc w:val="center"/>
        <w:rPr>
          <w:b/>
        </w:rPr>
      </w:pPr>
      <w:r w:rsidRPr="006E104E">
        <w:rPr>
          <w:b/>
        </w:rPr>
        <w:t>SIMULAZIONE III PROVA</w:t>
      </w:r>
    </w:p>
    <w:p w:rsidR="006E104E" w:rsidRPr="006E104E" w:rsidRDefault="006E104E" w:rsidP="006E104E">
      <w:pPr>
        <w:ind w:hanging="1442"/>
        <w:jc w:val="center"/>
        <w:rPr>
          <w:b/>
        </w:rPr>
      </w:pPr>
      <w:r w:rsidRPr="006E104E">
        <w:rPr>
          <w:b/>
        </w:rPr>
        <w:t>II QUADRIMESTRE</w:t>
      </w:r>
    </w:p>
    <w:p w:rsidR="006E104E" w:rsidRPr="006E104E" w:rsidRDefault="006E104E" w:rsidP="006E104E">
      <w:pPr>
        <w:ind w:hanging="1442"/>
        <w:jc w:val="center"/>
        <w:rPr>
          <w:b/>
        </w:rPr>
      </w:pPr>
      <w:r w:rsidRPr="006E104E">
        <w:rPr>
          <w:b/>
        </w:rPr>
        <w:t>5B</w:t>
      </w:r>
    </w:p>
    <w:p w:rsidR="006E104E" w:rsidRPr="006E104E" w:rsidRDefault="006E104E" w:rsidP="006E104E">
      <w:pPr>
        <w:ind w:hanging="1442"/>
        <w:jc w:val="center"/>
      </w:pPr>
    </w:p>
    <w:p w:rsidR="006E104E" w:rsidRPr="006E104E" w:rsidRDefault="006E104E" w:rsidP="006E104E">
      <w:pPr>
        <w:ind w:hanging="1442"/>
        <w:jc w:val="center"/>
        <w:rPr>
          <w:b/>
        </w:rPr>
      </w:pPr>
      <w:r w:rsidRPr="006E104E">
        <w:rPr>
          <w:b/>
        </w:rPr>
        <w:t>23 maggio 2017</w:t>
      </w: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pPr>
      <w:r w:rsidRPr="006E104E">
        <w:t>DISCIPLINE COINVOLTE:</w:t>
      </w:r>
    </w:p>
    <w:p w:rsidR="006E104E" w:rsidRPr="006E104E" w:rsidRDefault="006E104E" w:rsidP="006E36D0">
      <w:pPr>
        <w:pStyle w:val="Paragrafoelenco"/>
        <w:numPr>
          <w:ilvl w:val="0"/>
          <w:numId w:val="156"/>
        </w:numPr>
        <w:spacing w:after="200" w:line="276" w:lineRule="auto"/>
        <w:ind w:hanging="1442"/>
      </w:pPr>
      <w:r w:rsidRPr="006E104E">
        <w:t>INGLESE</w:t>
      </w:r>
    </w:p>
    <w:p w:rsidR="006E104E" w:rsidRPr="006E104E" w:rsidRDefault="006E104E" w:rsidP="006E36D0">
      <w:pPr>
        <w:pStyle w:val="Paragrafoelenco"/>
        <w:numPr>
          <w:ilvl w:val="0"/>
          <w:numId w:val="156"/>
        </w:numPr>
        <w:spacing w:after="200" w:line="276" w:lineRule="auto"/>
        <w:ind w:hanging="1442"/>
      </w:pPr>
      <w:r w:rsidRPr="006E104E">
        <w:t>STORIA</w:t>
      </w:r>
    </w:p>
    <w:p w:rsidR="006E104E" w:rsidRPr="006E104E" w:rsidRDefault="006E104E" w:rsidP="006E36D0">
      <w:pPr>
        <w:pStyle w:val="Paragrafoelenco"/>
        <w:numPr>
          <w:ilvl w:val="0"/>
          <w:numId w:val="156"/>
        </w:numPr>
        <w:spacing w:after="200" w:line="276" w:lineRule="auto"/>
        <w:ind w:hanging="1442"/>
      </w:pPr>
      <w:r w:rsidRPr="006E104E">
        <w:t>FILOSOFIA</w:t>
      </w:r>
    </w:p>
    <w:p w:rsidR="006E104E" w:rsidRPr="006E104E" w:rsidRDefault="006E104E" w:rsidP="006E36D0">
      <w:pPr>
        <w:pStyle w:val="Paragrafoelenco"/>
        <w:numPr>
          <w:ilvl w:val="0"/>
          <w:numId w:val="156"/>
        </w:numPr>
        <w:spacing w:after="200" w:line="276" w:lineRule="auto"/>
        <w:ind w:hanging="1442"/>
      </w:pPr>
      <w:r w:rsidRPr="006E104E">
        <w:t>FISICA</w:t>
      </w:r>
    </w:p>
    <w:p w:rsidR="006E104E" w:rsidRPr="006E104E" w:rsidRDefault="006E104E" w:rsidP="006E36D0">
      <w:pPr>
        <w:pStyle w:val="Paragrafoelenco"/>
        <w:numPr>
          <w:ilvl w:val="0"/>
          <w:numId w:val="156"/>
        </w:numPr>
        <w:spacing w:after="200" w:line="276" w:lineRule="auto"/>
        <w:ind w:hanging="1442"/>
      </w:pPr>
      <w:r w:rsidRPr="006E104E">
        <w:t>STORIA DELL’ARTE</w:t>
      </w:r>
    </w:p>
    <w:p w:rsidR="006E104E" w:rsidRPr="006E104E" w:rsidRDefault="006E104E" w:rsidP="006E104E">
      <w:pPr>
        <w:ind w:hanging="1442"/>
      </w:pPr>
    </w:p>
    <w:p w:rsidR="006E104E" w:rsidRPr="006E104E" w:rsidRDefault="006E104E" w:rsidP="006E104E">
      <w:pPr>
        <w:ind w:hanging="1442"/>
        <w:rPr>
          <w:b/>
        </w:rPr>
      </w:pPr>
      <w:r w:rsidRPr="006E104E">
        <w:rPr>
          <w:b/>
        </w:rPr>
        <w:t>TEMPO A DISPOSIZIONE : 150 min</w:t>
      </w:r>
    </w:p>
    <w:p w:rsidR="006E104E" w:rsidRPr="006E104E" w:rsidRDefault="006E104E" w:rsidP="006E104E">
      <w:pPr>
        <w:ind w:hanging="1442"/>
      </w:pPr>
      <w:r w:rsidRPr="006E104E">
        <w:t>Ora d’inizio: 8,30</w:t>
      </w:r>
    </w:p>
    <w:p w:rsidR="006E104E" w:rsidRPr="006E104E" w:rsidRDefault="006E104E" w:rsidP="006E104E">
      <w:pPr>
        <w:ind w:hanging="1442"/>
      </w:pPr>
      <w:r w:rsidRPr="006E104E">
        <w:t>Ora consegna: 11,00</w:t>
      </w: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r w:rsidRPr="006E104E">
        <w:t>COGNOME E NOME ……………………………………………………………………….</w:t>
      </w:r>
    </w:p>
    <w:p w:rsidR="006E104E" w:rsidRPr="006E104E" w:rsidRDefault="006E104E" w:rsidP="006E104E">
      <w:pPr>
        <w:ind w:hanging="1442"/>
      </w:pPr>
    </w:p>
    <w:p w:rsidR="006E104E" w:rsidRPr="006E104E" w:rsidRDefault="006E104E" w:rsidP="006E104E">
      <w:pPr>
        <w:ind w:hanging="1442"/>
        <w:jc w:val="center"/>
        <w:rPr>
          <w:b/>
        </w:rPr>
      </w:pPr>
      <w:r w:rsidRPr="006E104E">
        <w:rPr>
          <w:b/>
        </w:rPr>
        <w:t xml:space="preserve">Anno scolastico 2016/2017   </w:t>
      </w:r>
    </w:p>
    <w:p w:rsidR="006E104E" w:rsidRPr="006E104E" w:rsidRDefault="006E104E" w:rsidP="006E104E">
      <w:pPr>
        <w:ind w:hanging="1442"/>
        <w:jc w:val="center"/>
        <w:rPr>
          <w:b/>
        </w:rPr>
      </w:pPr>
      <w:r w:rsidRPr="006E104E">
        <w:rPr>
          <w:b/>
        </w:rPr>
        <w:t xml:space="preserve">23/5/2017 </w:t>
      </w:r>
    </w:p>
    <w:p w:rsidR="006E104E" w:rsidRPr="006E104E" w:rsidRDefault="006E104E" w:rsidP="006E104E">
      <w:pPr>
        <w:ind w:hanging="1442"/>
        <w:jc w:val="center"/>
        <w:rPr>
          <w:b/>
        </w:rPr>
      </w:pPr>
      <w:r w:rsidRPr="006E104E">
        <w:rPr>
          <w:b/>
        </w:rPr>
        <w:t xml:space="preserve">Simulazione  terza prova  </w:t>
      </w:r>
    </w:p>
    <w:p w:rsidR="006E104E" w:rsidRPr="006E104E" w:rsidRDefault="006E104E" w:rsidP="006E104E">
      <w:pPr>
        <w:ind w:hanging="1442"/>
        <w:jc w:val="center"/>
        <w:rPr>
          <w:b/>
        </w:rPr>
      </w:pPr>
      <w:r w:rsidRPr="006E104E">
        <w:rPr>
          <w:b/>
        </w:rPr>
        <w:t>Inglese  V B</w:t>
      </w:r>
    </w:p>
    <w:p w:rsidR="006E104E" w:rsidRPr="006E104E" w:rsidRDefault="006E104E" w:rsidP="006E104E">
      <w:pPr>
        <w:ind w:hanging="1442"/>
        <w:jc w:val="center"/>
        <w:rPr>
          <w:b/>
        </w:rPr>
      </w:pPr>
      <w:r w:rsidRPr="006E104E">
        <w:rPr>
          <w:b/>
        </w:rPr>
        <w:t xml:space="preserve">                    </w:t>
      </w:r>
    </w:p>
    <w:p w:rsidR="006E104E" w:rsidRPr="006E104E" w:rsidRDefault="006E104E" w:rsidP="006E104E">
      <w:pPr>
        <w:ind w:hanging="1442"/>
        <w:rPr>
          <w:lang w:val="en-US"/>
        </w:rPr>
      </w:pPr>
      <w:r w:rsidRPr="006E104E">
        <w:rPr>
          <w:lang w:val="en-US"/>
        </w:rPr>
        <w:t xml:space="preserve">Nome………………..Cognome………………………….. </w:t>
      </w:r>
    </w:p>
    <w:p w:rsidR="006E104E" w:rsidRPr="006E104E" w:rsidRDefault="006E104E" w:rsidP="006E104E">
      <w:pPr>
        <w:ind w:hanging="1442"/>
        <w:jc w:val="center"/>
        <w:rPr>
          <w:b/>
          <w:lang w:val="en-US"/>
        </w:rPr>
      </w:pPr>
    </w:p>
    <w:p w:rsidR="006E104E" w:rsidRPr="006E104E" w:rsidRDefault="006E104E" w:rsidP="006E104E">
      <w:pPr>
        <w:ind w:hanging="1442"/>
        <w:rPr>
          <w:lang w:val="en-US"/>
        </w:rPr>
      </w:pPr>
    </w:p>
    <w:p w:rsidR="006E104E" w:rsidRPr="006E104E" w:rsidRDefault="006E104E" w:rsidP="006E104E">
      <w:pPr>
        <w:ind w:hanging="1442"/>
        <w:rPr>
          <w:lang w:val="en-GB"/>
        </w:rPr>
      </w:pPr>
      <w:r w:rsidRPr="006E104E">
        <w:rPr>
          <w:lang w:val="en-GB"/>
        </w:rPr>
        <w:t>Write about the main themes dealt by Orwell in the novel “1984” (8 lines)</w:t>
      </w:r>
    </w:p>
    <w:p w:rsidR="006E104E" w:rsidRPr="006E104E" w:rsidRDefault="006E104E" w:rsidP="006E104E">
      <w:pPr>
        <w:ind w:hanging="1442"/>
        <w:jc w:val="right"/>
        <w:rPr>
          <w:lang w:val="en-GB"/>
        </w:rPr>
      </w:pPr>
      <w:r w:rsidRPr="006E104E">
        <w:rPr>
          <w:lang w:val="en-US"/>
        </w:rPr>
        <w:t xml:space="preserve">Punti____/15            </w:t>
      </w:r>
    </w:p>
    <w:p w:rsidR="006E104E" w:rsidRPr="006E104E" w:rsidRDefault="006E104E" w:rsidP="006E104E">
      <w:pPr>
        <w:ind w:hanging="1442"/>
        <w:rPr>
          <w:lang w:val="en-GB"/>
        </w:rPr>
      </w:pPr>
      <w:r w:rsidRPr="006E104E">
        <w:rPr>
          <w:lang w:val="en-GB"/>
        </w:rPr>
        <w:t>………………………………………………………………………………………………………………………………………………………………………………………………………………………………………………………………………………………………</w:t>
      </w:r>
      <w:r w:rsidRPr="006E104E">
        <w:rPr>
          <w:lang w:val="en-GB"/>
        </w:rPr>
        <w:lastRenderedPageBreak/>
        <w:t>………………………………………………………………………………………………………………………………………………………………………………………………………………………………………………………………………………………………………………………………………………………………………………………………………………………………………………………………………………………………………………………………………………………………………………………………………………………………………………………………………………………………………………………………………………………………………………………………………………………………………………………………………………………………………………………………………………………………………………………………………………………………………………………………………………………………</w:t>
      </w:r>
    </w:p>
    <w:p w:rsidR="006E104E" w:rsidRPr="006E104E" w:rsidRDefault="006E104E" w:rsidP="006E104E">
      <w:pPr>
        <w:ind w:hanging="1442"/>
        <w:rPr>
          <w:lang w:val="en-GB"/>
        </w:rPr>
      </w:pPr>
    </w:p>
    <w:p w:rsidR="006E104E" w:rsidRPr="006E104E" w:rsidRDefault="006E104E" w:rsidP="006E104E">
      <w:pPr>
        <w:ind w:hanging="1442"/>
        <w:rPr>
          <w:lang w:val="en-GB"/>
        </w:rPr>
      </w:pPr>
      <w:r w:rsidRPr="006E104E">
        <w:rPr>
          <w:lang w:val="en-GB"/>
        </w:rPr>
        <w:t>What are the main  features of the poem “ The Waste Land”? (8lines)</w:t>
      </w:r>
    </w:p>
    <w:p w:rsidR="006E104E" w:rsidRPr="006E104E" w:rsidRDefault="006E104E" w:rsidP="006E104E">
      <w:pPr>
        <w:ind w:hanging="1442"/>
        <w:rPr>
          <w:lang w:val="en-GB"/>
        </w:rPr>
      </w:pPr>
      <w:r w:rsidRPr="006E104E">
        <w:rPr>
          <w:lang w:val="en-GB"/>
        </w:rPr>
        <w:t>………………………………………………………………………………………………………………………………………………………………………………………………………………………………………………………………………………………………………………………………………………………………………………………………………………………………………………………………………………………………………………………………………………………………………………………………………………………………………………………………………………………………………………………………………………………………………………………………………………………………………………………………………………………………………………………………………………………………………………………………………………………………………………………………………………………………………………………………………………………………………………………………………………………………………………………………………………………………………………………………………………………………………………………………</w:t>
      </w:r>
    </w:p>
    <w:p w:rsidR="006E104E" w:rsidRPr="006E104E" w:rsidRDefault="006E104E" w:rsidP="006E104E">
      <w:pPr>
        <w:ind w:hanging="1442"/>
        <w:rPr>
          <w:lang w:val="en-GB"/>
        </w:rPr>
      </w:pPr>
    </w:p>
    <w:p w:rsidR="006E104E" w:rsidRPr="006E104E" w:rsidRDefault="006E104E" w:rsidP="006E104E">
      <w:pPr>
        <w:ind w:hanging="1442"/>
        <w:rPr>
          <w:lang w:val="en-GB"/>
        </w:rP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b/>
        </w:rPr>
      </w:pPr>
      <w:r w:rsidRPr="006E104E">
        <w:rPr>
          <w:b/>
        </w:rPr>
        <w:t>SIMULAZIONE III PROVA DEL 23/05/2017</w:t>
      </w:r>
    </w:p>
    <w:p w:rsidR="006E104E" w:rsidRPr="006E104E" w:rsidRDefault="006E104E" w:rsidP="006E104E">
      <w:pPr>
        <w:ind w:hanging="1442"/>
        <w:jc w:val="center"/>
      </w:pPr>
    </w:p>
    <w:p w:rsidR="006E104E" w:rsidRPr="006E104E" w:rsidRDefault="006E104E" w:rsidP="006E104E">
      <w:pPr>
        <w:ind w:hanging="1442"/>
        <w:jc w:val="center"/>
      </w:pPr>
      <w:r w:rsidRPr="006E104E">
        <w:rPr>
          <w:b/>
        </w:rPr>
        <w:t>DISCIPLINA</w:t>
      </w:r>
      <w:r w:rsidRPr="006E104E">
        <w:t>: STORIA</w:t>
      </w:r>
    </w:p>
    <w:p w:rsidR="006E104E" w:rsidRPr="006E104E" w:rsidRDefault="006E104E" w:rsidP="006E104E">
      <w:pPr>
        <w:ind w:hanging="1442"/>
        <w:jc w:val="center"/>
      </w:pPr>
      <w:r w:rsidRPr="006E104E">
        <w:t>COGNOME E NOME ………………………………… CLASSE V sez. A/B</w:t>
      </w:r>
    </w:p>
    <w:p w:rsidR="006E104E" w:rsidRPr="006E104E" w:rsidRDefault="006E104E" w:rsidP="006E104E">
      <w:pPr>
        <w:ind w:hanging="1442"/>
      </w:pPr>
    </w:p>
    <w:p w:rsidR="006E104E" w:rsidRPr="006E104E" w:rsidRDefault="006E104E" w:rsidP="006E104E">
      <w:pPr>
        <w:ind w:hanging="1442"/>
      </w:pPr>
      <w:r w:rsidRPr="006E104E">
        <w:t>Rispondi alle seguenti domande in uno spazio massimo di 8 righe</w:t>
      </w:r>
    </w:p>
    <w:p w:rsidR="006E104E" w:rsidRPr="006E104E" w:rsidRDefault="006E104E" w:rsidP="006E104E">
      <w:pPr>
        <w:spacing w:line="480" w:lineRule="auto"/>
        <w:ind w:left="75" w:hanging="1442"/>
      </w:pPr>
      <w:r w:rsidRPr="006E104E">
        <w:t xml:space="preserve">                                         </w:t>
      </w:r>
    </w:p>
    <w:p w:rsidR="006E104E" w:rsidRPr="006E104E" w:rsidRDefault="006E104E" w:rsidP="006E36D0">
      <w:pPr>
        <w:numPr>
          <w:ilvl w:val="0"/>
          <w:numId w:val="161"/>
        </w:numPr>
        <w:ind w:hanging="1442"/>
        <w:jc w:val="both"/>
      </w:pPr>
      <w:r w:rsidRPr="006E104E">
        <w:t xml:space="preserve">Come avviene la costruzione del consenso tra società di massa e leadership?  </w:t>
      </w:r>
    </w:p>
    <w:p w:rsidR="006E104E" w:rsidRPr="006E104E" w:rsidRDefault="006E104E" w:rsidP="006E104E">
      <w:pPr>
        <w:ind w:left="75" w:hanging="1442"/>
        <w:jc w:val="both"/>
      </w:pPr>
      <w:r w:rsidRPr="006E104E">
        <w:t xml:space="preserve">                          </w:t>
      </w:r>
    </w:p>
    <w:p w:rsidR="006E104E" w:rsidRPr="006E104E" w:rsidRDefault="006E104E" w:rsidP="006E104E">
      <w:pPr>
        <w:ind w:left="7515" w:hanging="1442"/>
        <w:jc w:val="both"/>
      </w:pPr>
      <w:r w:rsidRPr="006E104E">
        <w:t xml:space="preserve">  Punti ……/15</w:t>
      </w:r>
    </w:p>
    <w:p w:rsidR="006E104E" w:rsidRPr="006E104E" w:rsidRDefault="006E104E" w:rsidP="006E104E">
      <w:pPr>
        <w:ind w:hanging="1442"/>
      </w:pPr>
      <w:r w:rsidRPr="006E104E">
        <w:t>……………………………………………………………………………………………………………………………………………………………………………………………………………………………………………………………………………………………………………………………………………………………………………………………………………………………………………………………………………………………………………………………………………………………………………………………………………………………………………………………………………………………………………………………………………………………………</w:t>
      </w:r>
      <w:r w:rsidRPr="006E104E">
        <w:lastRenderedPageBreak/>
        <w:t>…………………………………………………………………………………………………………………………………………………………………………………………………………………………………………………………………………………………………………………………………………………………………………………………………………………………………………………………………………………………………………………………………………………………………………………………………………………………</w:t>
      </w:r>
    </w:p>
    <w:p w:rsidR="006E104E" w:rsidRPr="006E104E" w:rsidRDefault="006E104E" w:rsidP="006E104E">
      <w:pPr>
        <w:ind w:left="7515" w:hanging="1442"/>
      </w:pPr>
    </w:p>
    <w:p w:rsidR="006E104E" w:rsidRPr="006E104E" w:rsidRDefault="006E104E" w:rsidP="006E104E">
      <w:pPr>
        <w:ind w:left="7515" w:hanging="1442"/>
      </w:pPr>
    </w:p>
    <w:p w:rsidR="006E104E" w:rsidRPr="006E104E" w:rsidRDefault="006E104E" w:rsidP="006E104E">
      <w:pPr>
        <w:ind w:hanging="1442"/>
      </w:pPr>
    </w:p>
    <w:p w:rsidR="006E104E" w:rsidRPr="006E104E" w:rsidRDefault="006E104E" w:rsidP="006E36D0">
      <w:pPr>
        <w:numPr>
          <w:ilvl w:val="0"/>
          <w:numId w:val="161"/>
        </w:numPr>
        <w:spacing w:line="480" w:lineRule="auto"/>
        <w:ind w:hanging="1442"/>
      </w:pPr>
      <w:r w:rsidRPr="006E104E">
        <w:t xml:space="preserve">In che senso si parla della seconda guerra mondiale come di una guerra totale? </w:t>
      </w:r>
    </w:p>
    <w:p w:rsidR="006E104E" w:rsidRPr="006E104E" w:rsidRDefault="006E104E" w:rsidP="006E104E">
      <w:pPr>
        <w:spacing w:line="480" w:lineRule="auto"/>
        <w:ind w:left="7080" w:hanging="1442"/>
      </w:pPr>
      <w:r w:rsidRPr="006E104E">
        <w:t xml:space="preserve">        Punti ……/15                                                  </w:t>
      </w:r>
    </w:p>
    <w:p w:rsidR="006E104E" w:rsidRPr="006E104E" w:rsidRDefault="006E104E" w:rsidP="006E104E">
      <w:pPr>
        <w:ind w:hanging="1442"/>
      </w:pPr>
      <w:r w:rsidRPr="006E104E">
        <w:t>………………………………………………………………………………………………………………………………………………………………………………………………………………………………………………………………………………………………………………………………………………………………………………………………………………………………………………………………………………………………………………………………………………………………………………………………………………………………………………………………………………………………………………………………………………………………………………………………………………………………………………………………………………………………………………………………………………………………………………………………………………………………………………………………………………………………………………………………………………………………………………………………………………………………………………………………………………………………………………………………………………………………………………………………</w:t>
      </w:r>
    </w:p>
    <w:p w:rsidR="006E104E" w:rsidRPr="006E104E" w:rsidRDefault="006E104E" w:rsidP="006E104E">
      <w:pPr>
        <w:ind w:hanging="1442"/>
        <w:jc w:val="center"/>
        <w:rPr>
          <w:b/>
        </w:rPr>
      </w:pPr>
      <w:r w:rsidRPr="006E104E">
        <w:rPr>
          <w:b/>
        </w:rPr>
        <w:t>SIMULAZIONE III PROVA DEL 23/05/2017</w:t>
      </w:r>
    </w:p>
    <w:p w:rsidR="006E104E" w:rsidRPr="006E104E" w:rsidRDefault="006E104E" w:rsidP="006E104E">
      <w:pPr>
        <w:ind w:hanging="1442"/>
        <w:jc w:val="center"/>
      </w:pPr>
    </w:p>
    <w:p w:rsidR="006E104E" w:rsidRPr="006E104E" w:rsidRDefault="006E104E" w:rsidP="006E104E">
      <w:pPr>
        <w:ind w:hanging="1442"/>
        <w:jc w:val="center"/>
      </w:pPr>
      <w:r w:rsidRPr="006E104E">
        <w:rPr>
          <w:b/>
        </w:rPr>
        <w:t>DISCIPLINA</w:t>
      </w:r>
      <w:r w:rsidRPr="006E104E">
        <w:t>: FILOSOFIA</w:t>
      </w:r>
    </w:p>
    <w:p w:rsidR="006E104E" w:rsidRPr="006E104E" w:rsidRDefault="006E104E" w:rsidP="006E104E">
      <w:pPr>
        <w:ind w:hanging="1442"/>
        <w:jc w:val="center"/>
      </w:pPr>
      <w:r w:rsidRPr="006E104E">
        <w:t>COGNOME E NOME ………………………………… CLASSE V sez. A/B</w:t>
      </w:r>
    </w:p>
    <w:p w:rsidR="006E104E" w:rsidRPr="006E104E" w:rsidRDefault="006E104E" w:rsidP="006E104E">
      <w:pPr>
        <w:ind w:hanging="1442"/>
      </w:pPr>
    </w:p>
    <w:p w:rsidR="006E104E" w:rsidRPr="006E104E" w:rsidRDefault="006E104E" w:rsidP="006E104E">
      <w:pPr>
        <w:ind w:hanging="1442"/>
      </w:pPr>
      <w:r w:rsidRPr="006E104E">
        <w:t>Rispondi alle seguenti domande in uno spazio massimo di 8 righe</w:t>
      </w:r>
    </w:p>
    <w:p w:rsidR="006E104E" w:rsidRPr="006E104E" w:rsidRDefault="006E104E" w:rsidP="006E104E">
      <w:pPr>
        <w:ind w:hanging="1442"/>
        <w:jc w:val="both"/>
      </w:pPr>
      <w:r w:rsidRPr="006E104E">
        <w:t xml:space="preserve">1) Esamina il rapporto tra contenuto manifesto e contenuto latente di un sogno e perché, secondo Freud, essi non coincidono.                          </w:t>
      </w:r>
    </w:p>
    <w:p w:rsidR="006E104E" w:rsidRPr="006E104E" w:rsidRDefault="006E104E" w:rsidP="006E104E">
      <w:pPr>
        <w:ind w:hanging="1442"/>
        <w:jc w:val="right"/>
      </w:pPr>
      <w:r w:rsidRPr="006E104E">
        <w:t xml:space="preserve"> Punti ……/15   </w:t>
      </w:r>
    </w:p>
    <w:p w:rsidR="006E104E" w:rsidRPr="006E104E" w:rsidRDefault="006E104E" w:rsidP="006E104E">
      <w:pPr>
        <w:ind w:hanging="1442"/>
      </w:pPr>
      <w:r w:rsidRPr="006E104E">
        <w:t>…………………………………………………………………………………………………………………………………………………………………………………………………………………………………………………………………………………………………………………………………………………………………………………………………………………………………………………………………………………………………………………………………………………………………………………………………………………………………………………………………………………………………………………………………………………………………………………………………………………………………………………………………………………………………………………………………………………………………………………………………………………………………………………………………………………………………………………………………………………………………………………………………………………………………………</w:t>
      </w:r>
      <w:r w:rsidRPr="006E104E">
        <w:lastRenderedPageBreak/>
        <w:t>……………………………………………………………………………………………………………………………………………………</w:t>
      </w:r>
    </w:p>
    <w:p w:rsidR="006E104E" w:rsidRPr="006E104E" w:rsidRDefault="006E104E" w:rsidP="006E104E">
      <w:pPr>
        <w:ind w:hanging="1442"/>
      </w:pPr>
      <w:r w:rsidRPr="006E104E">
        <w:t>2)Definisci la concezione di “ traslazione affettiva” in Freud.</w:t>
      </w:r>
    </w:p>
    <w:p w:rsidR="006E104E" w:rsidRPr="006E104E" w:rsidRDefault="006E104E" w:rsidP="006E104E">
      <w:pPr>
        <w:spacing w:line="480" w:lineRule="auto"/>
        <w:ind w:left="75" w:hanging="1442"/>
        <w:jc w:val="right"/>
      </w:pPr>
      <w:r w:rsidRPr="006E104E">
        <w:t xml:space="preserve">        Punti ……/15  </w:t>
      </w:r>
    </w:p>
    <w:p w:rsidR="006E104E" w:rsidRPr="006E104E" w:rsidRDefault="006E104E" w:rsidP="006E104E">
      <w:pPr>
        <w:ind w:hanging="1442"/>
      </w:pPr>
      <w:r w:rsidRPr="006E104E">
        <w:t>………………………………………………………………………………………………………………………………………………………………………………………………………………………………………………………………………………………………………………………………………………………………………………………………………………………………………………………………………………………………………………………………………………………………………………………………………………………………………………………………………………………………………………………………………………………………………………………………………………………………………………………………………………………………………………………………………………………………………………………………………………………………………………………………………………………………………………………………………………………………………………………………………………………………………………………………………………………………………………………………………………………………………………………………</w:t>
      </w:r>
    </w:p>
    <w:p w:rsidR="006E104E" w:rsidRPr="006E104E" w:rsidRDefault="006E104E" w:rsidP="006E104E">
      <w:pPr>
        <w:spacing w:line="480" w:lineRule="auto"/>
        <w:ind w:left="75" w:hanging="1442"/>
      </w:pPr>
      <w:r w:rsidRPr="006E104E">
        <w:t xml:space="preserve">                                                </w:t>
      </w:r>
    </w:p>
    <w:p w:rsidR="006E104E" w:rsidRPr="006E104E" w:rsidRDefault="006E104E" w:rsidP="006E104E">
      <w:pPr>
        <w:ind w:hanging="1442"/>
        <w:jc w:val="center"/>
        <w:rPr>
          <w:b/>
        </w:rPr>
      </w:pPr>
      <w:r w:rsidRPr="006E104E">
        <w:rPr>
          <w:b/>
        </w:rPr>
        <w:t>SIMULAZIONE III PROVA DEL 23/05/2017</w:t>
      </w:r>
    </w:p>
    <w:p w:rsidR="006E104E" w:rsidRPr="006E104E" w:rsidRDefault="006E104E" w:rsidP="006E104E">
      <w:pPr>
        <w:ind w:hanging="1442"/>
        <w:jc w:val="center"/>
      </w:pPr>
    </w:p>
    <w:p w:rsidR="006E104E" w:rsidRPr="006E104E" w:rsidRDefault="006E104E" w:rsidP="006E104E">
      <w:pPr>
        <w:ind w:hanging="1442"/>
        <w:jc w:val="center"/>
      </w:pPr>
      <w:r w:rsidRPr="006E104E">
        <w:rPr>
          <w:b/>
        </w:rPr>
        <w:t>DISCIPLINA</w:t>
      </w:r>
      <w:r w:rsidRPr="006E104E">
        <w:t>: FILOSOFIA</w:t>
      </w:r>
    </w:p>
    <w:p w:rsidR="006E104E" w:rsidRPr="006E104E" w:rsidRDefault="006E104E" w:rsidP="006E104E">
      <w:pPr>
        <w:ind w:hanging="1442"/>
        <w:jc w:val="center"/>
      </w:pPr>
      <w:r w:rsidRPr="006E104E">
        <w:t>COGNOME E NOME ………………………………… CLASSE V sez. A/B</w:t>
      </w:r>
    </w:p>
    <w:p w:rsidR="006E104E" w:rsidRPr="006E104E" w:rsidRDefault="006E104E" w:rsidP="006E104E">
      <w:pPr>
        <w:ind w:hanging="1442"/>
      </w:pPr>
    </w:p>
    <w:p w:rsidR="006E104E" w:rsidRPr="006E104E" w:rsidRDefault="006E104E" w:rsidP="006E104E">
      <w:pPr>
        <w:ind w:hanging="1442"/>
      </w:pPr>
      <w:r w:rsidRPr="006E104E">
        <w:t>Rispondi alle seguenti domande in uno spazio massimo di 8 righe</w:t>
      </w:r>
    </w:p>
    <w:p w:rsidR="006E104E" w:rsidRPr="006E104E" w:rsidRDefault="006E104E" w:rsidP="006E104E">
      <w:pPr>
        <w:ind w:hanging="1442"/>
        <w:jc w:val="both"/>
      </w:pPr>
      <w:r w:rsidRPr="006E104E">
        <w:t xml:space="preserve">1) Esamina il rapporto tra contenuto manifesto e contenuto latente di un sogno e perché, secondo Freud, essi non coincidono.                          </w:t>
      </w:r>
    </w:p>
    <w:p w:rsidR="006E104E" w:rsidRPr="006E104E" w:rsidRDefault="006E104E" w:rsidP="006E104E">
      <w:pPr>
        <w:ind w:hanging="1442"/>
        <w:jc w:val="right"/>
      </w:pPr>
      <w:r w:rsidRPr="006E104E">
        <w:t xml:space="preserve"> Punti ……/15   </w:t>
      </w:r>
    </w:p>
    <w:p w:rsidR="006E104E" w:rsidRPr="006E104E" w:rsidRDefault="006E104E" w:rsidP="006E104E">
      <w:pPr>
        <w:ind w:hanging="1442"/>
      </w:pPr>
      <w:r w:rsidRPr="006E104E">
        <w:t>………………………………………………………………………………………………………………………………………………………………………………………………………………………………………………………………………………………………………………………………………………………………………………………………………………………………………………………………………………………………………………………………………………………………………………………………………………………………………………………………………………………………………………………………………………………………………………………………………………………………………………………………………………………………………………………………………………………………………………………………………………………………………………………………………………………………………………………………………………………………………………………………………………………………………………………………………………………………………………………………………………………………………………………………</w:t>
      </w:r>
    </w:p>
    <w:p w:rsidR="006E104E" w:rsidRPr="006E104E" w:rsidRDefault="006E104E" w:rsidP="006E104E">
      <w:pPr>
        <w:ind w:hanging="1442"/>
      </w:pPr>
      <w:r w:rsidRPr="006E104E">
        <w:t>2)Definisci la concezione di “ traslazione affettiva” in Freud.</w:t>
      </w:r>
    </w:p>
    <w:p w:rsidR="006E104E" w:rsidRPr="006E104E" w:rsidRDefault="006E104E" w:rsidP="006E104E">
      <w:pPr>
        <w:spacing w:line="480" w:lineRule="auto"/>
        <w:ind w:left="75" w:hanging="1442"/>
        <w:jc w:val="right"/>
      </w:pPr>
      <w:r w:rsidRPr="006E104E">
        <w:t xml:space="preserve">        Punti ……/15  </w:t>
      </w:r>
    </w:p>
    <w:p w:rsidR="006E104E" w:rsidRPr="006E104E" w:rsidRDefault="006E104E" w:rsidP="006E104E">
      <w:pPr>
        <w:ind w:hanging="1442"/>
      </w:pPr>
      <w:r w:rsidRPr="006E104E">
        <w:t>………………………………………………………………………………………………………………………………………………………………………………………………………………………………………………………………………………………………</w:t>
      </w:r>
      <w:r w:rsidRPr="006E104E">
        <w:lastRenderedPageBreak/>
        <w:t>………………………………………………………………………………………………………………………………………………………………………………………………………………………………………………………………………………………………………………………………………………………………………………………………………………………………………………………………………………………………………………………………………………………………………………………………………………………………………………………………………………………………………………………………………………………………………………………………………………………………………………………………………………………………………………………………………………………………………………………………………………………………………………………………………………………………</w:t>
      </w:r>
    </w:p>
    <w:p w:rsidR="006E104E" w:rsidRPr="006E104E" w:rsidRDefault="006E104E" w:rsidP="006E104E">
      <w:pPr>
        <w:spacing w:line="480" w:lineRule="auto"/>
        <w:ind w:left="75" w:hanging="1442"/>
      </w:pPr>
      <w:r w:rsidRPr="006E104E">
        <w:t xml:space="preserve">                                                </w:t>
      </w:r>
    </w:p>
    <w:p w:rsidR="006E104E" w:rsidRPr="006E104E" w:rsidRDefault="006E104E" w:rsidP="006E104E">
      <w:pPr>
        <w:ind w:hanging="1442"/>
        <w:jc w:val="center"/>
      </w:pPr>
    </w:p>
    <w:p w:rsidR="006E104E" w:rsidRPr="006E104E" w:rsidRDefault="006E104E" w:rsidP="006E104E">
      <w:pPr>
        <w:ind w:hanging="1442"/>
      </w:pPr>
    </w:p>
    <w:p w:rsidR="006E104E" w:rsidRPr="006E104E" w:rsidRDefault="006E104E" w:rsidP="006E104E">
      <w:pPr>
        <w:ind w:hanging="1442"/>
        <w:jc w:val="center"/>
        <w:rPr>
          <w:b/>
        </w:rPr>
      </w:pPr>
      <w:r w:rsidRPr="006E104E">
        <w:rPr>
          <w:b/>
        </w:rPr>
        <w:t>SIMULAZIONE III PROVA DEL 23/05/2017</w:t>
      </w:r>
    </w:p>
    <w:p w:rsidR="006E104E" w:rsidRPr="006E104E" w:rsidRDefault="006E104E" w:rsidP="006E104E">
      <w:pPr>
        <w:ind w:hanging="1442"/>
        <w:jc w:val="center"/>
      </w:pPr>
    </w:p>
    <w:p w:rsidR="006E104E" w:rsidRPr="006E104E" w:rsidRDefault="006E104E" w:rsidP="006E104E">
      <w:pPr>
        <w:ind w:hanging="1442"/>
        <w:jc w:val="center"/>
      </w:pPr>
      <w:r w:rsidRPr="006E104E">
        <w:rPr>
          <w:b/>
        </w:rPr>
        <w:t>DISCIPLINA</w:t>
      </w:r>
      <w:r w:rsidRPr="006E104E">
        <w:t>: FISICA</w:t>
      </w:r>
    </w:p>
    <w:p w:rsidR="006E104E" w:rsidRPr="006E104E" w:rsidRDefault="006E104E" w:rsidP="006E104E">
      <w:pPr>
        <w:ind w:hanging="1442"/>
        <w:jc w:val="center"/>
      </w:pPr>
      <w:r w:rsidRPr="006E104E">
        <w:t>COGNOME E NOME ………………………………… CLASSE V sez. A/B</w:t>
      </w:r>
    </w:p>
    <w:p w:rsidR="006E104E" w:rsidRPr="006E104E" w:rsidRDefault="006E104E" w:rsidP="006E104E">
      <w:pPr>
        <w:ind w:hanging="1442"/>
      </w:pPr>
    </w:p>
    <w:p w:rsidR="006E104E" w:rsidRPr="006E104E" w:rsidRDefault="006E104E" w:rsidP="006E104E">
      <w:pPr>
        <w:ind w:hanging="1442"/>
      </w:pPr>
      <w:r w:rsidRPr="006E104E">
        <w:t>Rispondi alle seguenti domande in uno spazio massimo di 8 righe</w:t>
      </w:r>
    </w:p>
    <w:p w:rsidR="006E104E" w:rsidRPr="006E104E" w:rsidRDefault="006E104E" w:rsidP="006E104E">
      <w:pPr>
        <w:ind w:hanging="1442"/>
      </w:pPr>
    </w:p>
    <w:p w:rsidR="006E104E" w:rsidRPr="006E104E" w:rsidRDefault="006E104E" w:rsidP="006E36D0">
      <w:pPr>
        <w:numPr>
          <w:ilvl w:val="0"/>
          <w:numId w:val="162"/>
        </w:numPr>
        <w:ind w:hanging="1442"/>
        <w:jc w:val="both"/>
      </w:pPr>
      <w:r w:rsidRPr="006E104E">
        <w:t>Quale fenomeno è messo in evidenza dall’esperienza di Ampere riguardante due conduttori filiformi rettilinei e paralleli percorsi da corrente?</w:t>
      </w:r>
    </w:p>
    <w:p w:rsidR="006E104E" w:rsidRPr="006E104E" w:rsidRDefault="006E104E" w:rsidP="006E104E">
      <w:pPr>
        <w:ind w:left="360" w:hanging="1442"/>
        <w:jc w:val="both"/>
      </w:pPr>
    </w:p>
    <w:p w:rsidR="006E104E" w:rsidRPr="006E104E" w:rsidRDefault="006E104E" w:rsidP="006E104E">
      <w:pPr>
        <w:ind w:left="7515" w:hanging="1442"/>
        <w:jc w:val="both"/>
      </w:pPr>
      <w:r w:rsidRPr="006E104E">
        <w:t xml:space="preserve">  Punti ……/15                                                                                           </w:t>
      </w:r>
    </w:p>
    <w:p w:rsidR="006E104E" w:rsidRPr="006E104E" w:rsidRDefault="006E104E" w:rsidP="006E104E">
      <w:pPr>
        <w:ind w:hanging="1442"/>
      </w:pPr>
      <w:r w:rsidRPr="006E104E">
        <w:t>………………………………………………………………………………………………………………………………………………………………………………………………………………………………………………………………………………………………………………………………………………………………………………………………………………………………………………………………………………………………………………………………………………………………………………………………………………………………………………………………………………………………………………………………………………………………………………………………………………………………………………………………………………………………………………………………………………………………………………………………………………………………………………………</w:t>
      </w:r>
    </w:p>
    <w:p w:rsidR="006E104E" w:rsidRPr="006E104E" w:rsidRDefault="006E104E" w:rsidP="006E104E">
      <w:pPr>
        <w:ind w:hanging="1442"/>
      </w:pPr>
    </w:p>
    <w:p w:rsidR="006E104E" w:rsidRPr="006E104E" w:rsidRDefault="006E104E" w:rsidP="006E36D0">
      <w:pPr>
        <w:numPr>
          <w:ilvl w:val="0"/>
          <w:numId w:val="162"/>
        </w:numPr>
        <w:spacing w:line="276" w:lineRule="auto"/>
        <w:ind w:hanging="1442"/>
        <w:jc w:val="both"/>
      </w:pPr>
      <w:r w:rsidRPr="006E104E">
        <w:t>Perché è considerato importante lo studio sperimentale della radiazione termica emessa di corpi neri per la nascita della fisica quantistica ?</w:t>
      </w:r>
    </w:p>
    <w:p w:rsidR="006E104E" w:rsidRPr="006E104E" w:rsidRDefault="006E104E" w:rsidP="006E104E">
      <w:pPr>
        <w:spacing w:line="360" w:lineRule="auto"/>
        <w:ind w:left="360" w:hanging="1442"/>
        <w:jc w:val="right"/>
      </w:pPr>
      <w:r w:rsidRPr="006E104E">
        <w:t xml:space="preserve">  Punti ……/15                                                  </w:t>
      </w:r>
    </w:p>
    <w:p w:rsidR="006E104E" w:rsidRPr="006E104E" w:rsidRDefault="006E104E" w:rsidP="006E104E">
      <w:pPr>
        <w:ind w:hanging="1442"/>
      </w:pPr>
      <w:r w:rsidRPr="006E104E">
        <w:t>……………………………………………………………………………………………………………………………………………………………………………………………………………………………………………………………………………………………………………………………………………………………………………………………………………………………………………………………………………………………………………………………………………………………………………………………………………………………………………………………………………………………………………………………………………………………………</w:t>
      </w:r>
      <w:r w:rsidRPr="006E104E">
        <w:lastRenderedPageBreak/>
        <w:t>…………………………………………………………………………………………………………………………………………………………………………………………………………………………………………………………………………………</w:t>
      </w:r>
    </w:p>
    <w:p w:rsidR="006E104E" w:rsidRPr="006E104E" w:rsidRDefault="006E104E" w:rsidP="006E104E">
      <w:pPr>
        <w:ind w:hanging="1442"/>
      </w:pPr>
    </w:p>
    <w:p w:rsidR="006E104E" w:rsidRPr="006E104E" w:rsidRDefault="006E104E" w:rsidP="006E104E">
      <w:pPr>
        <w:ind w:hanging="1442"/>
        <w:jc w:val="center"/>
        <w:rPr>
          <w:b/>
        </w:rPr>
      </w:pPr>
      <w:r w:rsidRPr="006E104E">
        <w:rPr>
          <w:b/>
        </w:rPr>
        <w:t>SIMULAZIONE III PROVA DEL 23/05/2017</w:t>
      </w:r>
    </w:p>
    <w:p w:rsidR="006E104E" w:rsidRPr="006E104E" w:rsidRDefault="006E104E" w:rsidP="006E104E">
      <w:pPr>
        <w:ind w:hanging="1442"/>
        <w:jc w:val="center"/>
      </w:pPr>
    </w:p>
    <w:p w:rsidR="006E104E" w:rsidRPr="006E104E" w:rsidRDefault="006E104E" w:rsidP="006E104E">
      <w:pPr>
        <w:ind w:hanging="1442"/>
        <w:jc w:val="center"/>
      </w:pPr>
      <w:r w:rsidRPr="006E104E">
        <w:rPr>
          <w:b/>
        </w:rPr>
        <w:t>DISCIPLINA</w:t>
      </w:r>
      <w:r w:rsidRPr="006E104E">
        <w:t>: DISEGNO E STORIA DELL’ARTE</w:t>
      </w:r>
    </w:p>
    <w:p w:rsidR="006E104E" w:rsidRPr="006E104E" w:rsidRDefault="006E104E" w:rsidP="006E104E">
      <w:pPr>
        <w:ind w:hanging="1442"/>
        <w:jc w:val="center"/>
      </w:pPr>
    </w:p>
    <w:p w:rsidR="006E104E" w:rsidRPr="006E104E" w:rsidRDefault="006E104E" w:rsidP="006E104E">
      <w:pPr>
        <w:ind w:hanging="1442"/>
        <w:jc w:val="center"/>
      </w:pPr>
      <w:r w:rsidRPr="006E104E">
        <w:t>COGNOME E NOME ………………………………… CLASSE V sez. A/B</w:t>
      </w:r>
    </w:p>
    <w:p w:rsidR="006E104E" w:rsidRPr="006E104E" w:rsidRDefault="006E104E" w:rsidP="006E104E">
      <w:pPr>
        <w:ind w:hanging="1442"/>
      </w:pPr>
    </w:p>
    <w:p w:rsidR="006E104E" w:rsidRPr="006E104E" w:rsidRDefault="006E104E" w:rsidP="006E104E">
      <w:pPr>
        <w:ind w:hanging="1442"/>
      </w:pPr>
      <w:r w:rsidRPr="006E104E">
        <w:t>Rispondi alle seguenti domande in uno spazio massimo di 8 righe</w:t>
      </w:r>
    </w:p>
    <w:p w:rsidR="006E104E" w:rsidRPr="006E104E" w:rsidRDefault="006E104E" w:rsidP="006E104E">
      <w:pPr>
        <w:ind w:hanging="1442"/>
      </w:pPr>
    </w:p>
    <w:p w:rsidR="006E104E" w:rsidRPr="006E104E" w:rsidRDefault="006E104E" w:rsidP="006E36D0">
      <w:pPr>
        <w:numPr>
          <w:ilvl w:val="0"/>
          <w:numId w:val="163"/>
        </w:numPr>
        <w:ind w:hanging="1442"/>
        <w:jc w:val="both"/>
      </w:pPr>
      <w:r w:rsidRPr="006E104E">
        <w:t>L’Impressionismo e l’Espressionismo sono due correnti artistiche che hanno cambiato il corso della storia della pittura, incidendo profondamente su di essa e anche sulle correnti nate dopo, come l’astrattismo, il futurismo ecc. che non possono prescindere da esse perché basilari. Pur imponendo il rispetto della realtà, le differenze tra le due correnti sono complementari ma profonde. Illustra brevemente riportando alcuni esempi .</w:t>
      </w:r>
    </w:p>
    <w:p w:rsidR="006E104E" w:rsidRPr="006E104E" w:rsidRDefault="006E104E" w:rsidP="006E104E">
      <w:pPr>
        <w:ind w:left="7515" w:hanging="1442"/>
        <w:jc w:val="both"/>
      </w:pPr>
      <w:r w:rsidRPr="006E104E">
        <w:t xml:space="preserve">  Punti ……/15         </w:t>
      </w:r>
    </w:p>
    <w:p w:rsidR="006E104E" w:rsidRPr="006E104E" w:rsidRDefault="006E104E" w:rsidP="006E104E">
      <w:pPr>
        <w:ind w:left="7515" w:hanging="1442"/>
        <w:jc w:val="both"/>
      </w:pPr>
    </w:p>
    <w:p w:rsidR="006E104E" w:rsidRPr="006E104E" w:rsidRDefault="006E104E" w:rsidP="006E104E">
      <w:pPr>
        <w:ind w:left="7515" w:hanging="1442"/>
        <w:jc w:val="both"/>
      </w:pPr>
    </w:p>
    <w:p w:rsidR="006E104E" w:rsidRPr="006E104E" w:rsidRDefault="006E104E" w:rsidP="006E104E">
      <w:pPr>
        <w:spacing w:line="360" w:lineRule="auto"/>
        <w:ind w:hanging="1442"/>
      </w:pPr>
      <w:r w:rsidRPr="006E104E">
        <w:t>…………………………………………………………………………………………………………………………………………………………………………………………………………………………………………………………………………………………………………………………………………………………………………………………………………………………………………………………………………………………………………………………………………………………………………………………………………………………………………………………………………………………………………………………………………………………………………………………………………………………………………………………………………………………………………………………………………………………………………………………………………………………………………………………………………………….</w:t>
      </w:r>
    </w:p>
    <w:p w:rsidR="006E104E" w:rsidRPr="006E104E" w:rsidRDefault="006E104E" w:rsidP="006E104E">
      <w:pPr>
        <w:ind w:left="360" w:hanging="1442"/>
      </w:pPr>
    </w:p>
    <w:p w:rsidR="006E104E" w:rsidRPr="006E104E" w:rsidRDefault="006E104E" w:rsidP="006E36D0">
      <w:pPr>
        <w:numPr>
          <w:ilvl w:val="0"/>
          <w:numId w:val="163"/>
        </w:numPr>
        <w:spacing w:line="276" w:lineRule="auto"/>
        <w:ind w:hanging="1442"/>
        <w:jc w:val="both"/>
      </w:pPr>
      <w:r w:rsidRPr="006E104E">
        <w:t xml:space="preserve">L’ Art Nouveau nasce con l’architettura e dal fatto decorativo, ad essa relativo e non, come accade spesso , dalle altre arti trasferendosi in seguito all’architettura. Si tratta di uno stile internazionale che si esprime in maniera diversa nei vari paesi( prendendo anche nomi diversi). Illustra brevemente i principi riportando alcuni esempi.      </w:t>
      </w:r>
    </w:p>
    <w:p w:rsidR="006E104E" w:rsidRPr="006E104E" w:rsidRDefault="006E104E" w:rsidP="006E104E">
      <w:pPr>
        <w:spacing w:line="360" w:lineRule="auto"/>
        <w:ind w:left="360" w:hanging="1442"/>
        <w:jc w:val="right"/>
      </w:pPr>
      <w:r w:rsidRPr="006E104E">
        <w:t xml:space="preserve">  Punti ……/15    </w:t>
      </w:r>
    </w:p>
    <w:p w:rsidR="006E104E" w:rsidRPr="006E104E" w:rsidRDefault="006E104E" w:rsidP="006E104E">
      <w:pPr>
        <w:spacing w:line="360" w:lineRule="auto"/>
        <w:ind w:hanging="1442"/>
      </w:pPr>
      <w:r w:rsidRPr="006E104E">
        <w:t>…………………………………………………………………………………………………………………………………………………………………………………………………………………………………………………………………………………………………………………………………………………………………………………………</w:t>
      </w:r>
      <w:r w:rsidRPr="006E104E">
        <w:lastRenderedPageBreak/>
        <w:t>………………………………………………………………………………………………………………………………………………………………………………………………………………………………………………………………………………………………………………………………………………………………………………………………………………………………………………………………………………………………………………………………………………………………………………………………………………………………………………………………………………………….</w:t>
      </w:r>
    </w:p>
    <w:p w:rsidR="006E104E" w:rsidRPr="006E104E" w:rsidRDefault="006E104E" w:rsidP="006E104E">
      <w:pPr>
        <w:ind w:hanging="1442"/>
        <w:jc w:val="center"/>
        <w:rPr>
          <w:b/>
        </w:rPr>
      </w:pPr>
    </w:p>
    <w:p w:rsidR="006E104E" w:rsidRPr="006E104E" w:rsidRDefault="006E104E" w:rsidP="006E104E">
      <w:pPr>
        <w:ind w:hanging="1442"/>
        <w:jc w:val="center"/>
        <w:rPr>
          <w:b/>
        </w:rPr>
      </w:pPr>
    </w:p>
    <w:p w:rsidR="006E104E" w:rsidRPr="006E104E" w:rsidRDefault="006E104E" w:rsidP="006E104E">
      <w:pPr>
        <w:ind w:left="7515" w:hanging="1442"/>
        <w:jc w:val="center"/>
      </w:pPr>
    </w:p>
    <w:p w:rsidR="006E104E" w:rsidRPr="006E104E" w:rsidRDefault="006E104E" w:rsidP="006E104E">
      <w:pPr>
        <w:ind w:left="7515" w:hanging="1442"/>
        <w:jc w:val="cente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rPr>
          <w:b/>
        </w:rPr>
      </w:pPr>
    </w:p>
    <w:p w:rsidR="006E104E" w:rsidRPr="006E104E" w:rsidRDefault="006E104E" w:rsidP="006E104E">
      <w:pPr>
        <w:ind w:hanging="1442"/>
        <w:jc w:val="right"/>
        <w:rPr>
          <w:b/>
        </w:rPr>
      </w:pPr>
    </w:p>
    <w:p w:rsidR="006E104E" w:rsidRPr="006E104E" w:rsidRDefault="006E104E" w:rsidP="006E104E">
      <w:pPr>
        <w:ind w:hanging="1442"/>
        <w:jc w:val="right"/>
        <w:rPr>
          <w:b/>
        </w:rPr>
      </w:pPr>
    </w:p>
    <w:p w:rsidR="006E104E" w:rsidRPr="006E104E" w:rsidRDefault="006E104E" w:rsidP="006E104E">
      <w:pPr>
        <w:ind w:hanging="1442"/>
        <w:jc w:val="right"/>
        <w:rPr>
          <w:b/>
        </w:rPr>
      </w:pPr>
    </w:p>
    <w:p w:rsidR="006E104E" w:rsidRPr="006E104E" w:rsidRDefault="006E104E" w:rsidP="006E104E">
      <w:pPr>
        <w:ind w:hanging="1442"/>
        <w:jc w:val="cente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r w:rsidRPr="006E104E">
        <w:t>ALLEGATO 4</w:t>
      </w:r>
    </w:p>
    <w:p w:rsidR="006E104E" w:rsidRPr="006E104E" w:rsidRDefault="006E104E" w:rsidP="006E104E">
      <w:pPr>
        <w:ind w:hanging="1442"/>
        <w:jc w:val="center"/>
      </w:pPr>
      <w:r w:rsidRPr="006E104E">
        <w:t>GRIGLIE DI VALUTAZIONE</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widowControl w:val="0"/>
        <w:autoSpaceDE w:val="0"/>
        <w:autoSpaceDN w:val="0"/>
        <w:adjustRightInd w:val="0"/>
        <w:ind w:hanging="1442"/>
        <w:jc w:val="center"/>
        <w:rPr>
          <w:rFonts w:eastAsia="SimSun"/>
          <w:lang w:eastAsia="zh-CN"/>
        </w:rPr>
      </w:pPr>
      <w:r w:rsidRPr="006E104E">
        <w:rPr>
          <w:rFonts w:eastAsia="SimSun"/>
          <w:noProof/>
        </w:rPr>
        <w:drawing>
          <wp:inline distT="0" distB="0" distL="0" distR="0">
            <wp:extent cx="342900" cy="40957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409575"/>
                    </a:xfrm>
                    <a:prstGeom prst="rect">
                      <a:avLst/>
                    </a:prstGeom>
                    <a:noFill/>
                    <a:ln>
                      <a:noFill/>
                    </a:ln>
                  </pic:spPr>
                </pic:pic>
              </a:graphicData>
            </a:graphic>
          </wp:inline>
        </w:drawing>
      </w:r>
    </w:p>
    <w:p w:rsidR="006E104E" w:rsidRPr="006E104E" w:rsidRDefault="006E104E" w:rsidP="006E104E">
      <w:pPr>
        <w:widowControl w:val="0"/>
        <w:autoSpaceDE w:val="0"/>
        <w:autoSpaceDN w:val="0"/>
        <w:adjustRightInd w:val="0"/>
        <w:ind w:hanging="1442"/>
        <w:jc w:val="center"/>
        <w:rPr>
          <w:rFonts w:eastAsia="SimSun"/>
          <w:b/>
          <w:bCs/>
          <w:lang w:eastAsia="zh-CN"/>
        </w:rPr>
      </w:pPr>
    </w:p>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LICEO SCIENTIFICO “LEONARDO LEO” – S. VITO DEI NORMANNI</w:t>
      </w:r>
    </w:p>
    <w:p w:rsidR="006E104E" w:rsidRPr="006E104E" w:rsidRDefault="006E104E" w:rsidP="006E104E">
      <w:pPr>
        <w:widowControl w:val="0"/>
        <w:autoSpaceDE w:val="0"/>
        <w:autoSpaceDN w:val="0"/>
        <w:adjustRightInd w:val="0"/>
        <w:ind w:hanging="1442"/>
        <w:jc w:val="center"/>
        <w:rPr>
          <w:rFonts w:eastAsia="SimSun"/>
          <w:lang w:eastAsia="zh-CN"/>
        </w:rPr>
      </w:pPr>
      <w:r w:rsidRPr="006E104E">
        <w:rPr>
          <w:rFonts w:eastAsia="SimSun"/>
          <w:b/>
          <w:bCs/>
          <w:lang w:eastAsia="zh-CN"/>
        </w:rPr>
        <w:t>GRIGLIA DI VALUTAZIONE TERZA PROVA D’ESAME</w:t>
      </w:r>
    </w:p>
    <w:p w:rsidR="006E104E" w:rsidRPr="006E104E" w:rsidRDefault="006E104E" w:rsidP="006E104E">
      <w:pPr>
        <w:widowControl w:val="0"/>
        <w:autoSpaceDE w:val="0"/>
        <w:autoSpaceDN w:val="0"/>
        <w:adjustRightInd w:val="0"/>
        <w:spacing w:after="195"/>
        <w:ind w:left="4125" w:hanging="1442"/>
        <w:jc w:val="both"/>
        <w:rPr>
          <w:rFonts w:eastAsia="SimSun"/>
          <w:lang w:eastAsia="zh-CN"/>
        </w:rPr>
      </w:pPr>
    </w:p>
    <w:p w:rsidR="006E104E" w:rsidRPr="006E104E" w:rsidRDefault="006E104E" w:rsidP="006E104E">
      <w:pPr>
        <w:widowControl w:val="0"/>
        <w:autoSpaceDE w:val="0"/>
        <w:autoSpaceDN w:val="0"/>
        <w:adjustRightInd w:val="0"/>
        <w:spacing w:after="195"/>
        <w:ind w:hanging="1442"/>
        <w:jc w:val="center"/>
        <w:rPr>
          <w:rFonts w:eastAsia="SimSun"/>
          <w:lang w:eastAsia="zh-CN"/>
        </w:rPr>
      </w:pPr>
      <w:r w:rsidRPr="006E104E">
        <w:rPr>
          <w:rFonts w:eastAsia="SimSun"/>
          <w:lang w:eastAsia="zh-CN"/>
        </w:rPr>
        <w:t>TIPOLOGIA B</w:t>
      </w:r>
    </w:p>
    <w:p w:rsidR="006E104E" w:rsidRPr="006E104E" w:rsidRDefault="006E104E" w:rsidP="006E104E">
      <w:pPr>
        <w:ind w:hanging="1442"/>
        <w:jc w:val="both"/>
        <w:rPr>
          <w:rFonts w:eastAsia="Arial"/>
          <w:b/>
        </w:rPr>
      </w:pPr>
      <w:r w:rsidRPr="006E104E">
        <w:rPr>
          <w:rFonts w:eastAsia="Arial"/>
          <w:b/>
        </w:rPr>
        <w:t>MATERIA:.................................CANDIDATO .....................................CLASSE VA/B a.s. 2016/2017</w:t>
      </w:r>
    </w:p>
    <w:p w:rsidR="006E104E" w:rsidRPr="006E104E" w:rsidRDefault="006E104E" w:rsidP="006E104E">
      <w:pPr>
        <w:widowControl w:val="0"/>
        <w:autoSpaceDE w:val="0"/>
        <w:autoSpaceDN w:val="0"/>
        <w:adjustRightInd w:val="0"/>
        <w:spacing w:after="100" w:afterAutospacing="1"/>
        <w:ind w:left="567" w:hanging="1442"/>
        <w:jc w:val="both"/>
        <w:rPr>
          <w:rFonts w:eastAsia="SimSun"/>
          <w:b/>
          <w:bCs/>
          <w:lang w:eastAsia="zh-CN"/>
        </w:rPr>
      </w:pPr>
    </w:p>
    <w:tbl>
      <w:tblPr>
        <w:tblW w:w="10437" w:type="dxa"/>
        <w:jc w:val="center"/>
        <w:tblLook w:val="04A0" w:firstRow="1" w:lastRow="0" w:firstColumn="1" w:lastColumn="0" w:noHBand="0" w:noVBand="1"/>
      </w:tblPr>
      <w:tblGrid>
        <w:gridCol w:w="1732"/>
        <w:gridCol w:w="2106"/>
        <w:gridCol w:w="4163"/>
        <w:gridCol w:w="1266"/>
        <w:gridCol w:w="1170"/>
      </w:tblGrid>
      <w:tr w:rsidR="006E104E" w:rsidRPr="006E104E" w:rsidTr="006E104E">
        <w:trPr>
          <w:trHeight w:val="463"/>
          <w:jc w:val="center"/>
        </w:trPr>
        <w:tc>
          <w:tcPr>
            <w:tcW w:w="1546"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OBIETTIVO</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DESCRITTORE</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INDICATORI DI LIVELLO/PUNTI</w:t>
            </w:r>
          </w:p>
        </w:tc>
        <w:tc>
          <w:tcPr>
            <w:tcW w:w="1313"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I Punti</w:t>
            </w: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II Punti</w:t>
            </w:r>
          </w:p>
        </w:tc>
      </w:tr>
      <w:tr w:rsidR="006E104E" w:rsidRPr="006E104E" w:rsidTr="006E104E">
        <w:trPr>
          <w:trHeight w:val="565"/>
          <w:jc w:val="center"/>
        </w:trPr>
        <w:tc>
          <w:tcPr>
            <w:tcW w:w="1546"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Prova in bianco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in bianco o evidentemente manomessa </w:t>
            </w:r>
          </w:p>
        </w:tc>
        <w:tc>
          <w:tcPr>
            <w:tcW w:w="4537" w:type="dxa"/>
            <w:tcBorders>
              <w:top w:val="single" w:sz="6" w:space="0" w:color="000000"/>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color w:val="auto"/>
                <w:lang w:eastAsia="zh-CN"/>
              </w:rPr>
            </w:pPr>
          </w:p>
        </w:tc>
        <w:tc>
          <w:tcPr>
            <w:tcW w:w="1313"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w:t>
            </w: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w:t>
            </w:r>
          </w:p>
        </w:tc>
      </w:tr>
      <w:tr w:rsidR="006E104E" w:rsidRPr="006E104E" w:rsidTr="006E104E">
        <w:trPr>
          <w:trHeight w:val="563"/>
          <w:jc w:val="center"/>
        </w:trPr>
        <w:tc>
          <w:tcPr>
            <w:tcW w:w="1546"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Prova fuori traccia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Svolta ma senza alcuna attinenza con la consegna </w:t>
            </w:r>
          </w:p>
        </w:tc>
        <w:tc>
          <w:tcPr>
            <w:tcW w:w="4537" w:type="dxa"/>
            <w:tcBorders>
              <w:top w:val="single" w:sz="6" w:space="0" w:color="000000"/>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color w:val="auto"/>
                <w:lang w:eastAsia="zh-CN"/>
              </w:rPr>
            </w:pPr>
          </w:p>
        </w:tc>
        <w:tc>
          <w:tcPr>
            <w:tcW w:w="1313"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2</w:t>
            </w:r>
          </w:p>
        </w:tc>
        <w:tc>
          <w:tcPr>
            <w:tcW w:w="1198" w:type="dxa"/>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2</w:t>
            </w:r>
          </w:p>
        </w:tc>
      </w:tr>
      <w:tr w:rsidR="006E104E" w:rsidRPr="006E104E" w:rsidTr="006E104E">
        <w:trPr>
          <w:trHeight w:val="230"/>
          <w:jc w:val="center"/>
        </w:trPr>
        <w:tc>
          <w:tcPr>
            <w:tcW w:w="1546"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color w:val="auto"/>
                <w:lang w:eastAsia="zh-CN"/>
              </w:rPr>
            </w:pPr>
          </w:p>
        </w:tc>
        <w:tc>
          <w:tcPr>
            <w:tcW w:w="1843"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4537" w:type="dxa"/>
            <w:tcBorders>
              <w:top w:val="single" w:sz="6" w:space="0" w:color="000000"/>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1. In modo gravemente lacunoso </w:t>
            </w:r>
          </w:p>
        </w:tc>
        <w:tc>
          <w:tcPr>
            <w:tcW w:w="1313"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vMerge w:val="restart"/>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Conoscenza dei </w:t>
            </w:r>
          </w:p>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contenuti sp</w:t>
            </w:r>
            <w:r w:rsidRPr="006E104E">
              <w:rPr>
                <w:rFonts w:eastAsia="SimSun"/>
                <w:lang w:eastAsia="zh-CN"/>
              </w:rPr>
              <w:lastRenderedPageBreak/>
              <w:t xml:space="preserve">ecifici </w:t>
            </w:r>
          </w:p>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e relativi al </w:t>
            </w:r>
          </w:p>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contesto </w:t>
            </w:r>
          </w:p>
        </w:tc>
        <w:tc>
          <w:tcPr>
            <w:tcW w:w="1843" w:type="dxa"/>
            <w:vMerge w:val="restart"/>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lastRenderedPageBreak/>
              <w:t xml:space="preserve">Il candidato </w:t>
            </w:r>
          </w:p>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conosce gli </w:t>
            </w:r>
          </w:p>
          <w:p w:rsidR="006E104E" w:rsidRPr="006E104E" w:rsidRDefault="006E104E" w:rsidP="006E104E">
            <w:pPr>
              <w:widowControl w:val="0"/>
              <w:autoSpaceDE w:val="0"/>
              <w:autoSpaceDN w:val="0"/>
              <w:adjustRightInd w:val="0"/>
              <w:ind w:hanging="1442"/>
              <w:jc w:val="both"/>
              <w:rPr>
                <w:rFonts w:eastAsia="SimSun"/>
                <w:color w:val="auto"/>
                <w:lang w:eastAsia="zh-CN"/>
              </w:rPr>
            </w:pPr>
            <w:r w:rsidRPr="006E104E">
              <w:rPr>
                <w:rFonts w:eastAsia="SimSun"/>
                <w:lang w:eastAsia="zh-CN"/>
              </w:rPr>
              <w:t xml:space="preserve">argomenti richiesti </w:t>
            </w: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2. In modo generico, con lacune e scorrettezze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0" w:type="auto"/>
            <w:vMerge/>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0" w:type="auto"/>
            <w:vMerge/>
            <w:tcBorders>
              <w:top w:val="nil"/>
              <w:left w:val="single" w:sz="6" w:space="0" w:color="000000"/>
              <w:bottom w:val="nil"/>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3. In modo approssimativo e con alcune imprecisioni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20"/>
          <w:jc w:val="center"/>
        </w:trPr>
        <w:tc>
          <w:tcPr>
            <w:tcW w:w="0" w:type="auto"/>
            <w:vMerge/>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0" w:type="auto"/>
            <w:vMerge/>
            <w:tcBorders>
              <w:top w:val="nil"/>
              <w:left w:val="single" w:sz="6" w:space="0" w:color="000000"/>
              <w:bottom w:val="nil"/>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3,5. In modo essenziale e complessivamente corretto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5"/>
          <w:jc w:val="center"/>
        </w:trPr>
        <w:tc>
          <w:tcPr>
            <w:tcW w:w="0" w:type="auto"/>
            <w:vMerge/>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0" w:type="auto"/>
            <w:vMerge/>
            <w:tcBorders>
              <w:top w:val="nil"/>
              <w:left w:val="single" w:sz="6" w:space="0" w:color="000000"/>
              <w:bottom w:val="nil"/>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4. In modo completo ed esauriente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447"/>
          <w:jc w:val="center"/>
        </w:trPr>
        <w:tc>
          <w:tcPr>
            <w:tcW w:w="0" w:type="auto"/>
            <w:vMerge/>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0" w:type="auto"/>
            <w:vMerge/>
            <w:tcBorders>
              <w:top w:val="nil"/>
              <w:left w:val="single" w:sz="6" w:space="0" w:color="000000"/>
              <w:bottom w:val="nil"/>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5. In modo approfondito e dettagliato. </w:t>
            </w:r>
          </w:p>
        </w:tc>
        <w:tc>
          <w:tcPr>
            <w:tcW w:w="131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....../15</w:t>
            </w:r>
          </w:p>
        </w:tc>
        <w:tc>
          <w:tcPr>
            <w:tcW w:w="1198"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....../15</w:t>
            </w:r>
          </w:p>
        </w:tc>
      </w:tr>
      <w:tr w:rsidR="006E104E" w:rsidRPr="006E104E" w:rsidTr="006E104E">
        <w:trPr>
          <w:trHeight w:val="81"/>
          <w:jc w:val="center"/>
        </w:trPr>
        <w:tc>
          <w:tcPr>
            <w:tcW w:w="0" w:type="auto"/>
            <w:vMerge/>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1843"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color w:val="auto"/>
                <w:lang w:eastAsia="zh-CN"/>
              </w:rPr>
            </w:pPr>
          </w:p>
        </w:tc>
        <w:tc>
          <w:tcPr>
            <w:tcW w:w="4537"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jc w:val="both"/>
              <w:rPr>
                <w:rFonts w:eastAsia="SimSun"/>
                <w:lang w:eastAsia="zh-CN"/>
              </w:rPr>
            </w:pPr>
          </w:p>
        </w:tc>
        <w:tc>
          <w:tcPr>
            <w:tcW w:w="1313"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c>
          <w:tcPr>
            <w:tcW w:w="1198"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30"/>
          <w:jc w:val="center"/>
        </w:trPr>
        <w:tc>
          <w:tcPr>
            <w:tcW w:w="1546"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1843"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4537" w:type="dxa"/>
            <w:tcBorders>
              <w:top w:val="single" w:sz="6" w:space="0" w:color="000000"/>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1. In modo gravemente scorretto tale da impedirne la </w:t>
            </w:r>
          </w:p>
        </w:tc>
        <w:tc>
          <w:tcPr>
            <w:tcW w:w="1313"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Competenze </w:t>
            </w:r>
          </w:p>
        </w:tc>
        <w:tc>
          <w:tcPr>
            <w:tcW w:w="184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Il candidato si </w:t>
            </w: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    comprensione/in modo scorretto*,calcolo errato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linguistiche e/o </w:t>
            </w:r>
          </w:p>
        </w:tc>
        <w:tc>
          <w:tcPr>
            <w:tcW w:w="184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esprime </w:t>
            </w: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2.   In modo scorretto/con una terminologia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specifiche </w:t>
            </w:r>
          </w:p>
        </w:tc>
        <w:tc>
          <w:tcPr>
            <w:tcW w:w="184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 applicando le </w:t>
            </w: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      impropria*,calcolo eseguito in modo non sempre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w:t>
            </w:r>
            <w:r w:rsidRPr="006E104E">
              <w:rPr>
                <w:rFonts w:eastAsia="SimSun"/>
                <w:bCs/>
                <w:lang w:eastAsia="zh-CN"/>
              </w:rPr>
              <w:t xml:space="preserve">correttezza </w:t>
            </w:r>
          </w:p>
        </w:tc>
        <w:tc>
          <w:tcPr>
            <w:tcW w:w="184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proprie conoscenze </w:t>
            </w: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      corretto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658"/>
          <w:jc w:val="center"/>
        </w:trPr>
        <w:tc>
          <w:tcPr>
            <w:tcW w:w="1546"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bCs/>
                <w:lang w:eastAsia="zh-CN"/>
              </w:rPr>
              <w:t xml:space="preserve">formale, uso del lessico specifico*, </w:t>
            </w:r>
            <w:r w:rsidRPr="006E104E">
              <w:rPr>
                <w:rFonts w:eastAsia="SimSun"/>
                <w:bCs/>
                <w:lang w:eastAsia="zh-CN"/>
              </w:rPr>
              <w:lastRenderedPageBreak/>
              <w:t xml:space="preserve">calcolo) </w:t>
            </w:r>
          </w:p>
        </w:tc>
        <w:tc>
          <w:tcPr>
            <w:tcW w:w="184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lastRenderedPageBreak/>
              <w:t xml:space="preserve">ortografiche, morfosintattiche, lessicali e di lessico </w:t>
            </w: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3.   In modo non sempre corretto ma globalmente     </w:t>
            </w:r>
          </w:p>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      comprensibile/in modo semplice </w:t>
            </w:r>
          </w:p>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      ma corretto*,calcolo corretto</w:t>
            </w:r>
            <w:r w:rsidRPr="006E104E">
              <w:rPr>
                <w:rFonts w:eastAsia="SimSun"/>
                <w:b/>
                <w:bCs/>
                <w:lang w:eastAsia="zh-CN"/>
              </w:rPr>
              <w:t xml:space="preserve"> </w:t>
            </w:r>
          </w:p>
        </w:tc>
        <w:tc>
          <w:tcPr>
            <w:tcW w:w="131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....../15</w:t>
            </w:r>
          </w:p>
        </w:tc>
        <w:tc>
          <w:tcPr>
            <w:tcW w:w="1198"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....../15</w:t>
            </w:r>
          </w:p>
        </w:tc>
      </w:tr>
      <w:tr w:rsidR="006E104E" w:rsidRPr="006E104E" w:rsidTr="006E104E">
        <w:trPr>
          <w:trHeight w:val="215"/>
          <w:jc w:val="center"/>
        </w:trPr>
        <w:tc>
          <w:tcPr>
            <w:tcW w:w="1546"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color w:val="auto"/>
                <w:lang w:eastAsia="zh-CN"/>
              </w:rPr>
            </w:pPr>
          </w:p>
        </w:tc>
        <w:tc>
          <w:tcPr>
            <w:tcW w:w="184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specifico </w:t>
            </w: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3,5 In modo per lo più appropriato e corretto*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184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applicando la teoria alla pratica</w:t>
            </w: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4.   In modo chiaro, corretto e appropriato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184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5. In modo chiaro, corretto, scorrevole e con ricchezza lessicale/in modo completo e preciso*</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1843"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4537"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jc w:val="both"/>
              <w:rPr>
                <w:rFonts w:eastAsia="SimSun"/>
                <w:lang w:eastAsia="zh-CN"/>
              </w:rPr>
            </w:pPr>
          </w:p>
        </w:tc>
        <w:tc>
          <w:tcPr>
            <w:tcW w:w="1313"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30"/>
          <w:jc w:val="center"/>
        </w:trPr>
        <w:tc>
          <w:tcPr>
            <w:tcW w:w="1546"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1843" w:type="dxa"/>
            <w:vMerge w:val="restart"/>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widowControl w:val="0"/>
              <w:tabs>
                <w:tab w:val="center" w:pos="813"/>
              </w:tabs>
              <w:autoSpaceDE w:val="0"/>
              <w:autoSpaceDN w:val="0"/>
              <w:adjustRightInd w:val="0"/>
              <w:ind w:hanging="1442"/>
              <w:rPr>
                <w:rFonts w:eastAsia="SimSun"/>
                <w:lang w:eastAsia="zh-CN"/>
              </w:rPr>
            </w:pPr>
            <w:r w:rsidRPr="006E104E">
              <w:rPr>
                <w:rFonts w:eastAsia="SimSun"/>
                <w:lang w:eastAsia="zh-CN"/>
              </w:rPr>
              <w:t>- di sintesi</w:t>
            </w:r>
          </w:p>
          <w:p w:rsidR="006E104E" w:rsidRPr="006E104E" w:rsidRDefault="006E104E" w:rsidP="006E104E">
            <w:pPr>
              <w:widowControl w:val="0"/>
              <w:tabs>
                <w:tab w:val="center" w:pos="813"/>
              </w:tabs>
              <w:autoSpaceDE w:val="0"/>
              <w:autoSpaceDN w:val="0"/>
              <w:adjustRightInd w:val="0"/>
              <w:ind w:hanging="1442"/>
              <w:rPr>
                <w:rFonts w:eastAsia="SimSun"/>
                <w:lang w:eastAsia="zh-CN"/>
              </w:rPr>
            </w:pPr>
            <w:r w:rsidRPr="006E104E">
              <w:rPr>
                <w:rFonts w:eastAsia="SimSun"/>
                <w:lang w:eastAsia="zh-CN"/>
              </w:rPr>
              <w:t>- logiche</w:t>
            </w:r>
          </w:p>
          <w:p w:rsidR="006E104E" w:rsidRPr="006E104E" w:rsidRDefault="006E104E" w:rsidP="006E104E">
            <w:pPr>
              <w:widowControl w:val="0"/>
              <w:autoSpaceDE w:val="0"/>
              <w:autoSpaceDN w:val="0"/>
              <w:adjustRightInd w:val="0"/>
              <w:ind w:hanging="1442"/>
              <w:rPr>
                <w:rFonts w:eastAsia="SimSun"/>
                <w:color w:val="auto"/>
                <w:lang w:eastAsia="zh-CN"/>
              </w:rPr>
            </w:pPr>
            <w:r w:rsidRPr="006E104E">
              <w:rPr>
                <w:rFonts w:eastAsia="SimSun"/>
                <w:lang w:eastAsia="zh-CN"/>
              </w:rPr>
              <w:t>- di rielaborazione</w:t>
            </w:r>
          </w:p>
        </w:tc>
        <w:tc>
          <w:tcPr>
            <w:tcW w:w="4537" w:type="dxa"/>
            <w:tcBorders>
              <w:top w:val="single" w:sz="6" w:space="0" w:color="000000"/>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1. nessi logici assenti, sintesi impropria </w:t>
            </w:r>
          </w:p>
        </w:tc>
        <w:tc>
          <w:tcPr>
            <w:tcW w:w="1313"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2. nessi logici appena accennati, sintesi poco efficace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3. nessi logici non del tutto esplicitati e poco coerenti, sintesi incompleta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873"/>
          <w:jc w:val="center"/>
        </w:trPr>
        <w:tc>
          <w:tcPr>
            <w:tcW w:w="1546"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Capacità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3,5 nessi logici esplicitati in modo semplice, sintesi non del tutto esauriente e/o rielaborazione meccanica </w:t>
            </w:r>
          </w:p>
        </w:tc>
        <w:tc>
          <w:tcPr>
            <w:tcW w:w="1313"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....../15</w:t>
            </w:r>
          </w:p>
        </w:tc>
        <w:tc>
          <w:tcPr>
            <w:tcW w:w="1198"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....../15</w:t>
            </w: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color w:val="auto"/>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4. nessi logici appropriati e sviluppati,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8"/>
          <w:jc w:val="center"/>
        </w:trPr>
        <w:tc>
          <w:tcPr>
            <w:tcW w:w="1546"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sintesi efficace e/o rielaborazione con scarso senso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00"/>
          <w:jc w:val="center"/>
        </w:trPr>
        <w:tc>
          <w:tcPr>
            <w:tcW w:w="1546"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critico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38"/>
          <w:jc w:val="center"/>
        </w:trPr>
        <w:tc>
          <w:tcPr>
            <w:tcW w:w="1546"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5. coerenza logica, sintesi efficace e appropriata, </w:t>
            </w:r>
          </w:p>
        </w:tc>
        <w:tc>
          <w:tcPr>
            <w:tcW w:w="1313"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215"/>
          <w:jc w:val="center"/>
        </w:trPr>
        <w:tc>
          <w:tcPr>
            <w:tcW w:w="1546"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104E" w:rsidRPr="006E104E" w:rsidRDefault="006E104E" w:rsidP="006E104E">
            <w:pPr>
              <w:ind w:hanging="1442"/>
              <w:rPr>
                <w:rFonts w:eastAsia="SimSun"/>
                <w:lang w:eastAsia="zh-CN"/>
              </w:rPr>
            </w:pPr>
          </w:p>
        </w:tc>
        <w:tc>
          <w:tcPr>
            <w:tcW w:w="4537" w:type="dxa"/>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both"/>
              <w:rPr>
                <w:rFonts w:eastAsia="SimSun"/>
                <w:lang w:eastAsia="zh-CN"/>
              </w:rPr>
            </w:pPr>
            <w:r w:rsidRPr="006E104E">
              <w:rPr>
                <w:rFonts w:eastAsia="SimSun"/>
                <w:lang w:eastAsia="zh-CN"/>
              </w:rPr>
              <w:t xml:space="preserve">rielaborazione critica e personale </w:t>
            </w:r>
          </w:p>
        </w:tc>
        <w:tc>
          <w:tcPr>
            <w:tcW w:w="1313"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color w:val="auto"/>
                <w:lang w:eastAsia="zh-CN"/>
              </w:rPr>
            </w:pPr>
          </w:p>
        </w:tc>
        <w:tc>
          <w:tcPr>
            <w:tcW w:w="1198"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r>
      <w:tr w:rsidR="006E104E" w:rsidRPr="006E104E" w:rsidTr="006E104E">
        <w:trPr>
          <w:trHeight w:val="303"/>
          <w:jc w:val="center"/>
        </w:trPr>
        <w:tc>
          <w:tcPr>
            <w:tcW w:w="1546"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1843"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4537"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1313" w:type="dxa"/>
            <w:tcBorders>
              <w:top w:val="single" w:sz="6" w:space="0" w:color="000000"/>
              <w:left w:val="single" w:sz="6" w:space="0" w:color="000000"/>
              <w:bottom w:val="nil"/>
              <w:right w:val="single" w:sz="6" w:space="0" w:color="000000"/>
            </w:tcBorders>
            <w:vAlign w:val="center"/>
          </w:tcPr>
          <w:p w:rsidR="006E104E" w:rsidRPr="006E104E" w:rsidRDefault="006E104E" w:rsidP="006E104E">
            <w:pPr>
              <w:widowControl w:val="0"/>
              <w:autoSpaceDE w:val="0"/>
              <w:autoSpaceDN w:val="0"/>
              <w:adjustRightInd w:val="0"/>
              <w:ind w:hanging="1442"/>
              <w:jc w:val="center"/>
              <w:rPr>
                <w:rFonts w:eastAsia="SimSun"/>
                <w:b/>
                <w:bCs/>
                <w:lang w:eastAsia="zh-CN"/>
              </w:rPr>
            </w:pPr>
          </w:p>
        </w:tc>
        <w:tc>
          <w:tcPr>
            <w:tcW w:w="1198" w:type="dxa"/>
            <w:tcBorders>
              <w:top w:val="single" w:sz="6" w:space="0" w:color="000000"/>
              <w:left w:val="single" w:sz="6" w:space="0" w:color="000000"/>
              <w:bottom w:val="nil"/>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w:t>
            </w:r>
          </w:p>
        </w:tc>
      </w:tr>
      <w:tr w:rsidR="006E104E" w:rsidRPr="006E104E" w:rsidTr="006E104E">
        <w:trPr>
          <w:trHeight w:val="328"/>
          <w:jc w:val="center"/>
        </w:trPr>
        <w:tc>
          <w:tcPr>
            <w:tcW w:w="1546"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color w:val="auto"/>
                <w:lang w:eastAsia="zh-CN"/>
              </w:rPr>
            </w:pPr>
          </w:p>
        </w:tc>
        <w:tc>
          <w:tcPr>
            <w:tcW w:w="1843" w:type="dxa"/>
            <w:tcBorders>
              <w:top w:val="nil"/>
              <w:left w:val="single" w:sz="6" w:space="0" w:color="000000"/>
              <w:bottom w:val="single" w:sz="6" w:space="0" w:color="000000"/>
              <w:right w:val="single" w:sz="6" w:space="0" w:color="000000"/>
            </w:tcBorders>
            <w:vAlign w:val="center"/>
          </w:tcPr>
          <w:p w:rsidR="006E104E" w:rsidRPr="006E104E" w:rsidRDefault="006E104E" w:rsidP="006E104E">
            <w:pPr>
              <w:widowControl w:val="0"/>
              <w:autoSpaceDE w:val="0"/>
              <w:autoSpaceDN w:val="0"/>
              <w:adjustRightInd w:val="0"/>
              <w:ind w:hanging="1442"/>
              <w:rPr>
                <w:rFonts w:eastAsia="SimSun"/>
                <w:lang w:eastAsia="zh-CN"/>
              </w:rPr>
            </w:pPr>
          </w:p>
        </w:tc>
        <w:tc>
          <w:tcPr>
            <w:tcW w:w="4537" w:type="dxa"/>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PUNTEGGIO PARZIALE </w:t>
            </w:r>
          </w:p>
        </w:tc>
        <w:tc>
          <w:tcPr>
            <w:tcW w:w="1313" w:type="dxa"/>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....../15</w:t>
            </w:r>
          </w:p>
        </w:tc>
        <w:tc>
          <w:tcPr>
            <w:tcW w:w="1198" w:type="dxa"/>
            <w:tcBorders>
              <w:top w:val="nil"/>
              <w:left w:val="single" w:sz="6" w:space="0" w:color="000000"/>
              <w:bottom w:val="single" w:sz="6" w:space="0" w:color="000000"/>
              <w:right w:val="single" w:sz="6" w:space="0" w:color="000000"/>
            </w:tcBorders>
            <w:vAlign w:val="center"/>
            <w:hideMark/>
          </w:tcPr>
          <w:p w:rsidR="006E104E" w:rsidRPr="006E104E" w:rsidRDefault="006E104E" w:rsidP="006E104E">
            <w:pPr>
              <w:widowControl w:val="0"/>
              <w:autoSpaceDE w:val="0"/>
              <w:autoSpaceDN w:val="0"/>
              <w:adjustRightInd w:val="0"/>
              <w:ind w:hanging="1442"/>
              <w:jc w:val="center"/>
              <w:rPr>
                <w:rFonts w:eastAsia="SimSun"/>
                <w:b/>
                <w:bCs/>
                <w:lang w:eastAsia="zh-CN"/>
              </w:rPr>
            </w:pPr>
            <w:r w:rsidRPr="006E104E">
              <w:rPr>
                <w:rFonts w:eastAsia="SimSun"/>
                <w:b/>
                <w:bCs/>
                <w:lang w:eastAsia="zh-CN"/>
              </w:rPr>
              <w:t>...../15</w:t>
            </w:r>
          </w:p>
        </w:tc>
      </w:tr>
    </w:tbl>
    <w:p w:rsidR="006E104E" w:rsidRPr="006E104E" w:rsidRDefault="006E104E" w:rsidP="006E104E">
      <w:pPr>
        <w:widowControl w:val="0"/>
        <w:autoSpaceDE w:val="0"/>
        <w:autoSpaceDN w:val="0"/>
        <w:adjustRightInd w:val="0"/>
        <w:ind w:hanging="1442"/>
        <w:rPr>
          <w:rFonts w:eastAsia="SimSun"/>
          <w:color w:val="auto"/>
          <w:lang w:eastAsia="zh-CN"/>
        </w:rPr>
      </w:pPr>
    </w:p>
    <w:tbl>
      <w:tblPr>
        <w:tblW w:w="9148" w:type="dxa"/>
        <w:tblLook w:val="04A0" w:firstRow="1" w:lastRow="0" w:firstColumn="1" w:lastColumn="0" w:noHBand="0" w:noVBand="1"/>
      </w:tblPr>
      <w:tblGrid>
        <w:gridCol w:w="2488"/>
        <w:gridCol w:w="4315"/>
        <w:gridCol w:w="2345"/>
      </w:tblGrid>
      <w:tr w:rsidR="006E104E" w:rsidRPr="006E104E" w:rsidTr="006E104E">
        <w:trPr>
          <w:trHeight w:val="305"/>
        </w:trPr>
        <w:tc>
          <w:tcPr>
            <w:tcW w:w="2697" w:type="dxa"/>
          </w:tcPr>
          <w:p w:rsidR="006E104E" w:rsidRPr="006E104E" w:rsidRDefault="006E104E" w:rsidP="006E104E">
            <w:pPr>
              <w:widowControl w:val="0"/>
              <w:autoSpaceDE w:val="0"/>
              <w:autoSpaceDN w:val="0"/>
              <w:adjustRightInd w:val="0"/>
              <w:ind w:hanging="1442"/>
              <w:rPr>
                <w:rFonts w:eastAsia="SimSun"/>
                <w:lang w:eastAsia="zh-CN"/>
              </w:rPr>
            </w:pPr>
          </w:p>
        </w:tc>
        <w:tc>
          <w:tcPr>
            <w:tcW w:w="4526" w:type="dxa"/>
            <w:hideMark/>
          </w:tcPr>
          <w:p w:rsidR="006E104E" w:rsidRPr="006E104E" w:rsidRDefault="006E104E" w:rsidP="006E104E">
            <w:pPr>
              <w:widowControl w:val="0"/>
              <w:autoSpaceDE w:val="0"/>
              <w:autoSpaceDN w:val="0"/>
              <w:adjustRightInd w:val="0"/>
              <w:ind w:hanging="1442"/>
              <w:rPr>
                <w:rFonts w:eastAsia="SimSun"/>
                <w:lang w:eastAsia="zh-CN"/>
              </w:rPr>
            </w:pPr>
            <w:r w:rsidRPr="006E104E">
              <w:rPr>
                <w:rFonts w:eastAsia="SimSun"/>
                <w:lang w:eastAsia="zh-CN"/>
              </w:rPr>
              <w:t xml:space="preserve">PUNTEGGIO COMPLESSIVO (MEDIA TIP. B): </w:t>
            </w:r>
          </w:p>
        </w:tc>
        <w:tc>
          <w:tcPr>
            <w:tcW w:w="1925" w:type="dxa"/>
            <w:hideMark/>
          </w:tcPr>
          <w:p w:rsidR="006E104E" w:rsidRPr="006E104E" w:rsidRDefault="006E104E" w:rsidP="006E104E">
            <w:pPr>
              <w:widowControl w:val="0"/>
              <w:autoSpaceDE w:val="0"/>
              <w:autoSpaceDN w:val="0"/>
              <w:adjustRightInd w:val="0"/>
              <w:ind w:hanging="1442"/>
              <w:jc w:val="right"/>
              <w:rPr>
                <w:rFonts w:eastAsia="SimSun"/>
                <w:lang w:eastAsia="zh-CN"/>
              </w:rPr>
            </w:pPr>
            <w:r w:rsidRPr="006E104E">
              <w:rPr>
                <w:rFonts w:eastAsia="SimSun"/>
                <w:lang w:eastAsia="zh-CN"/>
              </w:rPr>
              <w:t xml:space="preserve">............................/15 </w:t>
            </w:r>
          </w:p>
        </w:tc>
      </w:tr>
    </w:tbl>
    <w:p w:rsidR="006E104E" w:rsidRPr="006E104E" w:rsidRDefault="006E104E" w:rsidP="006E104E">
      <w:pPr>
        <w:widowControl w:val="0"/>
        <w:autoSpaceDE w:val="0"/>
        <w:autoSpaceDN w:val="0"/>
        <w:adjustRightInd w:val="0"/>
        <w:ind w:hanging="1442"/>
        <w:rPr>
          <w:rFonts w:eastAsia="SimSun"/>
          <w:color w:val="auto"/>
          <w:lang w:eastAsia="zh-CN"/>
        </w:rPr>
      </w:pPr>
    </w:p>
    <w:p w:rsidR="006E104E" w:rsidRPr="006E104E" w:rsidRDefault="006E104E" w:rsidP="006E104E">
      <w:pPr>
        <w:ind w:hanging="1442"/>
        <w:jc w:val="center"/>
      </w:pPr>
      <w:r w:rsidRPr="006E104E">
        <w:rPr>
          <w:noProof/>
        </w:rPr>
        <w:drawing>
          <wp:inline distT="0" distB="0" distL="0" distR="0">
            <wp:extent cx="285750" cy="32385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ind w:right="-234" w:hanging="1442"/>
        <w:jc w:val="center"/>
        <w:outlineLvl w:val="1"/>
        <w:rPr>
          <w:b/>
        </w:rPr>
      </w:pPr>
      <w:bookmarkStart w:id="182" w:name="_Toc482169311"/>
      <w:r w:rsidRPr="006E104E">
        <w:rPr>
          <w:b/>
        </w:rPr>
        <w:lastRenderedPageBreak/>
        <w:t>LICEO CLASSICO “B. MARZOLLA” - BRINDISI</w:t>
      </w:r>
      <w:bookmarkEnd w:id="182"/>
    </w:p>
    <w:p w:rsidR="006E104E" w:rsidRPr="006E104E" w:rsidRDefault="006E104E" w:rsidP="006E104E">
      <w:pPr>
        <w:keepNext/>
        <w:ind w:right="-234" w:hanging="1442"/>
        <w:jc w:val="center"/>
        <w:outlineLvl w:val="3"/>
      </w:pPr>
      <w:bookmarkStart w:id="183" w:name="_Toc482169312"/>
      <w:r w:rsidRPr="006E104E">
        <w:t>Sede Centrale Via Nardelli, 2 - Tel./Fax 0831516102 -  C.F. 80006060745 –</w:t>
      </w:r>
      <w:bookmarkEnd w:id="183"/>
      <w:r w:rsidRPr="006E104E">
        <w:t xml:space="preserve"> </w:t>
      </w:r>
    </w:p>
    <w:p w:rsidR="006E104E" w:rsidRPr="006E104E" w:rsidRDefault="006E104E" w:rsidP="006E104E">
      <w:pPr>
        <w:keepNext/>
        <w:ind w:right="-234" w:hanging="1442"/>
        <w:jc w:val="center"/>
        <w:outlineLvl w:val="3"/>
        <w:rPr>
          <w:b/>
        </w:rPr>
      </w:pPr>
      <w:bookmarkStart w:id="184" w:name="_Toc482169313"/>
      <w:r w:rsidRPr="006E104E">
        <w:t>E-mail: bris00200n@istruzione.it</w:t>
      </w:r>
      <w:bookmarkEnd w:id="184"/>
    </w:p>
    <w:p w:rsidR="006E104E" w:rsidRPr="006E104E" w:rsidRDefault="006E104E" w:rsidP="006E104E">
      <w:pPr>
        <w:ind w:right="-234" w:hanging="1442"/>
        <w:jc w:val="center"/>
      </w:pPr>
      <w:r w:rsidRPr="006E104E">
        <w:rPr>
          <w:b/>
        </w:rPr>
        <w:t>LICEO SCIENTIFICO “L. LEO” SAN VITO DEI NORMANNI (BR)</w:t>
      </w:r>
    </w:p>
    <w:p w:rsidR="006E104E" w:rsidRPr="006E104E" w:rsidRDefault="006E104E" w:rsidP="006E104E">
      <w:pPr>
        <w:keepNext/>
        <w:ind w:right="-54" w:hanging="1442"/>
        <w:jc w:val="center"/>
        <w:outlineLvl w:val="4"/>
      </w:pPr>
      <w:bookmarkStart w:id="185" w:name="_Toc482169314"/>
      <w:r w:rsidRPr="006E104E">
        <w:t>Viale Istria e Dalmazia n. 2 - Tel/Fax 0831951642 - e-mail: liceosvito@ clio.it</w:t>
      </w:r>
      <w:bookmarkEnd w:id="185"/>
    </w:p>
    <w:p w:rsidR="006E104E" w:rsidRPr="006E104E" w:rsidRDefault="006E104E" w:rsidP="006E104E">
      <w:pPr>
        <w:ind w:hanging="1442"/>
        <w:jc w:val="center"/>
        <w:rPr>
          <w:b/>
        </w:rPr>
      </w:pPr>
      <w:r w:rsidRPr="006E104E">
        <w:rPr>
          <w:b/>
        </w:rPr>
        <w:t xml:space="preserve">LICEO ARTISTICO E MUSICALE – “SIMONE – DURANO” </w:t>
      </w:r>
    </w:p>
    <w:p w:rsidR="006E104E" w:rsidRPr="006E104E" w:rsidRDefault="006E104E" w:rsidP="006E104E">
      <w:pPr>
        <w:ind w:hanging="1442"/>
        <w:jc w:val="center"/>
      </w:pPr>
      <w:r w:rsidRPr="006E104E">
        <w:t>Via F. Assennato,1 - Tel: 0831527788 - Fax 083156816 - e-mail: liceosimone@libero.it</w:t>
      </w:r>
    </w:p>
    <w:p w:rsidR="006E104E" w:rsidRPr="006E104E" w:rsidRDefault="006E104E" w:rsidP="006E104E">
      <w:pPr>
        <w:ind w:hanging="1442"/>
        <w:jc w:val="center"/>
      </w:pPr>
    </w:p>
    <w:p w:rsidR="006E104E" w:rsidRPr="006E104E" w:rsidRDefault="006E104E" w:rsidP="006E104E">
      <w:pPr>
        <w:ind w:hanging="1442"/>
        <w:jc w:val="center"/>
        <w:rPr>
          <w:b/>
          <w:u w:val="single"/>
          <w:lang w:eastAsia="en-US"/>
        </w:rPr>
      </w:pPr>
      <w:r w:rsidRPr="006E104E">
        <w:rPr>
          <w:b/>
          <w:u w:val="single"/>
        </w:rPr>
        <w:t>Griglia di valutazione per l’Insegnamento della Religione Cattolica</w:t>
      </w:r>
    </w:p>
    <w:p w:rsidR="006E104E" w:rsidRPr="006E104E" w:rsidRDefault="006E104E" w:rsidP="006E104E">
      <w:pPr>
        <w:ind w:hanging="1442"/>
        <w:jc w:val="center"/>
        <w:rPr>
          <w:b/>
        </w:rPr>
      </w:pPr>
      <w:r w:rsidRPr="006E104E">
        <w:rPr>
          <w:b/>
        </w:rPr>
        <w:t>A.S. 2016/2017</w:t>
      </w:r>
    </w:p>
    <w:p w:rsidR="006E104E" w:rsidRPr="006E104E" w:rsidRDefault="006E104E" w:rsidP="006E104E">
      <w:pPr>
        <w:ind w:hanging="1442"/>
        <w:jc w:val="center"/>
        <w:rPr>
          <w:i/>
        </w:rPr>
      </w:pPr>
    </w:p>
    <w:tbl>
      <w:tblPr>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1613"/>
        <w:gridCol w:w="1842"/>
        <w:gridCol w:w="1843"/>
        <w:gridCol w:w="1843"/>
        <w:gridCol w:w="2283"/>
        <w:gridCol w:w="726"/>
      </w:tblGrid>
      <w:tr w:rsidR="006E104E" w:rsidRPr="006E104E" w:rsidTr="006E104E">
        <w:trPr>
          <w:jc w:val="center"/>
        </w:trPr>
        <w:tc>
          <w:tcPr>
            <w:tcW w:w="68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E104E" w:rsidRPr="006E104E" w:rsidRDefault="006E104E" w:rsidP="006E104E">
            <w:pPr>
              <w:ind w:left="113" w:right="113" w:hanging="1442"/>
              <w:jc w:val="center"/>
              <w:rPr>
                <w:b/>
                <w:lang w:eastAsia="en-US"/>
              </w:rPr>
            </w:pPr>
            <w:r w:rsidRPr="006E104E">
              <w:rPr>
                <w:b/>
              </w:rPr>
              <w:t>VALUTAZIONE</w:t>
            </w:r>
          </w:p>
        </w:tc>
        <w:tc>
          <w:tcPr>
            <w:tcW w:w="7141" w:type="dxa"/>
            <w:gridSpan w:val="4"/>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b/>
              </w:rPr>
            </w:pPr>
            <w:r w:rsidRPr="006E104E">
              <w:rPr>
                <w:b/>
              </w:rPr>
              <w:t>INDICATORI</w:t>
            </w:r>
          </w:p>
        </w:tc>
        <w:tc>
          <w:tcPr>
            <w:tcW w:w="2283" w:type="dxa"/>
            <w:vMerge w:val="restart"/>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b/>
              </w:rPr>
            </w:pPr>
            <w:r w:rsidRPr="006E104E">
              <w:rPr>
                <w:b/>
              </w:rPr>
              <w:t>GIUDIZIO</w:t>
            </w:r>
          </w:p>
        </w:tc>
        <w:tc>
          <w:tcPr>
            <w:tcW w:w="7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E104E" w:rsidRPr="006E104E" w:rsidRDefault="006E104E" w:rsidP="006E104E">
            <w:pPr>
              <w:ind w:left="113" w:right="113" w:hanging="1442"/>
              <w:jc w:val="center"/>
              <w:rPr>
                <w:b/>
              </w:rPr>
            </w:pPr>
            <w:r w:rsidRPr="006E104E">
              <w:rPr>
                <w:b/>
              </w:rPr>
              <w:t>VOTAZIONE IN DECIMI</w:t>
            </w:r>
          </w:p>
        </w:tc>
      </w:tr>
      <w:tr w:rsidR="006E104E" w:rsidRPr="006E104E" w:rsidTr="006E104E">
        <w:trPr>
          <w:trHeight w:val="1346"/>
          <w:jc w:val="center"/>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rPr>
                <w:b/>
                <w:lang w:eastAsia="en-US"/>
              </w:rPr>
            </w:pP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b/>
                <w:i/>
              </w:rPr>
            </w:pPr>
            <w:r w:rsidRPr="006E104E">
              <w:rPr>
                <w:b/>
                <w:i/>
              </w:rPr>
              <w:t>Conoscere i contenuti della religione cattolica e/o</w:t>
            </w:r>
            <w:r w:rsidRPr="006E104E">
              <w:rPr>
                <w:b/>
                <w:i/>
              </w:rPr>
              <w:lastRenderedPageBreak/>
              <w:t xml:space="preserve"> altre religioni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b/>
                <w:i/>
              </w:rPr>
            </w:pPr>
            <w:r w:rsidRPr="006E104E">
              <w:rPr>
                <w:b/>
                <w:i/>
              </w:rPr>
              <w:lastRenderedPageBreak/>
              <w:t>Conoscere i valori legati alla religioni.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b/>
                <w:i/>
              </w:rPr>
            </w:pPr>
            <w:r w:rsidRPr="006E104E">
              <w:rPr>
                <w:b/>
                <w:i/>
              </w:rPr>
              <w:t xml:space="preserve">Usare correttamente le fonti e </w:t>
            </w:r>
          </w:p>
          <w:p w:rsidR="006E104E" w:rsidRPr="006E104E" w:rsidRDefault="006E104E" w:rsidP="006E104E">
            <w:pPr>
              <w:ind w:hanging="1442"/>
              <w:jc w:val="center"/>
              <w:rPr>
                <w:b/>
                <w:i/>
              </w:rPr>
            </w:pPr>
            <w:r w:rsidRPr="006E104E">
              <w:rPr>
                <w:b/>
                <w:i/>
              </w:rPr>
              <w:t>i documenti.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b/>
                <w:i/>
              </w:rPr>
            </w:pPr>
            <w:r w:rsidRPr="006E104E">
              <w:rPr>
                <w:b/>
                <w:i/>
              </w:rPr>
              <w:t>Conoscere e utilizzare i linguaggi specifici.</w:t>
            </w:r>
          </w:p>
        </w:tc>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rPr>
                <w:b/>
                <w:lang w:eastAsia="en-US"/>
              </w:rPr>
            </w:pPr>
          </w:p>
        </w:tc>
        <w:tc>
          <w:tcPr>
            <w:tcW w:w="726" w:type="dxa"/>
            <w:vMerge/>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rPr>
                <w:b/>
                <w:lang w:eastAsia="en-US"/>
              </w:rPr>
            </w:pPr>
          </w:p>
        </w:tc>
      </w:tr>
      <w:tr w:rsidR="006E104E" w:rsidRPr="006E104E" w:rsidTr="006E104E">
        <w:trPr>
          <w:cantSplit/>
          <w:trHeight w:val="1134"/>
          <w:jc w:val="center"/>
        </w:trPr>
        <w:tc>
          <w:tcPr>
            <w:tcW w:w="680" w:type="dxa"/>
            <w:tcBorders>
              <w:top w:val="single" w:sz="4" w:space="0" w:color="000000"/>
              <w:left w:val="single" w:sz="4" w:space="0" w:color="000000"/>
              <w:bottom w:val="single" w:sz="4" w:space="0" w:color="000000"/>
              <w:right w:val="single" w:sz="4" w:space="0" w:color="000000"/>
            </w:tcBorders>
            <w:textDirection w:val="btLr"/>
            <w:vAlign w:val="center"/>
            <w:hideMark/>
          </w:tcPr>
          <w:p w:rsidR="006E104E" w:rsidRPr="006E104E" w:rsidRDefault="006E104E" w:rsidP="006E104E">
            <w:pPr>
              <w:ind w:left="113" w:right="113" w:hanging="1442"/>
              <w:jc w:val="center"/>
              <w:rPr>
                <w:b/>
              </w:rPr>
            </w:pPr>
            <w:r w:rsidRPr="006E104E">
              <w:rPr>
                <w:b/>
              </w:rPr>
              <w:lastRenderedPageBreak/>
              <w:t>ECCELLENTE</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pPr>
            <w:r w:rsidRPr="006E104E">
              <w:t>Ha una conoscenza chiara ed approfondita dei contenuti della RC e/o delle altre religioni, riesce a operare collegamenti e sa argomentare le proprie riflessioni.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Riconosce e distingue i valori legati alle varie esperienze religiose, sa costruire relazioni critiche tra i valori del cristianesimo e quelli presenti nella quotidianità e mostra di sapersi orientare tra i diversi sistemi di significato.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È in grado di approfondire i contenuti di studio, confrontando nuove fonti e documenti.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Conosce e utilizza in modo chiaro, preciso e personale il linguaggio specifico.</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L’alunno/a padroneggia tutti gli argomenti in modo eccellente. Si esprime con modalità espressive brillanti e molto efficaci. Analizza e valuta criticamente i contenuti, arricchiti da brillanti spunti personali che denotano creatività.</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rFonts w:ascii="Garamond" w:hAnsi="Garamond"/>
                <w:b/>
              </w:rPr>
            </w:pPr>
            <w:r w:rsidRPr="006E104E">
              <w:rPr>
                <w:rFonts w:ascii="Garamond" w:hAnsi="Garamond"/>
                <w:b/>
              </w:rPr>
              <w:t>10</w:t>
            </w:r>
          </w:p>
        </w:tc>
      </w:tr>
      <w:tr w:rsidR="006E104E" w:rsidRPr="006E104E" w:rsidTr="006E104E">
        <w:trPr>
          <w:cantSplit/>
          <w:trHeight w:val="1134"/>
          <w:jc w:val="center"/>
        </w:trPr>
        <w:tc>
          <w:tcPr>
            <w:tcW w:w="680" w:type="dxa"/>
            <w:tcBorders>
              <w:top w:val="single" w:sz="4" w:space="0" w:color="000000"/>
              <w:left w:val="single" w:sz="4" w:space="0" w:color="000000"/>
              <w:bottom w:val="single" w:sz="4" w:space="0" w:color="000000"/>
              <w:right w:val="single" w:sz="4" w:space="0" w:color="000000"/>
            </w:tcBorders>
            <w:textDirection w:val="btLr"/>
            <w:vAlign w:val="center"/>
            <w:hideMark/>
          </w:tcPr>
          <w:p w:rsidR="006E104E" w:rsidRPr="006E104E" w:rsidRDefault="006E104E" w:rsidP="006E104E">
            <w:pPr>
              <w:ind w:left="113" w:right="113" w:hanging="1442"/>
              <w:jc w:val="center"/>
              <w:rPr>
                <w:b/>
              </w:rPr>
            </w:pPr>
            <w:r w:rsidRPr="006E104E">
              <w:rPr>
                <w:b/>
              </w:rPr>
              <w:lastRenderedPageBreak/>
              <w:t>OTTIMO</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Ha una conoscenza chiara dei contenuti della RC e/o delle altre religioni e riesce a operare collegamenti.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Riconosce e distingue i valori legati alle varie esperienze religiose e sa costruire relazioni critiche tra i valori del cristianesimo e quelli presenti nella quotidianità.</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È in grado di riferirsi alle fonti e ai documenti in modo corretto e adeguato.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Conosce e utilizza in modo chiaro e preciso il linguaggio specifico.</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L’alunno/a mostra uno spiccato interesse per la disciplina, partecipa e collabora in modo costruttivo all’attività didattica e sviluppa le indicazioni e le proposte dell’insegnante con un lavoro puntuale e sistematico, fornendo stimoli alla riflessione e all’approfondimento.</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rFonts w:ascii="Garamond" w:hAnsi="Garamond"/>
                <w:b/>
              </w:rPr>
            </w:pPr>
            <w:r w:rsidRPr="006E104E">
              <w:rPr>
                <w:rFonts w:ascii="Garamond" w:hAnsi="Garamond"/>
                <w:b/>
              </w:rPr>
              <w:t>9</w:t>
            </w:r>
          </w:p>
        </w:tc>
      </w:tr>
      <w:tr w:rsidR="006E104E" w:rsidRPr="006E104E" w:rsidTr="006E104E">
        <w:trPr>
          <w:cantSplit/>
          <w:trHeight w:val="1134"/>
          <w:jc w:val="center"/>
        </w:trPr>
        <w:tc>
          <w:tcPr>
            <w:tcW w:w="680" w:type="dxa"/>
            <w:tcBorders>
              <w:top w:val="single" w:sz="4" w:space="0" w:color="000000"/>
              <w:left w:val="single" w:sz="4" w:space="0" w:color="000000"/>
              <w:bottom w:val="single" w:sz="4" w:space="0" w:color="000000"/>
              <w:right w:val="single" w:sz="4" w:space="0" w:color="000000"/>
            </w:tcBorders>
            <w:textDirection w:val="btLr"/>
            <w:vAlign w:val="center"/>
            <w:hideMark/>
          </w:tcPr>
          <w:p w:rsidR="006E104E" w:rsidRPr="006E104E" w:rsidRDefault="006E104E" w:rsidP="006E104E">
            <w:pPr>
              <w:ind w:left="113" w:right="113" w:hanging="1442"/>
              <w:jc w:val="center"/>
              <w:rPr>
                <w:b/>
              </w:rPr>
            </w:pPr>
            <w:r w:rsidRPr="006E104E">
              <w:rPr>
                <w:b/>
              </w:rPr>
              <w:lastRenderedPageBreak/>
              <w:t>BUONO</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Ha una conoscenza abbastanza chiara dei contenuti della RC e/o delle altre religioni e riesce a operare semplici collegamenti.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Riconosce e distingue i valori legati alle varie esperienze religiose e sa costruire semplici relazioni critiche tra i valori del cristianesimo e quelli presenti nella quotidianità.</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È in grado di riferirsi alle fonti e ai documenti in modo corretto e per lo più adeguato.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Conosce e utilizza in modo abbastanza chiaro e preciso il linguaggio specifico.</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L’alunno/a si dimostra interessata e partecipa con puntualità ed assiduità, contribuendo personalmente all’arricchimento del dialogo educativo.</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rFonts w:ascii="Garamond" w:hAnsi="Garamond"/>
                <w:b/>
              </w:rPr>
            </w:pPr>
            <w:r w:rsidRPr="006E104E">
              <w:rPr>
                <w:rFonts w:ascii="Garamond" w:hAnsi="Garamond"/>
                <w:b/>
              </w:rPr>
              <w:t>8</w:t>
            </w:r>
          </w:p>
        </w:tc>
      </w:tr>
      <w:tr w:rsidR="006E104E" w:rsidRPr="006E104E" w:rsidTr="006E104E">
        <w:trPr>
          <w:cantSplit/>
          <w:trHeight w:val="1134"/>
          <w:jc w:val="center"/>
        </w:trPr>
        <w:tc>
          <w:tcPr>
            <w:tcW w:w="680" w:type="dxa"/>
            <w:tcBorders>
              <w:top w:val="single" w:sz="4" w:space="0" w:color="000000"/>
              <w:left w:val="single" w:sz="4" w:space="0" w:color="000000"/>
              <w:bottom w:val="single" w:sz="4" w:space="0" w:color="000000"/>
              <w:right w:val="single" w:sz="4" w:space="0" w:color="000000"/>
            </w:tcBorders>
            <w:textDirection w:val="btLr"/>
            <w:vAlign w:val="center"/>
            <w:hideMark/>
          </w:tcPr>
          <w:p w:rsidR="006E104E" w:rsidRPr="006E104E" w:rsidRDefault="006E104E" w:rsidP="006E104E">
            <w:pPr>
              <w:ind w:left="113" w:right="113" w:hanging="1442"/>
              <w:jc w:val="center"/>
              <w:rPr>
                <w:b/>
              </w:rPr>
            </w:pPr>
            <w:r w:rsidRPr="006E104E">
              <w:rPr>
                <w:b/>
              </w:rPr>
              <w:lastRenderedPageBreak/>
              <w:t>DISCRETO</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Conosce gli elementi fondamentali della RC e/o delle altre religioni e riesce, evidenziando qualche incertezza, a operare semplici collegamenti.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Riconosce e distingue i valori legati alle varie esperienze religiose e sa costruire, se aiutato, semplici relazioni critiche tra i valori del cristianesimo e quelli presenti nella quotidianità.</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Si orienta nel testo biblico e/o nei documenti e sa attingere ad alcune fonti su indicazione dell’insegnante.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Conosce e utilizza in modo abbastanza chiaro il linguaggio specifico.</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L’alunno/a partecipa all’attività scolastica con una certa continuità, anche se talvolta in maniera passiva, intervenendo nel dialogo educativo solo se sollecitato dall’insegnante.</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rFonts w:ascii="Garamond" w:hAnsi="Garamond"/>
                <w:b/>
              </w:rPr>
            </w:pPr>
            <w:r w:rsidRPr="006E104E">
              <w:rPr>
                <w:rFonts w:ascii="Garamond" w:hAnsi="Garamond"/>
                <w:b/>
              </w:rPr>
              <w:t>7</w:t>
            </w:r>
          </w:p>
        </w:tc>
      </w:tr>
      <w:tr w:rsidR="006E104E" w:rsidRPr="006E104E" w:rsidTr="006E104E">
        <w:trPr>
          <w:cantSplit/>
          <w:trHeight w:val="1503"/>
          <w:jc w:val="center"/>
        </w:trPr>
        <w:tc>
          <w:tcPr>
            <w:tcW w:w="680" w:type="dxa"/>
            <w:tcBorders>
              <w:top w:val="single" w:sz="4" w:space="0" w:color="000000"/>
              <w:left w:val="single" w:sz="4" w:space="0" w:color="000000"/>
              <w:bottom w:val="single" w:sz="4" w:space="0" w:color="000000"/>
              <w:right w:val="single" w:sz="4" w:space="0" w:color="000000"/>
            </w:tcBorders>
            <w:textDirection w:val="btLr"/>
            <w:vAlign w:val="center"/>
            <w:hideMark/>
          </w:tcPr>
          <w:p w:rsidR="006E104E" w:rsidRPr="006E104E" w:rsidRDefault="006E104E" w:rsidP="006E104E">
            <w:pPr>
              <w:ind w:left="113" w:right="113" w:hanging="1442"/>
              <w:jc w:val="center"/>
              <w:rPr>
                <w:b/>
              </w:rPr>
            </w:pPr>
            <w:r w:rsidRPr="006E104E">
              <w:rPr>
                <w:b/>
              </w:rPr>
              <w:lastRenderedPageBreak/>
              <w:t>SUFFICIENTE</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Conosce i contenuti essenziali della RC e/o delle altre religioni.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Riconosce e distingue, con qualche incertezza, i valori legati alle varie esperienze religiose.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Si orienta in modo non sempre preciso nel testo biblico e/o nei documenti.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Conosce e utilizza, senza gravi errori, i linguaggi specifici essenziali.</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L’alunno/a dimostra impegno e partecipazione, seppure in modo discontinuo.</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rFonts w:ascii="Garamond" w:hAnsi="Garamond"/>
                <w:b/>
              </w:rPr>
            </w:pPr>
            <w:r w:rsidRPr="006E104E">
              <w:rPr>
                <w:rFonts w:ascii="Garamond" w:hAnsi="Garamond"/>
                <w:b/>
              </w:rPr>
              <w:t>6</w:t>
            </w:r>
          </w:p>
        </w:tc>
      </w:tr>
      <w:tr w:rsidR="006E104E" w:rsidRPr="006E104E" w:rsidTr="006E104E">
        <w:trPr>
          <w:cantSplit/>
          <w:trHeight w:val="1491"/>
          <w:jc w:val="center"/>
        </w:trPr>
        <w:tc>
          <w:tcPr>
            <w:tcW w:w="680" w:type="dxa"/>
            <w:tcBorders>
              <w:top w:val="single" w:sz="4" w:space="0" w:color="000000"/>
              <w:left w:val="single" w:sz="4" w:space="0" w:color="000000"/>
              <w:bottom w:val="single" w:sz="4" w:space="0" w:color="000000"/>
              <w:right w:val="single" w:sz="4" w:space="0" w:color="000000"/>
            </w:tcBorders>
            <w:textDirection w:val="btLr"/>
            <w:vAlign w:val="center"/>
            <w:hideMark/>
          </w:tcPr>
          <w:p w:rsidR="006E104E" w:rsidRPr="006E104E" w:rsidRDefault="006E104E" w:rsidP="006E104E">
            <w:pPr>
              <w:ind w:left="113" w:right="113" w:hanging="1442"/>
              <w:jc w:val="center"/>
              <w:rPr>
                <w:b/>
              </w:rPr>
            </w:pPr>
            <w:r w:rsidRPr="006E104E">
              <w:rPr>
                <w:b/>
              </w:rPr>
              <w:lastRenderedPageBreak/>
              <w:t>SUFFICIENZA NON RAGGIUNTA</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Ha una conoscenza incerta, superficiale e incompleta dei contenuti della RC e/o delle altre religioni.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Riconosce e distingue, in modo frammentario, incerto e incompleto i valori legati alle varie esperienze religiose.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Si orienta in modo impreciso e superficiale nel testo biblico e/o nei documenti.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Conosce e utilizza solo alcuni linguaggi specifici.</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L’alunno/a dimostra un interesse superficiale, una partecipazione passiva ed un impegno discontinuo.</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rFonts w:ascii="Garamond" w:hAnsi="Garamond"/>
                <w:b/>
              </w:rPr>
            </w:pPr>
            <w:r w:rsidRPr="006E104E">
              <w:rPr>
                <w:rFonts w:ascii="Garamond" w:hAnsi="Garamond"/>
                <w:b/>
              </w:rPr>
              <w:t>5</w:t>
            </w:r>
          </w:p>
        </w:tc>
      </w:tr>
      <w:tr w:rsidR="006E104E" w:rsidRPr="006E104E" w:rsidTr="006E104E">
        <w:trPr>
          <w:cantSplit/>
          <w:trHeight w:val="1134"/>
          <w:jc w:val="center"/>
        </w:trPr>
        <w:tc>
          <w:tcPr>
            <w:tcW w:w="680" w:type="dxa"/>
            <w:tcBorders>
              <w:top w:val="single" w:sz="4" w:space="0" w:color="000000"/>
              <w:left w:val="single" w:sz="4" w:space="0" w:color="000000"/>
              <w:bottom w:val="single" w:sz="4" w:space="0" w:color="000000"/>
              <w:right w:val="single" w:sz="4" w:space="0" w:color="000000"/>
            </w:tcBorders>
            <w:textDirection w:val="btLr"/>
            <w:vAlign w:val="center"/>
            <w:hideMark/>
          </w:tcPr>
          <w:p w:rsidR="006E104E" w:rsidRPr="006E104E" w:rsidRDefault="006E104E" w:rsidP="006E104E">
            <w:pPr>
              <w:ind w:left="113" w:right="113" w:hanging="1442"/>
              <w:jc w:val="center"/>
              <w:rPr>
                <w:b/>
              </w:rPr>
            </w:pPr>
            <w:r w:rsidRPr="006E104E">
              <w:rPr>
                <w:b/>
              </w:rPr>
              <w:lastRenderedPageBreak/>
              <w:t>SUFFICIENZA NON RAGGIUNTA</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Mostra di non conoscere i contenuti della RC e/o delle altre religioni.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Non riesce a distinguere i valori legati alle varie esperienze religiose.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Non riesce ad orientarsi nel testo biblico e nei documenti.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Non conosce i linguaggi specifici.</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both"/>
            </w:pPr>
            <w:r w:rsidRPr="006E104E">
              <w:t>L’alunno/a non dimostra interesse per la materia, non partecipa alle attività proposte dall’insegnante e non ha in alcun modo raggiunto le competenze richieste.</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6E104E" w:rsidRPr="006E104E" w:rsidRDefault="006E104E" w:rsidP="006E104E">
            <w:pPr>
              <w:ind w:hanging="1442"/>
              <w:jc w:val="center"/>
              <w:rPr>
                <w:rFonts w:ascii="Garamond" w:hAnsi="Garamond"/>
                <w:b/>
              </w:rPr>
            </w:pPr>
            <w:r w:rsidRPr="006E104E">
              <w:rPr>
                <w:rFonts w:ascii="Garamond" w:hAnsi="Garamond"/>
                <w:b/>
              </w:rPr>
              <w:t>4</w:t>
            </w:r>
          </w:p>
        </w:tc>
      </w:tr>
    </w:tbl>
    <w:p w:rsidR="006E104E" w:rsidRPr="006E104E" w:rsidRDefault="006E104E" w:rsidP="006E104E">
      <w:pPr>
        <w:autoSpaceDE w:val="0"/>
        <w:autoSpaceDN w:val="0"/>
        <w:adjustRightInd w:val="0"/>
        <w:spacing w:line="360" w:lineRule="auto"/>
        <w:ind w:hanging="1442"/>
        <w:jc w:val="both"/>
        <w:rPr>
          <w:rFonts w:ascii="Cambria" w:hAnsi="Cambria"/>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jc w:val="center"/>
        <w:rPr>
          <w:rFonts w:ascii="Calibri" w:hAnsi="Calibri"/>
          <w:color w:val="auto"/>
        </w:rPr>
      </w:pPr>
      <w:r w:rsidRPr="006E104E">
        <w:rPr>
          <w:rFonts w:ascii="Calibri" w:hAnsi="Calibri"/>
          <w:noProof/>
        </w:rPr>
        <w:drawing>
          <wp:inline distT="0" distB="0" distL="0" distR="0">
            <wp:extent cx="285750" cy="32385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bookmarkStart w:id="186" w:name="_Toc482169315"/>
      <w:r w:rsidRPr="006E104E">
        <w:rPr>
          <w:b/>
          <w:i/>
        </w:rPr>
        <w:t>LICEO CLASSICO “B. MARZOLLA” - BRINDISI</w:t>
      </w:r>
      <w:bookmarkEnd w:id="186"/>
    </w:p>
    <w:p w:rsidR="006E104E" w:rsidRPr="006E104E" w:rsidRDefault="006E104E" w:rsidP="006E104E">
      <w:pPr>
        <w:keepNext/>
        <w:overflowPunct w:val="0"/>
        <w:autoSpaceDE w:val="0"/>
        <w:autoSpaceDN w:val="0"/>
        <w:adjustRightInd w:val="0"/>
        <w:ind w:right="-234" w:hanging="1442"/>
        <w:jc w:val="center"/>
        <w:textAlignment w:val="baseline"/>
        <w:outlineLvl w:val="3"/>
        <w:rPr>
          <w:i/>
        </w:rPr>
      </w:pPr>
      <w:bookmarkStart w:id="187" w:name="_Toc482169316"/>
      <w:r w:rsidRPr="006E104E">
        <w:rPr>
          <w:i/>
        </w:rPr>
        <w:t>Sede Centrale Via Nardelli, 2 - Tel./Fax 0831516102 - e-mail: bris00200n@istruzione.it</w:t>
      </w:r>
      <w:bookmarkEnd w:id="187"/>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bookmarkStart w:id="188" w:name="_Toc482169317"/>
      <w:r w:rsidRPr="006E104E">
        <w:rPr>
          <w:i/>
        </w:rPr>
        <w:t>Viale Istria e Dalmazia n. 2 - Tel/Fax 0831951642 - e-mail: liceosvito@ clio.it</w:t>
      </w:r>
      <w:bookmarkEnd w:id="188"/>
    </w:p>
    <w:p w:rsidR="006E104E" w:rsidRPr="006E104E" w:rsidRDefault="006E104E" w:rsidP="006E104E">
      <w:pPr>
        <w:ind w:hanging="1442"/>
        <w:jc w:val="center"/>
        <w:rPr>
          <w:b/>
          <w:i/>
        </w:rPr>
      </w:pPr>
      <w:r w:rsidRPr="006E104E">
        <w:rPr>
          <w:b/>
          <w:i/>
        </w:rPr>
        <w:t xml:space="preserve">LICEO ARTISTICO E MUSICALE –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 liceosimone@libero.it</w:t>
      </w:r>
    </w:p>
    <w:p w:rsidR="006E104E" w:rsidRPr="006E104E" w:rsidRDefault="006E104E" w:rsidP="006E104E">
      <w:pPr>
        <w:ind w:hanging="1442"/>
        <w:jc w:val="center"/>
        <w:rPr>
          <w:i/>
        </w:rPr>
      </w:pPr>
    </w:p>
    <w:p w:rsidR="006E104E" w:rsidRPr="006E104E" w:rsidRDefault="006E104E" w:rsidP="006E104E">
      <w:pPr>
        <w:ind w:hanging="1442"/>
        <w:jc w:val="center"/>
        <w:rPr>
          <w:b/>
          <w:bCs/>
        </w:rPr>
      </w:pPr>
      <w:r w:rsidRPr="006E104E">
        <w:rPr>
          <w:b/>
          <w:bCs/>
          <w:u w:val="single"/>
        </w:rPr>
        <w:t xml:space="preserve">Griglia di valutazione di Italiano scritto – biennio/triennio </w:t>
      </w:r>
      <w:r w:rsidRPr="006E104E">
        <w:rPr>
          <w:b/>
          <w:bCs/>
        </w:rPr>
        <w:t>– A.S. 2016/2017</w:t>
      </w:r>
    </w:p>
    <w:p w:rsidR="006E104E" w:rsidRPr="006E104E" w:rsidRDefault="006E104E" w:rsidP="006E104E">
      <w:pPr>
        <w:ind w:hanging="1442"/>
        <w:jc w:val="center"/>
        <w:rPr>
          <w:b/>
          <w:bCs/>
        </w:rPr>
      </w:pPr>
    </w:p>
    <w:tbl>
      <w:tblPr>
        <w:tblW w:w="101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1418"/>
        <w:gridCol w:w="1417"/>
        <w:gridCol w:w="1985"/>
        <w:gridCol w:w="1276"/>
        <w:gridCol w:w="1592"/>
      </w:tblGrid>
      <w:tr w:rsidR="006E104E" w:rsidRPr="006E104E" w:rsidTr="006E104E">
        <w:trPr>
          <w:trHeight w:val="387"/>
        </w:trPr>
        <w:tc>
          <w:tcPr>
            <w:tcW w:w="10170" w:type="dxa"/>
            <w:gridSpan w:val="6"/>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lang w:eastAsia="en-US"/>
              </w:rPr>
            </w:pPr>
            <w:r w:rsidRPr="006E104E">
              <w:rPr>
                <w:b/>
              </w:rPr>
              <w:t>Descrittori e misuratori</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Eccellente -</w:t>
            </w:r>
          </w:p>
          <w:p w:rsidR="006E104E" w:rsidRPr="006E104E" w:rsidRDefault="006E104E" w:rsidP="006E104E">
            <w:pPr>
              <w:ind w:hanging="1442"/>
            </w:pPr>
            <w:r w:rsidRPr="006E104E">
              <w:t>ottimo</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Buono -discreto</w:t>
            </w:r>
          </w:p>
        </w:tc>
        <w:tc>
          <w:tcPr>
            <w:tcW w:w="1985"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Sufficiente</w:t>
            </w:r>
          </w:p>
          <w:p w:rsidR="006E104E" w:rsidRPr="006E104E" w:rsidRDefault="006E104E" w:rsidP="006E104E">
            <w:pPr>
              <w:ind w:hanging="1442"/>
            </w:pP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Sufficienza non ragg</w:t>
            </w:r>
            <w:r w:rsidRPr="006E104E">
              <w:lastRenderedPageBreak/>
              <w:t xml:space="preserve">iunta </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Sufficienza non raggiun</w:t>
            </w:r>
            <w:r w:rsidRPr="006E104E">
              <w:lastRenderedPageBreak/>
              <w:t>ta</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Indicatori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10-9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8-7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5</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4-2</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4"/>
              </w:numPr>
              <w:spacing w:after="200"/>
              <w:ind w:hanging="1442"/>
              <w:rPr>
                <w:b/>
                <w:bCs/>
              </w:rPr>
            </w:pPr>
            <w:r w:rsidRPr="006E104E">
              <w:rPr>
                <w:b/>
                <w:bCs/>
              </w:rPr>
              <w:t>Pertinenza del contenuto alla traccia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completa e molto esauriente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Completa e/o quasi completa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Aderente nei suoi punti essenziali</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In parte aderente</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both"/>
            </w:pPr>
            <w:r w:rsidRPr="006E104E">
              <w:t>Fraintendimento della traccia</w:t>
            </w:r>
          </w:p>
          <w:p w:rsidR="006E104E" w:rsidRPr="006E104E" w:rsidRDefault="006E104E" w:rsidP="006E104E">
            <w:pPr>
              <w:ind w:hanging="1442"/>
              <w:jc w:val="both"/>
            </w:pPr>
            <w:r w:rsidRPr="006E104E">
              <w:t>Traccia non svolta</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4"/>
              </w:numPr>
              <w:spacing w:after="200"/>
              <w:ind w:hanging="1442"/>
              <w:rPr>
                <w:b/>
                <w:bCs/>
              </w:rPr>
            </w:pPr>
            <w:r w:rsidRPr="006E104E">
              <w:rPr>
                <w:b/>
                <w:bCs/>
              </w:rPr>
              <w:t>Conoscenza dell’argomento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Ampia e </w:t>
            </w:r>
          </w:p>
          <w:p w:rsidR="006E104E" w:rsidRPr="006E104E" w:rsidRDefault="006E104E" w:rsidP="006E104E">
            <w:pPr>
              <w:ind w:hanging="1442"/>
            </w:pPr>
            <w:r w:rsidRPr="006E104E">
              <w:t>Approfondita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Esauriente e precisa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Essenziale e/o superficiale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Limitata ad alcuni argome</w:t>
            </w:r>
            <w:r w:rsidRPr="006E104E">
              <w:lastRenderedPageBreak/>
              <w:t>nti e lacunosa</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Molto frammentaria e l</w:t>
            </w:r>
            <w:r w:rsidRPr="006E104E">
              <w:lastRenderedPageBreak/>
              <w:t>acunosa con errori di significato</w:t>
            </w:r>
          </w:p>
          <w:p w:rsidR="006E104E" w:rsidRPr="006E104E" w:rsidRDefault="006E104E" w:rsidP="006E104E">
            <w:pPr>
              <w:ind w:hanging="1442"/>
            </w:pPr>
            <w:r w:rsidRPr="006E104E">
              <w:t>Nulla</w:t>
            </w:r>
          </w:p>
        </w:tc>
      </w:tr>
      <w:tr w:rsidR="006E104E" w:rsidRPr="006E104E" w:rsidTr="006E104E">
        <w:trPr>
          <w:trHeight w:val="64"/>
        </w:trPr>
        <w:tc>
          <w:tcPr>
            <w:tcW w:w="10170" w:type="dxa"/>
            <w:gridSpan w:val="6"/>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4"/>
              </w:numPr>
              <w:spacing w:after="200"/>
              <w:ind w:hanging="1442"/>
            </w:pPr>
            <w:r w:rsidRPr="006E104E">
              <w:rPr>
                <w:b/>
                <w:bCs/>
              </w:rPr>
              <w:lastRenderedPageBreak/>
              <w:t>Competenze linguistiche</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5"/>
              </w:numPr>
              <w:spacing w:after="200"/>
              <w:ind w:hanging="1442"/>
              <w:contextualSpacing/>
              <w:rPr>
                <w:b/>
                <w:bCs/>
              </w:rPr>
            </w:pPr>
            <w:r w:rsidRPr="006E104E">
              <w:rPr>
                <w:b/>
                <w:bCs/>
              </w:rPr>
              <w:t>sintassi</w:t>
            </w:r>
          </w:p>
        </w:tc>
        <w:tc>
          <w:tcPr>
            <w:tcW w:w="1418"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 xml:space="preserve">Molto fluida e molto </w:t>
            </w:r>
            <w:r w:rsidRPr="006E104E">
              <w:lastRenderedPageBreak/>
              <w:t>chiara</w:t>
            </w:r>
          </w:p>
          <w:p w:rsidR="006E104E" w:rsidRPr="006E104E" w:rsidRDefault="006E104E" w:rsidP="006E104E">
            <w:pPr>
              <w:ind w:hanging="1442"/>
            </w:pP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Corretta e chiara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Con qualche lieve errore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Con diversi errori </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Gravemente scorretta</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5"/>
              </w:numPr>
              <w:spacing w:after="200"/>
              <w:ind w:hanging="1442"/>
              <w:contextualSpacing/>
              <w:rPr>
                <w:b/>
                <w:bCs/>
              </w:rPr>
            </w:pPr>
            <w:r w:rsidRPr="006E104E">
              <w:rPr>
                <w:b/>
                <w:bCs/>
              </w:rPr>
              <w:lastRenderedPageBreak/>
              <w:t>lessico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accurato</w:t>
            </w:r>
          </w:p>
        </w:tc>
        <w:tc>
          <w:tcPr>
            <w:tcW w:w="1417"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Appropriato</w:t>
            </w:r>
          </w:p>
          <w:p w:rsidR="006E104E" w:rsidRPr="006E104E" w:rsidRDefault="006E104E" w:rsidP="006E104E">
            <w:pPr>
              <w:ind w:hanging="1442"/>
            </w:pP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Appropriato pur con qualche imprecisione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Ripetitivo</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Con diffuse improprietà</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5"/>
              </w:numPr>
              <w:spacing w:after="200"/>
              <w:ind w:hanging="1442"/>
              <w:contextualSpacing/>
              <w:rPr>
                <w:b/>
                <w:bCs/>
              </w:rPr>
            </w:pPr>
            <w:r w:rsidRPr="006E104E">
              <w:rPr>
                <w:b/>
                <w:bCs/>
              </w:rPr>
              <w:t>ortografia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Pienamente corretta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Corretta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Sostanzialmente corretta con qualche svista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Diversi errori lievi</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Gravemente scorretta</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5"/>
              </w:numPr>
              <w:spacing w:after="200"/>
              <w:ind w:hanging="1442"/>
              <w:contextualSpacing/>
              <w:rPr>
                <w:b/>
                <w:bCs/>
              </w:rPr>
            </w:pPr>
            <w:r w:rsidRPr="006E104E">
              <w:rPr>
                <w:b/>
                <w:bCs/>
              </w:rPr>
              <w:t>punteggiatura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Efficace ed ac</w:t>
            </w:r>
            <w:r w:rsidRPr="006E104E">
              <w:lastRenderedPageBreak/>
              <w:t>curata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 xml:space="preserve">Corretta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Sostanzialmente corretta </w:t>
            </w:r>
            <w:r w:rsidRPr="006E104E">
              <w:lastRenderedPageBreak/>
              <w:t>pur con qualche imprecisione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Imprecisa</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Gravemente impre</w:t>
            </w:r>
            <w:r w:rsidRPr="006E104E">
              <w:lastRenderedPageBreak/>
              <w:t>cisa e/o assente</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4"/>
              </w:numPr>
              <w:spacing w:after="200"/>
              <w:ind w:hanging="1442"/>
              <w:rPr>
                <w:b/>
                <w:bCs/>
              </w:rPr>
            </w:pPr>
            <w:r w:rsidRPr="006E104E">
              <w:rPr>
                <w:b/>
                <w:bCs/>
              </w:rPr>
              <w:lastRenderedPageBreak/>
              <w:t>Struttura del discorso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Organica, coesa e coerente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Coerente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Casuale ma coerente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In parte confusa</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Confusa</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4"/>
              </w:numPr>
              <w:spacing w:after="200"/>
              <w:ind w:hanging="1442"/>
              <w:rPr>
                <w:b/>
                <w:bCs/>
              </w:rPr>
            </w:pPr>
            <w:r w:rsidRPr="006E104E">
              <w:rPr>
                <w:b/>
                <w:bCs/>
              </w:rPr>
              <w:t>Rielaborazione critica e/o contestualizzazione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approfondita</w:t>
            </w:r>
            <w:r w:rsidRPr="006E104E">
              <w:lastRenderedPageBreak/>
              <w:t xml:space="preserve"> e brillante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Personale e ben motiva</w:t>
            </w:r>
            <w:r w:rsidRPr="006E104E">
              <w:lastRenderedPageBreak/>
              <w:t>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Poco personale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Limitata </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Assente </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4"/>
              </w:numPr>
              <w:spacing w:after="200"/>
              <w:ind w:hanging="1442"/>
              <w:rPr>
                <w:b/>
                <w:bCs/>
              </w:rPr>
            </w:pPr>
            <w:r w:rsidRPr="006E104E">
              <w:rPr>
                <w:b/>
                <w:bCs/>
              </w:rPr>
              <w:lastRenderedPageBreak/>
              <w:t>Rispondenza del contenuto alla tipologia testuale</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Sicura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Completa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Complessivamente completa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Parziale</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Scarsa o nulla</w:t>
            </w:r>
          </w:p>
        </w:tc>
      </w:tr>
      <w:tr w:rsidR="006E104E" w:rsidRPr="006E104E" w:rsidTr="006E104E">
        <w:tc>
          <w:tcPr>
            <w:tcW w:w="248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36D0">
            <w:pPr>
              <w:numPr>
                <w:ilvl w:val="0"/>
                <w:numId w:val="164"/>
              </w:numPr>
              <w:spacing w:after="200"/>
              <w:ind w:hanging="1442"/>
              <w:rPr>
                <w:b/>
                <w:bCs/>
              </w:rPr>
            </w:pPr>
            <w:r w:rsidRPr="006E104E">
              <w:rPr>
                <w:b/>
                <w:bCs/>
              </w:rPr>
              <w:t>Presentazione grafica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Efficace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Chiara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Sostanzialmente chiara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In parte disordinata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Disordinata </w:t>
            </w:r>
          </w:p>
        </w:tc>
      </w:tr>
      <w:tr w:rsidR="006E104E" w:rsidRPr="006E104E" w:rsidTr="006E104E">
        <w:tc>
          <w:tcPr>
            <w:tcW w:w="10170" w:type="dxa"/>
            <w:gridSpan w:val="6"/>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Il voto scaturisce dalla media matematica dei punteggi riportati nei singoli indicatori</w:t>
            </w:r>
          </w:p>
        </w:tc>
      </w:tr>
    </w:tbl>
    <w:p w:rsidR="006E104E" w:rsidRPr="006E104E" w:rsidRDefault="006E104E" w:rsidP="006E104E">
      <w:pPr>
        <w:ind w:hanging="1442"/>
        <w:jc w:val="center"/>
        <w:rPr>
          <w:rFonts w:ascii="Calibri" w:hAnsi="Calibri"/>
        </w:rPr>
      </w:pPr>
      <w:r w:rsidRPr="006E104E">
        <w:rPr>
          <w:rFonts w:ascii="Calibri" w:hAnsi="Calibri"/>
          <w:noProof/>
        </w:rPr>
        <w:drawing>
          <wp:inline distT="0" distB="0" distL="0" distR="0">
            <wp:extent cx="285750" cy="3238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bookmarkStart w:id="189" w:name="_Toc482169318"/>
      <w:r w:rsidRPr="006E104E">
        <w:rPr>
          <w:b/>
          <w:i/>
        </w:rPr>
        <w:t>LICEO CLASSICO “B. MARZOLLA” - BRINDISI</w:t>
      </w:r>
      <w:bookmarkEnd w:id="189"/>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bookmarkStart w:id="190" w:name="_Toc482169319"/>
      <w:r w:rsidRPr="006E104E">
        <w:rPr>
          <w:i/>
        </w:rPr>
        <w:t>Sede Centrale Via Nardelli, 2 - Tel./Fax 0831516102 - e-mail: bris00200n@istruzione.it</w:t>
      </w:r>
      <w:bookmarkEnd w:id="190"/>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bookmarkStart w:id="191" w:name="_Toc482169320"/>
      <w:r w:rsidRPr="006E104E">
        <w:rPr>
          <w:i/>
        </w:rPr>
        <w:t>Viale Istria e Dalmazia n. 2 - Tel/Fax 0831951642 - e-mail: liceosvito@ clio.it</w:t>
      </w:r>
      <w:bookmarkEnd w:id="191"/>
    </w:p>
    <w:p w:rsidR="006E104E" w:rsidRPr="006E104E" w:rsidRDefault="006E104E" w:rsidP="006E104E">
      <w:pPr>
        <w:ind w:hanging="1442"/>
        <w:jc w:val="center"/>
        <w:rPr>
          <w:b/>
          <w:i/>
        </w:rPr>
      </w:pPr>
      <w:r w:rsidRPr="006E104E">
        <w:rPr>
          <w:b/>
          <w:i/>
        </w:rPr>
        <w:t xml:space="preserve">LICEO ARTISTICO E MUSICALE –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 liceosimone@libero.it</w:t>
      </w:r>
    </w:p>
    <w:p w:rsidR="006E104E" w:rsidRPr="006E104E" w:rsidRDefault="006E104E" w:rsidP="006E104E">
      <w:pPr>
        <w:ind w:hanging="1442"/>
        <w:jc w:val="center"/>
        <w:rPr>
          <w:i/>
        </w:rPr>
      </w:pPr>
    </w:p>
    <w:p w:rsidR="006E104E" w:rsidRPr="006E104E" w:rsidRDefault="006E104E" w:rsidP="006E104E">
      <w:pPr>
        <w:keepNext/>
        <w:ind w:hanging="1442"/>
        <w:jc w:val="center"/>
        <w:outlineLvl w:val="3"/>
        <w:rPr>
          <w:b/>
          <w:bCs/>
        </w:rPr>
      </w:pPr>
      <w:bookmarkStart w:id="192" w:name="_Toc482169321"/>
      <w:r w:rsidRPr="006E104E">
        <w:rPr>
          <w:b/>
          <w:bCs/>
        </w:rPr>
        <w:t xml:space="preserve">ELABORATI DI </w:t>
      </w:r>
      <w:r w:rsidRPr="006E104E">
        <w:rPr>
          <w:b/>
          <w:bCs/>
          <w:u w:val="single"/>
        </w:rPr>
        <w:t>LATINO SCRITTO BIENNIO – TRIENNIO – A.S. 2016-17</w:t>
      </w:r>
      <w:bookmarkEnd w:id="192"/>
    </w:p>
    <w:p w:rsidR="006E104E" w:rsidRPr="006E104E" w:rsidRDefault="006E104E" w:rsidP="006E104E">
      <w:pPr>
        <w:keepNext/>
        <w:keepLines/>
        <w:spacing w:before="480"/>
        <w:ind w:hanging="1442"/>
        <w:jc w:val="center"/>
        <w:outlineLvl w:val="0"/>
        <w:rPr>
          <w:b/>
          <w:bCs/>
          <w:lang w:eastAsia="en-US"/>
        </w:rPr>
      </w:pPr>
      <w:bookmarkStart w:id="193" w:name="_Toc482169322"/>
      <w:r w:rsidRPr="006E104E">
        <w:rPr>
          <w:b/>
          <w:bCs/>
        </w:rPr>
        <w:t>PROSPETTO PER LA VERIFICA E LA VALUTAZIONE</w:t>
      </w:r>
      <w:bookmarkEnd w:id="193"/>
    </w:p>
    <w:p w:rsidR="006E104E" w:rsidRPr="006E104E" w:rsidRDefault="006E104E" w:rsidP="006E104E">
      <w:pPr>
        <w:ind w:hanging="1442"/>
        <w:jc w:val="center"/>
      </w:pPr>
      <w:r w:rsidRPr="006E104E">
        <w:t>(variabile a seconda della lunghezza e della difficoltà del testo)</w:t>
      </w:r>
    </w:p>
    <w:p w:rsidR="006E104E" w:rsidRPr="006E104E" w:rsidRDefault="006E104E" w:rsidP="006E104E">
      <w:pPr>
        <w:spacing w:after="120"/>
        <w:ind w:hanging="1442"/>
      </w:pPr>
      <w:r w:rsidRPr="006E104E">
        <w:t>Alunno</w:t>
      </w:r>
      <w:r w:rsidRPr="006E104E">
        <w:tab/>
        <w:t>___________________________________________________________________________</w:t>
      </w:r>
      <w:r w:rsidRPr="006E104E">
        <w:tab/>
      </w:r>
      <w:r w:rsidRPr="006E104E">
        <w:tab/>
      </w:r>
    </w:p>
    <w:p w:rsidR="006E104E" w:rsidRPr="006E104E" w:rsidRDefault="006E104E" w:rsidP="006E104E">
      <w:pPr>
        <w:spacing w:after="120"/>
        <w:ind w:hanging="1442"/>
      </w:pPr>
      <w:r w:rsidRPr="006E104E">
        <w:lastRenderedPageBreak/>
        <w:t>Classe____________________________________________________________________________</w:t>
      </w:r>
      <w:r w:rsidRPr="006E104E">
        <w:tab/>
      </w:r>
      <w:r w:rsidRPr="006E104E">
        <w:tab/>
      </w:r>
      <w:r w:rsidRPr="006E104E">
        <w:tab/>
      </w:r>
    </w:p>
    <w:p w:rsidR="006E104E" w:rsidRPr="006E104E" w:rsidRDefault="006E104E" w:rsidP="006E104E">
      <w:pPr>
        <w:spacing w:after="120"/>
        <w:ind w:hanging="1442"/>
      </w:pPr>
      <w:r w:rsidRPr="006E104E">
        <w:t>Data______________________________________________________________________________</w:t>
      </w:r>
      <w:r w:rsidRPr="006E104E">
        <w:tab/>
      </w:r>
      <w:r w:rsidRPr="006E104E">
        <w:tab/>
      </w:r>
      <w:r w:rsidRPr="006E104E">
        <w:tab/>
      </w:r>
      <w:r w:rsidRPr="006E104E">
        <w:tab/>
      </w:r>
    </w:p>
    <w:p w:rsidR="006E104E" w:rsidRPr="006E104E" w:rsidRDefault="006E104E" w:rsidP="006E104E">
      <w:pPr>
        <w:spacing w:after="120"/>
        <w:ind w:hanging="1442"/>
      </w:pPr>
      <w:r w:rsidRPr="006E104E">
        <w:t>Tipologia di elaborato_______________________________________________________________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3"/>
      </w:tblGrid>
      <w:tr w:rsidR="006E104E" w:rsidRPr="006E104E" w:rsidTr="006E104E">
        <w:trPr>
          <w:cantSplit/>
          <w:trHeight w:val="201"/>
          <w:jc w:val="center"/>
        </w:trPr>
        <w:tc>
          <w:tcPr>
            <w:tcW w:w="6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keepNext/>
              <w:keepLines/>
              <w:spacing w:before="200"/>
              <w:ind w:hanging="1442"/>
              <w:jc w:val="center"/>
              <w:outlineLvl w:val="1"/>
              <w:rPr>
                <w:b/>
                <w:bCs/>
                <w:lang w:eastAsia="en-US"/>
              </w:rPr>
            </w:pPr>
            <w:bookmarkStart w:id="194" w:name="_Toc482169323"/>
            <w:r w:rsidRPr="006E104E">
              <w:rPr>
                <w:b/>
                <w:bCs/>
              </w:rPr>
              <w:t>MACROINDICATORI</w:t>
            </w:r>
            <w:bookmarkEnd w:id="194"/>
          </w:p>
        </w:tc>
      </w:tr>
      <w:tr w:rsidR="006E104E" w:rsidRPr="006E104E" w:rsidTr="006E104E">
        <w:trPr>
          <w:trHeight w:val="201"/>
          <w:jc w:val="center"/>
        </w:trPr>
        <w:tc>
          <w:tcPr>
            <w:tcW w:w="6233" w:type="dxa"/>
            <w:tcBorders>
              <w:top w:val="single" w:sz="4" w:space="0" w:color="auto"/>
              <w:left w:val="nil"/>
              <w:bottom w:val="single" w:sz="4" w:space="0" w:color="auto"/>
              <w:right w:val="nil"/>
            </w:tcBorders>
          </w:tcPr>
          <w:p w:rsidR="006E104E" w:rsidRPr="006E104E" w:rsidRDefault="006E104E" w:rsidP="006E104E">
            <w:pPr>
              <w:ind w:hanging="1442"/>
            </w:pPr>
          </w:p>
        </w:tc>
      </w:tr>
      <w:tr w:rsidR="006E104E" w:rsidRPr="006E104E" w:rsidTr="006E104E">
        <w:trPr>
          <w:trHeight w:val="136"/>
          <w:jc w:val="center"/>
        </w:trPr>
        <w:tc>
          <w:tcPr>
            <w:tcW w:w="6233"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spacing w:line="360" w:lineRule="auto"/>
              <w:ind w:left="360" w:hanging="1442"/>
            </w:pPr>
            <w:r w:rsidRPr="006E104E">
              <w:t>I.          CORRETTEZZA MORFOSINTATTICA</w:t>
            </w:r>
          </w:p>
        </w:tc>
      </w:tr>
      <w:tr w:rsidR="006E104E" w:rsidRPr="006E104E" w:rsidTr="006E104E">
        <w:trPr>
          <w:trHeight w:val="201"/>
          <w:jc w:val="center"/>
        </w:trPr>
        <w:tc>
          <w:tcPr>
            <w:tcW w:w="6233"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spacing w:line="360" w:lineRule="auto"/>
              <w:ind w:left="360" w:hanging="1442"/>
            </w:pPr>
            <w:r w:rsidRPr="006E104E">
              <w:t>II.         SCELTE LESSICALI</w:t>
            </w:r>
          </w:p>
        </w:tc>
      </w:tr>
      <w:tr w:rsidR="006E104E" w:rsidRPr="006E104E" w:rsidTr="006E104E">
        <w:trPr>
          <w:trHeight w:val="335"/>
          <w:jc w:val="center"/>
        </w:trPr>
        <w:tc>
          <w:tcPr>
            <w:tcW w:w="6233"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36D0">
            <w:pPr>
              <w:numPr>
                <w:ilvl w:val="0"/>
                <w:numId w:val="166"/>
              </w:numPr>
              <w:spacing w:after="200" w:line="360" w:lineRule="auto"/>
              <w:ind w:hanging="1442"/>
            </w:pPr>
            <w:r w:rsidRPr="006E104E">
              <w:t>CORRETTEZZA NELLA FORMA ITALIANA</w:t>
            </w:r>
          </w:p>
        </w:tc>
      </w:tr>
    </w:tbl>
    <w:p w:rsidR="006E104E" w:rsidRPr="006E104E" w:rsidRDefault="006E104E" w:rsidP="006E104E">
      <w:pPr>
        <w:ind w:hanging="1442"/>
        <w:rPr>
          <w:rFonts w:ascii="Calibri" w:hAnsi="Calibri"/>
        </w:rPr>
      </w:pPr>
    </w:p>
    <w:tbl>
      <w:tblPr>
        <w:tblpPr w:leftFromText="141" w:rightFromText="141" w:bottomFromText="20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0"/>
        <w:gridCol w:w="1842"/>
      </w:tblGrid>
      <w:tr w:rsidR="006E104E" w:rsidRPr="006E104E" w:rsidTr="006E104E">
        <w:tc>
          <w:tcPr>
            <w:tcW w:w="54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 xml:space="preserve">VOTO       </w:t>
            </w:r>
            <w:r w:rsidRPr="006E104E">
              <w:rPr>
                <w:b/>
                <w:bCs/>
              </w:rPr>
              <w:t>MINIMO</w:t>
            </w:r>
          </w:p>
        </w:tc>
        <w:tc>
          <w:tcPr>
            <w:tcW w:w="184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2.00/10</w:t>
            </w:r>
          </w:p>
        </w:tc>
      </w:tr>
      <w:tr w:rsidR="006E104E" w:rsidRPr="006E104E" w:rsidTr="006E104E">
        <w:tc>
          <w:tcPr>
            <w:tcW w:w="54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 xml:space="preserve">VOTO DI  </w:t>
            </w:r>
            <w:r w:rsidRPr="006E104E">
              <w:rPr>
                <w:b/>
                <w:bCs/>
              </w:rPr>
              <w:t>SUFFICIENZA</w:t>
            </w:r>
          </w:p>
        </w:tc>
        <w:tc>
          <w:tcPr>
            <w:tcW w:w="184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6.00/10</w:t>
            </w:r>
          </w:p>
        </w:tc>
      </w:tr>
      <w:tr w:rsidR="006E104E" w:rsidRPr="006E104E" w:rsidTr="006E104E">
        <w:tc>
          <w:tcPr>
            <w:tcW w:w="54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 xml:space="preserve">VOTO       </w:t>
            </w:r>
            <w:r w:rsidRPr="006E104E">
              <w:rPr>
                <w:b/>
                <w:bCs/>
              </w:rPr>
              <w:t>MASSIMO</w:t>
            </w:r>
          </w:p>
        </w:tc>
        <w:tc>
          <w:tcPr>
            <w:tcW w:w="184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10.00/10</w:t>
            </w:r>
          </w:p>
        </w:tc>
      </w:tr>
      <w:tr w:rsidR="006E104E" w:rsidRPr="006E104E" w:rsidTr="006E104E">
        <w:tc>
          <w:tcPr>
            <w:tcW w:w="5470" w:type="dxa"/>
            <w:tcBorders>
              <w:top w:val="single" w:sz="4" w:space="0" w:color="auto"/>
              <w:left w:val="nil"/>
              <w:bottom w:val="single" w:sz="4" w:space="0" w:color="auto"/>
              <w:right w:val="nil"/>
            </w:tcBorders>
          </w:tcPr>
          <w:p w:rsidR="006E104E" w:rsidRPr="006E104E" w:rsidRDefault="006E104E" w:rsidP="006E104E">
            <w:pPr>
              <w:ind w:hanging="1442"/>
            </w:pPr>
          </w:p>
        </w:tc>
        <w:tc>
          <w:tcPr>
            <w:tcW w:w="1842" w:type="dxa"/>
            <w:tcBorders>
              <w:top w:val="single" w:sz="4" w:space="0" w:color="auto"/>
              <w:left w:val="nil"/>
              <w:bottom w:val="single" w:sz="4" w:space="0" w:color="auto"/>
              <w:right w:val="nil"/>
            </w:tcBorders>
          </w:tcPr>
          <w:p w:rsidR="006E104E" w:rsidRPr="006E104E" w:rsidRDefault="006E104E" w:rsidP="006E104E">
            <w:pPr>
              <w:ind w:hanging="1442"/>
            </w:pPr>
          </w:p>
        </w:tc>
      </w:tr>
      <w:tr w:rsidR="006E104E" w:rsidRPr="006E104E" w:rsidTr="006E104E">
        <w:tc>
          <w:tcPr>
            <w:tcW w:w="54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 xml:space="preserve">Millesimi tratti per </w:t>
            </w:r>
            <w:r w:rsidRPr="006E104E">
              <w:rPr>
                <w:b/>
                <w:bCs/>
              </w:rPr>
              <w:t>IMPERFEZIONE</w:t>
            </w:r>
          </w:p>
        </w:tc>
        <w:tc>
          <w:tcPr>
            <w:tcW w:w="184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0.25</w:t>
            </w:r>
          </w:p>
        </w:tc>
      </w:tr>
      <w:tr w:rsidR="006E104E" w:rsidRPr="006E104E" w:rsidTr="006E104E">
        <w:tc>
          <w:tcPr>
            <w:tcW w:w="54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 xml:space="preserve">Millesimi tratti per </w:t>
            </w:r>
            <w:r w:rsidRPr="006E104E">
              <w:rPr>
                <w:b/>
                <w:bCs/>
              </w:rPr>
              <w:t>ERRORE</w:t>
            </w:r>
          </w:p>
        </w:tc>
        <w:tc>
          <w:tcPr>
            <w:tcW w:w="184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0.50</w:t>
            </w:r>
          </w:p>
        </w:tc>
      </w:tr>
      <w:tr w:rsidR="006E104E" w:rsidRPr="006E104E" w:rsidTr="006E104E">
        <w:tc>
          <w:tcPr>
            <w:tcW w:w="54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 xml:space="preserve">Millesimi sottratti per </w:t>
            </w:r>
            <w:r w:rsidRPr="006E104E">
              <w:rPr>
                <w:b/>
                <w:bCs/>
              </w:rPr>
              <w:t>RIGO DI TESTO ERRAT</w:t>
            </w:r>
            <w:r w:rsidRPr="006E104E">
              <w:t>O</w:t>
            </w:r>
          </w:p>
        </w:tc>
        <w:tc>
          <w:tcPr>
            <w:tcW w:w="184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0.75</w:t>
            </w:r>
          </w:p>
        </w:tc>
      </w:tr>
      <w:tr w:rsidR="006E104E" w:rsidRPr="006E104E" w:rsidTr="006E104E">
        <w:tc>
          <w:tcPr>
            <w:tcW w:w="54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 xml:space="preserve">Millesimi sottratti per </w:t>
            </w:r>
            <w:r w:rsidRPr="006E104E">
              <w:rPr>
                <w:b/>
                <w:bCs/>
              </w:rPr>
              <w:t>RIGO DI TESTO OMESSO</w:t>
            </w:r>
          </w:p>
        </w:tc>
        <w:tc>
          <w:tcPr>
            <w:tcW w:w="184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1.00</w:t>
            </w:r>
          </w:p>
        </w:tc>
      </w:tr>
      <w:tr w:rsidR="006E104E" w:rsidRPr="006E104E" w:rsidTr="006E104E">
        <w:tc>
          <w:tcPr>
            <w:tcW w:w="54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 xml:space="preserve">Millesimi sottratti per </w:t>
            </w:r>
            <w:r w:rsidRPr="006E104E">
              <w:rPr>
                <w:b/>
                <w:bCs/>
              </w:rPr>
              <w:t>PAROLA OMESSA</w:t>
            </w:r>
          </w:p>
        </w:tc>
        <w:tc>
          <w:tcPr>
            <w:tcW w:w="184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0.50</w:t>
            </w:r>
          </w:p>
        </w:tc>
      </w:tr>
      <w:tr w:rsidR="006E104E" w:rsidRPr="006E104E" w:rsidTr="006E104E">
        <w:tc>
          <w:tcPr>
            <w:tcW w:w="54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 xml:space="preserve">Millesimi sottratti per </w:t>
            </w:r>
            <w:r w:rsidRPr="006E104E">
              <w:rPr>
                <w:b/>
                <w:bCs/>
              </w:rPr>
              <w:t>PAROLA ERRATA</w:t>
            </w:r>
          </w:p>
        </w:tc>
        <w:tc>
          <w:tcPr>
            <w:tcW w:w="184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0.25</w:t>
            </w:r>
          </w:p>
        </w:tc>
      </w:tr>
    </w:tbl>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rPr>
          <w:rFonts w:ascii="Calibri" w:hAnsi="Calibri"/>
        </w:rPr>
      </w:pPr>
    </w:p>
    <w:p w:rsidR="006E104E" w:rsidRPr="006E104E" w:rsidRDefault="006E104E" w:rsidP="006E104E">
      <w:pPr>
        <w:ind w:hanging="1442"/>
        <w:jc w:val="both"/>
        <w:rPr>
          <w:rFonts w:ascii="Calibri" w:hAnsi="Calibri"/>
        </w:rPr>
      </w:pPr>
    </w:p>
    <w:p w:rsidR="006E104E" w:rsidRPr="006E104E" w:rsidRDefault="006E104E" w:rsidP="006E104E">
      <w:pPr>
        <w:ind w:hanging="1442"/>
        <w:jc w:val="both"/>
        <w:rPr>
          <w:rFonts w:ascii="Calibri" w:hAnsi="Calibri"/>
        </w:rPr>
      </w:pPr>
    </w:p>
    <w:p w:rsidR="006E104E" w:rsidRPr="006E104E" w:rsidRDefault="006E104E" w:rsidP="006E104E">
      <w:pPr>
        <w:ind w:hanging="1442"/>
        <w:jc w:val="both"/>
        <w:rPr>
          <w:rFonts w:ascii="Calibri" w:hAnsi="Calibri"/>
        </w:rPr>
      </w:pPr>
    </w:p>
    <w:p w:rsidR="006E104E" w:rsidRPr="006E104E" w:rsidRDefault="006E104E" w:rsidP="006E104E">
      <w:pPr>
        <w:ind w:hanging="1442"/>
        <w:jc w:val="both"/>
        <w:rPr>
          <w:rFonts w:ascii="Calibri" w:hAnsi="Calibri"/>
          <w:vanish/>
        </w:rPr>
      </w:pPr>
    </w:p>
    <w:p w:rsidR="006E104E" w:rsidRPr="006E104E" w:rsidRDefault="006E104E" w:rsidP="006E104E">
      <w:pPr>
        <w:ind w:hanging="1442"/>
        <w:jc w:val="both"/>
        <w:rPr>
          <w:b/>
          <w:bCs/>
        </w:rPr>
      </w:pPr>
      <w:r w:rsidRPr="006E104E">
        <w:t xml:space="preserve">Si considera </w:t>
      </w:r>
      <w:r w:rsidRPr="006E104E">
        <w:rPr>
          <w:b/>
          <w:bCs/>
        </w:rPr>
        <w:t>IMPERFEZIONE:</w:t>
      </w:r>
    </w:p>
    <w:p w:rsidR="006E104E" w:rsidRPr="006E104E" w:rsidRDefault="006E104E" w:rsidP="006E36D0">
      <w:pPr>
        <w:numPr>
          <w:ilvl w:val="0"/>
          <w:numId w:val="167"/>
        </w:numPr>
        <w:spacing w:after="200"/>
        <w:ind w:hanging="1442"/>
        <w:jc w:val="both"/>
      </w:pPr>
      <w:r w:rsidRPr="006E104E">
        <w:t>scelta lessicale non del tutto appropriata, ma tale da compromettere la comprensione generale del passo;</w:t>
      </w:r>
    </w:p>
    <w:p w:rsidR="006E104E" w:rsidRPr="006E104E" w:rsidRDefault="006E104E" w:rsidP="006E36D0">
      <w:pPr>
        <w:numPr>
          <w:ilvl w:val="0"/>
          <w:numId w:val="167"/>
        </w:numPr>
        <w:spacing w:after="200"/>
        <w:ind w:hanging="1442"/>
        <w:jc w:val="both"/>
      </w:pPr>
      <w:r w:rsidRPr="006E104E">
        <w:t>errore ortografico di lingua italiana;</w:t>
      </w:r>
    </w:p>
    <w:p w:rsidR="006E104E" w:rsidRPr="006E104E" w:rsidRDefault="006E104E" w:rsidP="006E36D0">
      <w:pPr>
        <w:numPr>
          <w:ilvl w:val="0"/>
          <w:numId w:val="167"/>
        </w:numPr>
        <w:spacing w:after="200"/>
        <w:ind w:hanging="1442"/>
        <w:jc w:val="both"/>
      </w:pPr>
      <w:r w:rsidRPr="006E104E">
        <w:t>costruzione sintattica errata in italiano.</w:t>
      </w:r>
    </w:p>
    <w:p w:rsidR="006E104E" w:rsidRPr="006E104E" w:rsidRDefault="006E104E" w:rsidP="006E104E">
      <w:pPr>
        <w:ind w:hanging="1442"/>
        <w:jc w:val="both"/>
      </w:pPr>
      <w:r w:rsidRPr="006E104E">
        <w:t xml:space="preserve">Si considera </w:t>
      </w:r>
      <w:r w:rsidRPr="006E104E">
        <w:rPr>
          <w:b/>
          <w:bCs/>
        </w:rPr>
        <w:t>ERRORE:</w:t>
      </w:r>
    </w:p>
    <w:p w:rsidR="006E104E" w:rsidRPr="006E104E" w:rsidRDefault="006E104E" w:rsidP="006E36D0">
      <w:pPr>
        <w:numPr>
          <w:ilvl w:val="0"/>
          <w:numId w:val="168"/>
        </w:numPr>
        <w:spacing w:after="200"/>
        <w:ind w:hanging="1442"/>
        <w:jc w:val="both"/>
      </w:pPr>
      <w:r w:rsidRPr="006E104E">
        <w:t>errore morfologico-sintattico (errata identificazione di caso, genere, numero, concordanze, forme verbali, funzione logico-sintattica degli elementi della frase);</w:t>
      </w:r>
    </w:p>
    <w:p w:rsidR="006E104E" w:rsidRPr="006E104E" w:rsidRDefault="006E104E" w:rsidP="006E36D0">
      <w:pPr>
        <w:numPr>
          <w:ilvl w:val="0"/>
          <w:numId w:val="168"/>
        </w:numPr>
        <w:spacing w:after="200"/>
        <w:ind w:hanging="1442"/>
        <w:jc w:val="both"/>
      </w:pPr>
      <w:r w:rsidRPr="006E104E">
        <w:t>errore lessicale che implica alterazione importante del testo;</w:t>
      </w:r>
    </w:p>
    <w:p w:rsidR="006E104E" w:rsidRPr="006E104E" w:rsidRDefault="006E104E" w:rsidP="006E36D0">
      <w:pPr>
        <w:numPr>
          <w:ilvl w:val="0"/>
          <w:numId w:val="168"/>
        </w:numPr>
        <w:spacing w:after="200"/>
        <w:ind w:hanging="1442"/>
        <w:jc w:val="both"/>
      </w:pPr>
      <w:r w:rsidRPr="006E104E">
        <w:t>errato riconoscimento dei verbi.</w:t>
      </w:r>
    </w:p>
    <w:p w:rsidR="006E104E" w:rsidRPr="006E104E" w:rsidRDefault="006E104E" w:rsidP="006E104E">
      <w:pPr>
        <w:ind w:hanging="1442"/>
      </w:pPr>
    </w:p>
    <w:p w:rsidR="006E104E" w:rsidRPr="006E104E" w:rsidRDefault="006E104E" w:rsidP="006E104E">
      <w:pPr>
        <w:ind w:hanging="1442"/>
        <w:rPr>
          <w:rFonts w:ascii="Calibri" w:hAnsi="Calibri"/>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jc w:val="center"/>
        <w:rPr>
          <w:i/>
          <w:color w:val="auto"/>
        </w:rPr>
      </w:pPr>
      <w:r w:rsidRPr="006E104E">
        <w:rPr>
          <w:i/>
          <w:noProof/>
        </w:rPr>
        <w:drawing>
          <wp:inline distT="0" distB="0" distL="0" distR="0">
            <wp:extent cx="285750" cy="3238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rPr>
          <w:i/>
        </w:rPr>
      </w:pPr>
      <w:r w:rsidRPr="006E104E">
        <w:rPr>
          <w:i/>
        </w:rPr>
        <w:t>Istituto di Istruzione Secondaria Superiore</w:t>
      </w:r>
    </w:p>
    <w:p w:rsidR="006E104E" w:rsidRPr="006E104E" w:rsidRDefault="006E104E" w:rsidP="006E104E">
      <w:pPr>
        <w:keepNext/>
        <w:ind w:right="-234" w:hanging="1442"/>
        <w:jc w:val="center"/>
        <w:outlineLvl w:val="1"/>
        <w:rPr>
          <w:b/>
          <w:i/>
        </w:rPr>
      </w:pPr>
      <w:bookmarkStart w:id="195" w:name="_Toc482169324"/>
      <w:r w:rsidRPr="006E104E">
        <w:rPr>
          <w:b/>
          <w:i/>
        </w:rPr>
        <w:t>LICEO CLASSICO “B. MARZOLLA” - BRINDISI</w:t>
      </w:r>
      <w:bookmarkEnd w:id="195"/>
    </w:p>
    <w:p w:rsidR="006E104E" w:rsidRPr="006E104E" w:rsidRDefault="006E104E" w:rsidP="006E104E">
      <w:pPr>
        <w:keepNext/>
        <w:ind w:right="-234" w:hanging="1442"/>
        <w:jc w:val="center"/>
        <w:outlineLvl w:val="3"/>
        <w:rPr>
          <w:b/>
          <w:i/>
        </w:rPr>
      </w:pPr>
      <w:bookmarkStart w:id="196" w:name="_Toc482169325"/>
      <w:r w:rsidRPr="006E104E">
        <w:rPr>
          <w:i/>
        </w:rPr>
        <w:t>Sede Centrale Via Nardelli, 2 - Tel./Fax 0831516102 - e-mail: bris00200n@istruzione.it</w:t>
      </w:r>
      <w:bookmarkEnd w:id="196"/>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ind w:right="-54" w:hanging="1442"/>
        <w:jc w:val="center"/>
        <w:outlineLvl w:val="4"/>
        <w:rPr>
          <w:i/>
        </w:rPr>
      </w:pPr>
      <w:bookmarkStart w:id="197" w:name="_Toc482169326"/>
      <w:r w:rsidRPr="006E104E">
        <w:rPr>
          <w:i/>
        </w:rPr>
        <w:t>Viale Istria e Dalmazia n. 2 - Tel/Fax 0831951642 - e-mail: liceosvito@ clio.it</w:t>
      </w:r>
      <w:bookmarkEnd w:id="197"/>
    </w:p>
    <w:p w:rsidR="006E104E" w:rsidRPr="006E104E" w:rsidRDefault="006E104E" w:rsidP="006E104E">
      <w:pPr>
        <w:ind w:hanging="1442"/>
        <w:jc w:val="center"/>
        <w:rPr>
          <w:b/>
          <w:i/>
        </w:rPr>
      </w:pPr>
      <w:r w:rsidRPr="006E104E">
        <w:rPr>
          <w:b/>
          <w:i/>
        </w:rPr>
        <w:t xml:space="preserve">LICEO ARTISTICO E MUSICALE – “SIMONE – DURANO” </w:t>
      </w:r>
    </w:p>
    <w:p w:rsidR="006E104E" w:rsidRPr="006E104E" w:rsidRDefault="006E104E" w:rsidP="006E104E">
      <w:pPr>
        <w:ind w:hanging="1442"/>
        <w:jc w:val="center"/>
        <w:rPr>
          <w:i/>
        </w:rPr>
      </w:pPr>
      <w:r w:rsidRPr="006E104E">
        <w:rPr>
          <w:i/>
        </w:rPr>
        <w:t>Via F. Assennato,1 - Tel: 0831527788 - Fax 083156816 - e-mail: liceosimone@libero.it</w:t>
      </w:r>
    </w:p>
    <w:p w:rsidR="006E104E" w:rsidRPr="006E104E" w:rsidRDefault="006E104E" w:rsidP="006E104E">
      <w:pPr>
        <w:ind w:hanging="1442"/>
      </w:pPr>
    </w:p>
    <w:p w:rsidR="006E104E" w:rsidRPr="006E104E" w:rsidRDefault="006E104E" w:rsidP="006E104E">
      <w:pPr>
        <w:ind w:hanging="1442"/>
        <w:jc w:val="center"/>
        <w:rPr>
          <w:b/>
          <w:u w:val="single"/>
        </w:rPr>
      </w:pPr>
      <w:r w:rsidRPr="006E104E">
        <w:rPr>
          <w:b/>
          <w:u w:val="single"/>
        </w:rPr>
        <w:t>Griglia di valutazione delle prove orali di Storia e Filosofia - A.S. 2016/2017</w:t>
      </w:r>
    </w:p>
    <w:p w:rsidR="006E104E" w:rsidRPr="006E104E" w:rsidRDefault="006E104E" w:rsidP="006E104E">
      <w:pPr>
        <w:ind w:hanging="1442"/>
        <w:rPr>
          <w:b/>
          <w:bCs/>
          <w:lang w:eastAsia="en-US"/>
        </w:rPr>
      </w:pPr>
    </w:p>
    <w:tbl>
      <w:tblPr>
        <w:tblW w:w="9930" w:type="dxa"/>
        <w:tblInd w:w="15" w:type="dxa"/>
        <w:shd w:val="clear" w:color="auto" w:fill="FFFFFF"/>
        <w:tblCellMar>
          <w:left w:w="0" w:type="dxa"/>
          <w:right w:w="0" w:type="dxa"/>
        </w:tblCellMar>
        <w:tblLook w:val="04A0" w:firstRow="1" w:lastRow="0" w:firstColumn="1" w:lastColumn="0" w:noHBand="0" w:noVBand="1"/>
      </w:tblPr>
      <w:tblGrid>
        <w:gridCol w:w="2294"/>
        <w:gridCol w:w="7636"/>
      </w:tblGrid>
      <w:tr w:rsidR="006E104E" w:rsidRPr="006E104E" w:rsidTr="006E10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t>INDICATORI DI LIVELLO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t>DESCRITTORI</w:t>
            </w:r>
          </w:p>
        </w:tc>
      </w:tr>
      <w:tr w:rsidR="006E104E" w:rsidRPr="006E104E" w:rsidTr="006E10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t>SCARSO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both"/>
            </w:pPr>
            <w:r w:rsidRPr="006E104E">
              <w:t xml:space="preserve">Lo studente rifiuta la prova; non risponde alle richieste o mostra di non </w:t>
            </w:r>
            <w:r w:rsidRPr="006E104E">
              <w:lastRenderedPageBreak/>
              <w:t>conoscere l’argomento.</w:t>
            </w:r>
          </w:p>
        </w:tc>
      </w:tr>
      <w:tr w:rsidR="006E104E" w:rsidRPr="006E104E" w:rsidTr="006E10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lastRenderedPageBreak/>
              <w:t>INSUFFICIENTE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both"/>
            </w:pPr>
            <w:r w:rsidRPr="006E104E">
              <w:t>Possiede poche e frammentarie nozioni, riprodotte in modo puramente mnemonico; l’espressione è incerta, l’uso del lessico specifico è confuso e inappropriato.</w:t>
            </w:r>
          </w:p>
        </w:tc>
      </w:tr>
      <w:tr w:rsidR="006E104E" w:rsidRPr="006E104E" w:rsidTr="006E10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t>MEDIOCRE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both"/>
            </w:pPr>
            <w:r w:rsidRPr="006E104E">
              <w:t>Conosce parzialmente gli elementi essenziali, rivelando lacune in sede di comprensione di concetti e termini specifici; non è in grado di effettuare collegamenti all’interno della disciplina e l’impianto espositivo risente di una certa lentezza e incompletezza.</w:t>
            </w:r>
          </w:p>
        </w:tc>
      </w:tr>
      <w:tr w:rsidR="006E104E" w:rsidRPr="006E104E" w:rsidTr="006E10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t>SUFFICIENTE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both"/>
            </w:pPr>
            <w:r w:rsidRPr="006E104E">
              <w:t>Conosce e comprende il significato degli elementi fondamentali della materia, riproducendoli in modo schematico e non approfondito; è in grado di attivare, pur con qualche difficoltà, confronti elementari fra le aree tematiche, esponendo in maniera semplice ma corretta.</w:t>
            </w:r>
          </w:p>
        </w:tc>
      </w:tr>
      <w:tr w:rsidR="006E104E" w:rsidRPr="006E104E" w:rsidTr="006E10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t>DISCRETO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both"/>
            </w:pPr>
            <w:r w:rsidRPr="006E104E">
              <w:t>Conosce e comprende in modo chiaro i contenuti proposti, ricostruendoli in maniera coerente e sintetica ed espone con proprietà di linguaggio e corretta applicazione del lessico specifico.</w:t>
            </w:r>
          </w:p>
        </w:tc>
      </w:tr>
      <w:tr w:rsidR="006E104E" w:rsidRPr="006E104E" w:rsidTr="006E10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t>BUONO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both"/>
            </w:pPr>
            <w:r w:rsidRPr="006E104E">
              <w:t>Presenta una preparazione organica ed esaustiva, accompagnata da una esposizione precisa e scorrevole; organizza il proprio sapere con rigore logico ed effettua collegamenti puntuali tra le varie aree tematiche; analizza e interpreta adeguatamente i testi proposti, mostrando autonomia di giudizio e rielaborazione personale.</w:t>
            </w:r>
          </w:p>
        </w:tc>
      </w:tr>
      <w:tr w:rsidR="006E104E" w:rsidRPr="006E104E" w:rsidTr="006E10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t>OTTIMO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both"/>
            </w:pPr>
            <w:r w:rsidRPr="006E104E">
              <w:t>Conosce in modo ampio, approfondito e critico i contenuti proposti, partecipa attivamente all’attività didattica; sa effettuare collegamenti tra le varie aree tematiche, argomenta accuratamente le proprie posizioni, ha la capacità di esprimere giudizi critici ben fondati; l’esposizione è ricca, sicura e fluida.</w:t>
            </w:r>
          </w:p>
        </w:tc>
      </w:tr>
      <w:tr w:rsidR="006E104E" w:rsidRPr="006E104E" w:rsidTr="006E104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center"/>
            </w:pPr>
            <w:r w:rsidRPr="006E104E">
              <w:rPr>
                <w:b/>
                <w:bCs/>
              </w:rPr>
              <w:t>ECCELLENTE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6E104E" w:rsidRPr="006E104E" w:rsidRDefault="006E104E" w:rsidP="006E104E">
            <w:pPr>
              <w:spacing w:line="360" w:lineRule="auto"/>
              <w:ind w:hanging="1442"/>
              <w:jc w:val="both"/>
            </w:pPr>
            <w:r w:rsidRPr="006E104E">
              <w:t xml:space="preserve">Conosce in modo ampio, approfondito e critico i contenuti proposti, partecipa attivamente ed offre contributi personali, validi e autonomi all’attività didattica; sa effettuare collegamenti originali tra le varie aree tematiche e con le altre materie di </w:t>
            </w:r>
            <w:r w:rsidRPr="006E104E">
              <w:lastRenderedPageBreak/>
              <w:t>studio, argomenta accuratamente le proprie posizioni e lascia trasparire la capacità di esprimere giudizi critici ben fondati; l’esposizione è ricca, sicura e fluida.</w:t>
            </w:r>
          </w:p>
        </w:tc>
      </w:tr>
    </w:tbl>
    <w:p w:rsidR="006E104E" w:rsidRPr="006E104E" w:rsidRDefault="006E104E" w:rsidP="006E104E">
      <w:pPr>
        <w:ind w:hanging="1442"/>
        <w:jc w:val="center"/>
        <w:rPr>
          <w:rFonts w:ascii="Calibri" w:hAnsi="Calibri"/>
        </w:rPr>
      </w:pPr>
      <w:r w:rsidRPr="006E104E">
        <w:rPr>
          <w:rFonts w:ascii="Calibri" w:hAnsi="Calibri"/>
          <w:noProof/>
        </w:rPr>
        <w:lastRenderedPageBreak/>
        <w:drawing>
          <wp:inline distT="0" distB="0" distL="0" distR="0">
            <wp:extent cx="285750" cy="3238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bookmarkStart w:id="198" w:name="_Toc482169327"/>
      <w:r w:rsidRPr="006E104E">
        <w:rPr>
          <w:b/>
          <w:i/>
        </w:rPr>
        <w:t>LICEO CLASSICO “B. MARZOLLA” - BRINDISI</w:t>
      </w:r>
      <w:bookmarkEnd w:id="198"/>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bookmarkStart w:id="199" w:name="_Toc482169328"/>
      <w:r w:rsidRPr="006E104E">
        <w:rPr>
          <w:i/>
        </w:rPr>
        <w:t>Sede Centrale Via Nardelli, 2 - Tel./Fax 0831516102 - e-mail: bris00200n@istruzione.it</w:t>
      </w:r>
      <w:bookmarkEnd w:id="199"/>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bookmarkStart w:id="200" w:name="_Toc482169329"/>
      <w:r w:rsidRPr="006E104E">
        <w:rPr>
          <w:i/>
        </w:rPr>
        <w:t>Viale Istria e Dalmazia n. 2 - Tel/Fax 0831951642 - e-mail: liceosvito@ clio.it</w:t>
      </w:r>
      <w:bookmarkEnd w:id="200"/>
    </w:p>
    <w:p w:rsidR="006E104E" w:rsidRPr="006E104E" w:rsidRDefault="006E104E" w:rsidP="006E104E">
      <w:pPr>
        <w:ind w:hanging="1442"/>
        <w:jc w:val="center"/>
        <w:rPr>
          <w:b/>
          <w:i/>
        </w:rPr>
      </w:pPr>
      <w:r w:rsidRPr="006E104E">
        <w:rPr>
          <w:b/>
          <w:i/>
        </w:rPr>
        <w:t xml:space="preserve">LICEO ARTISTICO E MUSICALE –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 liceosimone@libero.it</w:t>
      </w:r>
    </w:p>
    <w:p w:rsidR="006E104E" w:rsidRPr="006E104E" w:rsidRDefault="006E104E" w:rsidP="006E104E">
      <w:pPr>
        <w:ind w:hanging="1442"/>
        <w:jc w:val="center"/>
        <w:rPr>
          <w:i/>
        </w:rPr>
      </w:pPr>
    </w:p>
    <w:p w:rsidR="006E104E" w:rsidRPr="006E104E" w:rsidRDefault="006E104E" w:rsidP="006E104E">
      <w:pPr>
        <w:ind w:hanging="1442"/>
        <w:jc w:val="center"/>
        <w:rPr>
          <w:b/>
          <w:u w:val="single"/>
        </w:rPr>
      </w:pPr>
      <w:r w:rsidRPr="006E104E">
        <w:rPr>
          <w:b/>
          <w:u w:val="single"/>
        </w:rPr>
        <w:t>Griglia di valutazione delle prove scritte di Lingua Inglese nel triennio</w:t>
      </w:r>
    </w:p>
    <w:p w:rsidR="006E104E" w:rsidRPr="006E104E" w:rsidRDefault="006E104E" w:rsidP="006E104E">
      <w:pPr>
        <w:ind w:hanging="1442"/>
        <w:jc w:val="center"/>
        <w:rPr>
          <w:b/>
        </w:rPr>
      </w:pPr>
      <w:r w:rsidRPr="006E104E">
        <w:rPr>
          <w:b/>
        </w:rPr>
        <w:t>A.S. 2016/2017</w:t>
      </w:r>
    </w:p>
    <w:p w:rsidR="006E104E" w:rsidRPr="006E104E" w:rsidRDefault="006E104E" w:rsidP="006E104E">
      <w:pPr>
        <w:ind w:hanging="1442"/>
        <w:jc w:val="center"/>
        <w:rPr>
          <w:b/>
        </w:rPr>
      </w:pPr>
    </w:p>
    <w:tbl>
      <w:tblPr>
        <w:tblW w:w="5000" w:type="pct"/>
        <w:tblCellMar>
          <w:left w:w="70" w:type="dxa"/>
          <w:right w:w="70" w:type="dxa"/>
        </w:tblCellMar>
        <w:tblLook w:val="04A0" w:firstRow="1" w:lastRow="0" w:firstColumn="1" w:lastColumn="0" w:noHBand="0" w:noVBand="1"/>
      </w:tblPr>
      <w:tblGrid>
        <w:gridCol w:w="982"/>
        <w:gridCol w:w="2859"/>
        <w:gridCol w:w="2110"/>
        <w:gridCol w:w="2207"/>
        <w:gridCol w:w="1758"/>
        <w:gridCol w:w="146"/>
      </w:tblGrid>
      <w:tr w:rsidR="006E104E" w:rsidRPr="006E104E" w:rsidTr="006E104E">
        <w:trPr>
          <w:trHeight w:val="525"/>
        </w:trPr>
        <w:tc>
          <w:tcPr>
            <w:tcW w:w="446"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bCs/>
                <w:lang w:eastAsia="en-US"/>
              </w:rPr>
            </w:pPr>
            <w:r w:rsidRPr="006E104E">
              <w:rPr>
                <w:b/>
                <w:bCs/>
              </w:rPr>
              <w:t>Voto</w:t>
            </w:r>
          </w:p>
        </w:tc>
        <w:tc>
          <w:tcPr>
            <w:tcW w:w="1216" w:type="pct"/>
            <w:tcBorders>
              <w:top w:val="single" w:sz="4" w:space="0" w:color="auto"/>
              <w:left w:val="nil"/>
              <w:bottom w:val="single" w:sz="4" w:space="0" w:color="auto"/>
              <w:right w:val="single" w:sz="4" w:space="0" w:color="auto"/>
            </w:tcBorders>
            <w:vAlign w:val="center"/>
            <w:hideMark/>
          </w:tcPr>
          <w:p w:rsidR="006E104E" w:rsidRPr="006E104E" w:rsidRDefault="006E104E" w:rsidP="006E104E">
            <w:pPr>
              <w:ind w:hanging="1442"/>
              <w:jc w:val="center"/>
              <w:rPr>
                <w:b/>
                <w:bCs/>
              </w:rPr>
            </w:pPr>
            <w:r w:rsidRPr="006E104E">
              <w:rPr>
                <w:b/>
                <w:bCs/>
              </w:rPr>
              <w:t>Livello</w:t>
            </w:r>
          </w:p>
        </w:tc>
        <w:tc>
          <w:tcPr>
            <w:tcW w:w="1166" w:type="pct"/>
            <w:tcBorders>
              <w:top w:val="single" w:sz="4" w:space="0" w:color="auto"/>
              <w:left w:val="nil"/>
              <w:bottom w:val="single" w:sz="4" w:space="0" w:color="auto"/>
              <w:right w:val="single" w:sz="4" w:space="0" w:color="auto"/>
            </w:tcBorders>
            <w:vAlign w:val="center"/>
            <w:hideMark/>
          </w:tcPr>
          <w:p w:rsidR="006E104E" w:rsidRPr="006E104E" w:rsidRDefault="006E104E" w:rsidP="006E104E">
            <w:pPr>
              <w:ind w:hanging="1442"/>
              <w:jc w:val="center"/>
              <w:rPr>
                <w:b/>
                <w:bCs/>
              </w:rPr>
            </w:pPr>
            <w:r w:rsidRPr="006E104E">
              <w:rPr>
                <w:b/>
                <w:bCs/>
              </w:rPr>
              <w:t xml:space="preserve">Contenuto </w:t>
            </w:r>
          </w:p>
          <w:p w:rsidR="006E104E" w:rsidRPr="006E104E" w:rsidRDefault="006E104E" w:rsidP="006E104E">
            <w:pPr>
              <w:ind w:hanging="1442"/>
              <w:jc w:val="center"/>
              <w:rPr>
                <w:b/>
                <w:bCs/>
              </w:rPr>
            </w:pPr>
            <w:r w:rsidRPr="006E104E">
              <w:rPr>
                <w:b/>
                <w:bCs/>
              </w:rPr>
              <w:t>(quantità, qualità dell’informazione, pertinenza)</w:t>
            </w:r>
          </w:p>
        </w:tc>
        <w:tc>
          <w:tcPr>
            <w:tcW w:w="1077" w:type="pct"/>
            <w:tcBorders>
              <w:top w:val="single" w:sz="4" w:space="0" w:color="auto"/>
              <w:left w:val="nil"/>
              <w:bottom w:val="single" w:sz="4" w:space="0" w:color="auto"/>
              <w:right w:val="single" w:sz="4" w:space="0" w:color="auto"/>
            </w:tcBorders>
            <w:vAlign w:val="center"/>
            <w:hideMark/>
          </w:tcPr>
          <w:p w:rsidR="006E104E" w:rsidRPr="006E104E" w:rsidRDefault="006E104E" w:rsidP="006E104E">
            <w:pPr>
              <w:ind w:hanging="1442"/>
              <w:jc w:val="center"/>
              <w:rPr>
                <w:b/>
                <w:bCs/>
              </w:rPr>
            </w:pPr>
            <w:r w:rsidRPr="006E104E">
              <w:rPr>
                <w:b/>
                <w:bCs/>
              </w:rPr>
              <w:t>Capacità di analisi e sintesi, capacità argomentatrice, contestualizzazione</w:t>
            </w:r>
          </w:p>
        </w:tc>
        <w:tc>
          <w:tcPr>
            <w:tcW w:w="1008" w:type="pct"/>
            <w:tcBorders>
              <w:top w:val="single" w:sz="4" w:space="0" w:color="auto"/>
              <w:left w:val="nil"/>
              <w:bottom w:val="single" w:sz="4" w:space="0" w:color="auto"/>
              <w:right w:val="single" w:sz="4" w:space="0" w:color="auto"/>
            </w:tcBorders>
            <w:vAlign w:val="center"/>
            <w:hideMark/>
          </w:tcPr>
          <w:p w:rsidR="006E104E" w:rsidRPr="006E104E" w:rsidRDefault="006E104E" w:rsidP="006E104E">
            <w:pPr>
              <w:ind w:hanging="1442"/>
              <w:jc w:val="center"/>
              <w:rPr>
                <w:b/>
                <w:bCs/>
              </w:rPr>
            </w:pPr>
            <w:r w:rsidRPr="006E104E">
              <w:rPr>
                <w:b/>
                <w:bCs/>
              </w:rPr>
              <w:t>Uso della lingua (morfosintassi, lessico, s</w:t>
            </w:r>
            <w:r w:rsidRPr="006E104E">
              <w:rPr>
                <w:b/>
                <w:bCs/>
              </w:rPr>
              <w:lastRenderedPageBreak/>
              <w:t>pelling)</w:t>
            </w:r>
          </w:p>
        </w:tc>
        <w:tc>
          <w:tcPr>
            <w:tcW w:w="87" w:type="pct"/>
            <w:noWrap/>
            <w:vAlign w:val="bottom"/>
            <w:hideMark/>
          </w:tcPr>
          <w:p w:rsidR="006E104E" w:rsidRPr="006E104E" w:rsidRDefault="006E104E" w:rsidP="006E104E">
            <w:pPr>
              <w:ind w:hanging="1442"/>
              <w:rPr>
                <w:b/>
                <w:bCs/>
              </w:rPr>
            </w:pPr>
          </w:p>
        </w:tc>
      </w:tr>
      <w:tr w:rsidR="006E104E" w:rsidRPr="006E104E" w:rsidTr="006E104E">
        <w:trPr>
          <w:trHeight w:val="1335"/>
        </w:trPr>
        <w:tc>
          <w:tcPr>
            <w:tcW w:w="446" w:type="pct"/>
            <w:tcBorders>
              <w:top w:val="nil"/>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lang w:eastAsia="en-US"/>
              </w:rPr>
            </w:pPr>
            <w:r w:rsidRPr="006E104E">
              <w:rPr>
                <w:b/>
                <w:bCs/>
              </w:rPr>
              <w:lastRenderedPageBreak/>
              <w:t>1 - 2</w:t>
            </w:r>
          </w:p>
        </w:tc>
        <w:tc>
          <w:tcPr>
            <w:tcW w:w="1216" w:type="pct"/>
            <w:tcBorders>
              <w:top w:val="nil"/>
              <w:left w:val="nil"/>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Sufficienza non raggiunta</w:t>
            </w:r>
          </w:p>
        </w:tc>
        <w:tc>
          <w:tcPr>
            <w:tcW w:w="1166"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Conoscenza dei contenuti e pertinenza al tema proposto nulla</w:t>
            </w:r>
          </w:p>
        </w:tc>
        <w:tc>
          <w:tcPr>
            <w:tcW w:w="1077"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Capacità di analisi e sintesi nulla; inconsistenti la contestualizzazione e l’argomentazione</w:t>
            </w:r>
          </w:p>
        </w:tc>
        <w:tc>
          <w:tcPr>
            <w:tcW w:w="1008"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Esposizione molto confusa e contorta con gravi e numero</w:t>
            </w:r>
            <w:r w:rsidRPr="006E104E">
              <w:lastRenderedPageBreak/>
              <w:t>si errori</w:t>
            </w:r>
          </w:p>
        </w:tc>
        <w:tc>
          <w:tcPr>
            <w:tcW w:w="87" w:type="pct"/>
            <w:noWrap/>
            <w:vAlign w:val="bottom"/>
            <w:hideMark/>
          </w:tcPr>
          <w:p w:rsidR="006E104E" w:rsidRPr="006E104E" w:rsidRDefault="006E104E" w:rsidP="006E104E">
            <w:pPr>
              <w:ind w:hanging="1442"/>
            </w:pPr>
          </w:p>
        </w:tc>
      </w:tr>
      <w:tr w:rsidR="006E104E" w:rsidRPr="006E104E" w:rsidTr="006E104E">
        <w:trPr>
          <w:trHeight w:val="1335"/>
        </w:trPr>
        <w:tc>
          <w:tcPr>
            <w:tcW w:w="446" w:type="pct"/>
            <w:tcBorders>
              <w:top w:val="nil"/>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lang w:eastAsia="en-US"/>
              </w:rPr>
            </w:pPr>
            <w:r w:rsidRPr="006E104E">
              <w:rPr>
                <w:b/>
                <w:bCs/>
              </w:rPr>
              <w:lastRenderedPageBreak/>
              <w:t>3</w:t>
            </w:r>
          </w:p>
        </w:tc>
        <w:tc>
          <w:tcPr>
            <w:tcW w:w="1216" w:type="pct"/>
            <w:tcBorders>
              <w:top w:val="nil"/>
              <w:left w:val="nil"/>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Sufficienza non raggiunta</w:t>
            </w:r>
          </w:p>
        </w:tc>
        <w:tc>
          <w:tcPr>
            <w:tcW w:w="1166"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Scarsa conoscenza dei contenuti; poca pertinenza al tema proposto</w:t>
            </w:r>
          </w:p>
        </w:tc>
        <w:tc>
          <w:tcPr>
            <w:tcW w:w="1077"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Scarsa abilità di analisi e sintesi; contestualizzazione e argomentazione molto carenti</w:t>
            </w:r>
          </w:p>
        </w:tc>
        <w:tc>
          <w:tcPr>
            <w:tcW w:w="1008"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Esposizione frammentaria e disorganica con diffusi e g</w:t>
            </w:r>
            <w:r w:rsidRPr="006E104E">
              <w:lastRenderedPageBreak/>
              <w:t>ravi errori</w:t>
            </w:r>
          </w:p>
        </w:tc>
        <w:tc>
          <w:tcPr>
            <w:tcW w:w="87" w:type="pct"/>
            <w:noWrap/>
            <w:vAlign w:val="bottom"/>
            <w:hideMark/>
          </w:tcPr>
          <w:p w:rsidR="006E104E" w:rsidRPr="006E104E" w:rsidRDefault="006E104E" w:rsidP="006E104E">
            <w:pPr>
              <w:ind w:hanging="1442"/>
            </w:pPr>
          </w:p>
        </w:tc>
      </w:tr>
      <w:tr w:rsidR="006E104E" w:rsidRPr="006E104E" w:rsidTr="006E104E">
        <w:trPr>
          <w:trHeight w:val="1335"/>
        </w:trPr>
        <w:tc>
          <w:tcPr>
            <w:tcW w:w="446" w:type="pct"/>
            <w:tcBorders>
              <w:top w:val="nil"/>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lang w:eastAsia="en-US"/>
              </w:rPr>
            </w:pPr>
            <w:r w:rsidRPr="006E104E">
              <w:rPr>
                <w:b/>
                <w:bCs/>
              </w:rPr>
              <w:lastRenderedPageBreak/>
              <w:t>4</w:t>
            </w:r>
          </w:p>
        </w:tc>
        <w:tc>
          <w:tcPr>
            <w:tcW w:w="1216" w:type="pct"/>
            <w:tcBorders>
              <w:top w:val="nil"/>
              <w:left w:val="nil"/>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Sufficienza non raggiunta</w:t>
            </w:r>
          </w:p>
        </w:tc>
        <w:tc>
          <w:tcPr>
            <w:tcW w:w="1166"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Carente e frammentaria la conoscenza dei contenuti e la pertinenza al tema proposto</w:t>
            </w:r>
          </w:p>
        </w:tc>
        <w:tc>
          <w:tcPr>
            <w:tcW w:w="1077"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Inadeguate le capacità di analisi e sintesi; contestualizzazione e argomentazione poco chiare</w:t>
            </w:r>
          </w:p>
        </w:tc>
        <w:tc>
          <w:tcPr>
            <w:tcW w:w="1008"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Esposizione difficoltosa poco chiara e ripetitiva; s</w:t>
            </w:r>
            <w:r w:rsidRPr="006E104E">
              <w:lastRenderedPageBreak/>
              <w:t>corretta la forma</w:t>
            </w:r>
          </w:p>
        </w:tc>
        <w:tc>
          <w:tcPr>
            <w:tcW w:w="87" w:type="pct"/>
            <w:noWrap/>
            <w:vAlign w:val="bottom"/>
            <w:hideMark/>
          </w:tcPr>
          <w:p w:rsidR="006E104E" w:rsidRPr="006E104E" w:rsidRDefault="006E104E" w:rsidP="006E104E">
            <w:pPr>
              <w:ind w:hanging="1442"/>
            </w:pPr>
          </w:p>
        </w:tc>
      </w:tr>
      <w:tr w:rsidR="006E104E" w:rsidRPr="006E104E" w:rsidTr="006E104E">
        <w:trPr>
          <w:trHeight w:val="1335"/>
        </w:trPr>
        <w:tc>
          <w:tcPr>
            <w:tcW w:w="446" w:type="pct"/>
            <w:tcBorders>
              <w:top w:val="nil"/>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lang w:eastAsia="en-US"/>
              </w:rPr>
            </w:pPr>
            <w:r w:rsidRPr="006E104E">
              <w:rPr>
                <w:b/>
                <w:bCs/>
              </w:rPr>
              <w:lastRenderedPageBreak/>
              <w:t>5</w:t>
            </w:r>
          </w:p>
        </w:tc>
        <w:tc>
          <w:tcPr>
            <w:tcW w:w="1216" w:type="pct"/>
            <w:tcBorders>
              <w:top w:val="nil"/>
              <w:left w:val="nil"/>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Sufficienza non raggiunta</w:t>
            </w:r>
          </w:p>
        </w:tc>
        <w:tc>
          <w:tcPr>
            <w:tcW w:w="1166"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Lacunosi e modesti i contenuti; parziale la pertinenza al tema proposto</w:t>
            </w:r>
          </w:p>
        </w:tc>
        <w:tc>
          <w:tcPr>
            <w:tcW w:w="1077"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Modeste le capacità di analisi e di sintesi; non sempre chiare e corrette le argomentazioni e la contestualizzazione</w:t>
            </w:r>
          </w:p>
        </w:tc>
        <w:tc>
          <w:tcPr>
            <w:tcW w:w="1008"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Poco sicura l’esposizione con errori morfosint</w:t>
            </w:r>
            <w:r w:rsidRPr="006E104E">
              <w:lastRenderedPageBreak/>
              <w:t>attici</w:t>
            </w:r>
          </w:p>
        </w:tc>
        <w:tc>
          <w:tcPr>
            <w:tcW w:w="87" w:type="pct"/>
            <w:noWrap/>
            <w:vAlign w:val="bottom"/>
            <w:hideMark/>
          </w:tcPr>
          <w:p w:rsidR="006E104E" w:rsidRPr="006E104E" w:rsidRDefault="006E104E" w:rsidP="006E104E">
            <w:pPr>
              <w:ind w:hanging="1442"/>
            </w:pPr>
          </w:p>
        </w:tc>
      </w:tr>
      <w:tr w:rsidR="006E104E" w:rsidRPr="006E104E" w:rsidTr="006E104E">
        <w:trPr>
          <w:trHeight w:val="1335"/>
        </w:trPr>
        <w:tc>
          <w:tcPr>
            <w:tcW w:w="446" w:type="pct"/>
            <w:tcBorders>
              <w:top w:val="nil"/>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lang w:eastAsia="en-US"/>
              </w:rPr>
            </w:pPr>
            <w:r w:rsidRPr="006E104E">
              <w:rPr>
                <w:b/>
                <w:bCs/>
              </w:rPr>
              <w:lastRenderedPageBreak/>
              <w:t>6 - 6½</w:t>
            </w:r>
          </w:p>
        </w:tc>
        <w:tc>
          <w:tcPr>
            <w:tcW w:w="1216" w:type="pct"/>
            <w:tcBorders>
              <w:top w:val="nil"/>
              <w:left w:val="nil"/>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Sufficiente</w:t>
            </w:r>
          </w:p>
        </w:tc>
        <w:tc>
          <w:tcPr>
            <w:tcW w:w="1166"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Adeguata ma non approfondita la conoscenza dei contenuti; accettabile la pertinenza al tema proposto</w:t>
            </w:r>
          </w:p>
        </w:tc>
        <w:tc>
          <w:tcPr>
            <w:tcW w:w="1077"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Non sempre consistenti le capacità di analisi e sintesi; generiche le argomentazioni e la contestualizzazione</w:t>
            </w:r>
          </w:p>
        </w:tc>
        <w:tc>
          <w:tcPr>
            <w:tcW w:w="1008"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Esposizione semplice ma abbastanza chiara con alcuni erro</w:t>
            </w:r>
            <w:r w:rsidRPr="006E104E">
              <w:lastRenderedPageBreak/>
              <w:t>ri</w:t>
            </w:r>
          </w:p>
        </w:tc>
        <w:tc>
          <w:tcPr>
            <w:tcW w:w="87" w:type="pct"/>
            <w:noWrap/>
            <w:vAlign w:val="bottom"/>
            <w:hideMark/>
          </w:tcPr>
          <w:p w:rsidR="006E104E" w:rsidRPr="006E104E" w:rsidRDefault="006E104E" w:rsidP="006E104E">
            <w:pPr>
              <w:ind w:hanging="1442"/>
            </w:pPr>
          </w:p>
        </w:tc>
      </w:tr>
      <w:tr w:rsidR="006E104E" w:rsidRPr="006E104E" w:rsidTr="006E104E">
        <w:trPr>
          <w:trHeight w:val="1335"/>
        </w:trPr>
        <w:tc>
          <w:tcPr>
            <w:tcW w:w="446" w:type="pct"/>
            <w:tcBorders>
              <w:top w:val="nil"/>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lang w:eastAsia="en-US"/>
              </w:rPr>
            </w:pPr>
            <w:r w:rsidRPr="006E104E">
              <w:rPr>
                <w:b/>
                <w:bCs/>
              </w:rPr>
              <w:lastRenderedPageBreak/>
              <w:t>7 – 7 ½</w:t>
            </w:r>
          </w:p>
        </w:tc>
        <w:tc>
          <w:tcPr>
            <w:tcW w:w="1216" w:type="pct"/>
            <w:tcBorders>
              <w:top w:val="nil"/>
              <w:left w:val="nil"/>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Discreto</w:t>
            </w:r>
          </w:p>
        </w:tc>
        <w:tc>
          <w:tcPr>
            <w:tcW w:w="1166"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Appropriata la conoscenza dei contenuti; abbastanza corretta la pertinenza al tema proposto</w:t>
            </w:r>
          </w:p>
        </w:tc>
        <w:tc>
          <w:tcPr>
            <w:tcW w:w="1077"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Accettabili le capacità di analisi e sintesi; abbastanza precise le argomentazioni e la contestualizzazione</w:t>
            </w:r>
          </w:p>
        </w:tc>
        <w:tc>
          <w:tcPr>
            <w:tcW w:w="1008"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Scorrevole e chiara l’esposizione pur se con qualche incert</w:t>
            </w:r>
            <w:r w:rsidRPr="006E104E">
              <w:lastRenderedPageBreak/>
              <w:t>ezza grammaticale e lessicale</w:t>
            </w:r>
          </w:p>
        </w:tc>
        <w:tc>
          <w:tcPr>
            <w:tcW w:w="87" w:type="pct"/>
            <w:noWrap/>
            <w:vAlign w:val="bottom"/>
            <w:hideMark/>
          </w:tcPr>
          <w:p w:rsidR="006E104E" w:rsidRPr="006E104E" w:rsidRDefault="006E104E" w:rsidP="006E104E">
            <w:pPr>
              <w:ind w:hanging="1442"/>
            </w:pPr>
          </w:p>
        </w:tc>
      </w:tr>
      <w:tr w:rsidR="006E104E" w:rsidRPr="006E104E" w:rsidTr="006E104E">
        <w:trPr>
          <w:trHeight w:val="1335"/>
        </w:trPr>
        <w:tc>
          <w:tcPr>
            <w:tcW w:w="446" w:type="pct"/>
            <w:tcBorders>
              <w:top w:val="nil"/>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lang w:eastAsia="en-US"/>
              </w:rPr>
            </w:pPr>
            <w:r w:rsidRPr="006E104E">
              <w:rPr>
                <w:b/>
                <w:bCs/>
              </w:rPr>
              <w:lastRenderedPageBreak/>
              <w:t>8 - 8½</w:t>
            </w:r>
          </w:p>
        </w:tc>
        <w:tc>
          <w:tcPr>
            <w:tcW w:w="1216" w:type="pct"/>
            <w:tcBorders>
              <w:top w:val="nil"/>
              <w:left w:val="nil"/>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Buono</w:t>
            </w:r>
          </w:p>
        </w:tc>
        <w:tc>
          <w:tcPr>
            <w:tcW w:w="1166"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Sicura la conoscenza dei contenuti e corretta la pertinenza al tema proposto</w:t>
            </w:r>
          </w:p>
        </w:tc>
        <w:tc>
          <w:tcPr>
            <w:tcW w:w="1077"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Più che adeguate   le capacità di analisi e di sintesi; precise e puntuali le argomentazioni e la contestualizz</w:t>
            </w:r>
            <w:r w:rsidRPr="006E104E">
              <w:lastRenderedPageBreak/>
              <w:t>azione</w:t>
            </w:r>
          </w:p>
        </w:tc>
        <w:tc>
          <w:tcPr>
            <w:tcW w:w="1008"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lastRenderedPageBreak/>
              <w:t>Fluente e chiara l’esposizione p</w:t>
            </w:r>
            <w:r w:rsidRPr="006E104E">
              <w:lastRenderedPageBreak/>
              <w:t>ur con qualche imprecisione</w:t>
            </w:r>
          </w:p>
        </w:tc>
        <w:tc>
          <w:tcPr>
            <w:tcW w:w="87" w:type="pct"/>
            <w:noWrap/>
            <w:vAlign w:val="bottom"/>
            <w:hideMark/>
          </w:tcPr>
          <w:p w:rsidR="006E104E" w:rsidRPr="006E104E" w:rsidRDefault="006E104E" w:rsidP="006E104E">
            <w:pPr>
              <w:ind w:hanging="1442"/>
            </w:pPr>
          </w:p>
        </w:tc>
      </w:tr>
      <w:tr w:rsidR="006E104E" w:rsidRPr="006E104E" w:rsidTr="006E104E">
        <w:trPr>
          <w:trHeight w:val="1335"/>
        </w:trPr>
        <w:tc>
          <w:tcPr>
            <w:tcW w:w="446" w:type="pct"/>
            <w:tcBorders>
              <w:top w:val="nil"/>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lang w:eastAsia="en-US"/>
              </w:rPr>
            </w:pPr>
            <w:r w:rsidRPr="006E104E">
              <w:rPr>
                <w:b/>
                <w:bCs/>
              </w:rPr>
              <w:lastRenderedPageBreak/>
              <w:t>9 - 9½</w:t>
            </w:r>
          </w:p>
        </w:tc>
        <w:tc>
          <w:tcPr>
            <w:tcW w:w="1216" w:type="pct"/>
            <w:tcBorders>
              <w:top w:val="nil"/>
              <w:left w:val="nil"/>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Ottimo</w:t>
            </w:r>
          </w:p>
        </w:tc>
        <w:tc>
          <w:tcPr>
            <w:tcW w:w="1166"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Completa e approfondita la conoscenza dei contenuti; piena pertinenza al tema proposto</w:t>
            </w:r>
          </w:p>
        </w:tc>
        <w:tc>
          <w:tcPr>
            <w:tcW w:w="1077"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Alquanto elevate   le capacità di analisi e di sintesi; originali e personali le argomentazioni e la contestualizzazio</w:t>
            </w:r>
            <w:r w:rsidRPr="006E104E">
              <w:lastRenderedPageBreak/>
              <w:t>ne</w:t>
            </w:r>
          </w:p>
        </w:tc>
        <w:tc>
          <w:tcPr>
            <w:tcW w:w="1008"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lastRenderedPageBreak/>
              <w:t>Esposizione fluente, articolata e pe</w:t>
            </w:r>
            <w:r w:rsidRPr="006E104E">
              <w:lastRenderedPageBreak/>
              <w:t>rsonale. Irrilevanti le eventuali imprecisioni</w:t>
            </w:r>
          </w:p>
        </w:tc>
        <w:tc>
          <w:tcPr>
            <w:tcW w:w="87" w:type="pct"/>
            <w:noWrap/>
            <w:vAlign w:val="bottom"/>
            <w:hideMark/>
          </w:tcPr>
          <w:p w:rsidR="006E104E" w:rsidRPr="006E104E" w:rsidRDefault="006E104E" w:rsidP="006E104E">
            <w:pPr>
              <w:ind w:hanging="1442"/>
            </w:pPr>
          </w:p>
        </w:tc>
      </w:tr>
      <w:tr w:rsidR="006E104E" w:rsidRPr="006E104E" w:rsidTr="006E104E">
        <w:trPr>
          <w:trHeight w:val="1335"/>
        </w:trPr>
        <w:tc>
          <w:tcPr>
            <w:tcW w:w="446" w:type="pct"/>
            <w:tcBorders>
              <w:top w:val="nil"/>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lang w:eastAsia="en-US"/>
              </w:rPr>
            </w:pPr>
            <w:r w:rsidRPr="006E104E">
              <w:rPr>
                <w:b/>
                <w:bCs/>
              </w:rPr>
              <w:lastRenderedPageBreak/>
              <w:t>10</w:t>
            </w:r>
          </w:p>
        </w:tc>
        <w:tc>
          <w:tcPr>
            <w:tcW w:w="1216" w:type="pct"/>
            <w:tcBorders>
              <w:top w:val="nil"/>
              <w:left w:val="nil"/>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Eccellente</w:t>
            </w:r>
          </w:p>
        </w:tc>
        <w:tc>
          <w:tcPr>
            <w:tcW w:w="1166"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t xml:space="preserve">Molto approfondita e </w:t>
            </w:r>
            <w:r w:rsidRPr="006E104E">
              <w:lastRenderedPageBreak/>
              <w:t>ampia la conoscenza dei contenuti; piena pertinenza al tema proposto</w:t>
            </w:r>
          </w:p>
        </w:tc>
        <w:tc>
          <w:tcPr>
            <w:tcW w:w="1077"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lastRenderedPageBreak/>
              <w:t>Elevate e spiccate le capacità di anali</w:t>
            </w:r>
            <w:r w:rsidRPr="006E104E">
              <w:lastRenderedPageBreak/>
              <w:t>si e di sintesi; originali, personali e molto appropriate le argomentazioni e la contestualizzazione</w:t>
            </w:r>
          </w:p>
        </w:tc>
        <w:tc>
          <w:tcPr>
            <w:tcW w:w="1008" w:type="pct"/>
            <w:tcBorders>
              <w:top w:val="nil"/>
              <w:left w:val="nil"/>
              <w:bottom w:val="single" w:sz="4" w:space="0" w:color="auto"/>
              <w:right w:val="single" w:sz="4" w:space="0" w:color="auto"/>
            </w:tcBorders>
            <w:vAlign w:val="center"/>
            <w:hideMark/>
          </w:tcPr>
          <w:p w:rsidR="006E104E" w:rsidRPr="006E104E" w:rsidRDefault="006E104E" w:rsidP="006E104E">
            <w:pPr>
              <w:ind w:hanging="1442"/>
            </w:pPr>
            <w:r w:rsidRPr="006E104E">
              <w:lastRenderedPageBreak/>
              <w:t>Esposizione molto</w:t>
            </w:r>
            <w:r w:rsidRPr="006E104E">
              <w:lastRenderedPageBreak/>
              <w:t xml:space="preserve"> scorrevole, articolata e personale. Irrilevanti le </w:t>
            </w:r>
            <w:r w:rsidRPr="006E104E">
              <w:lastRenderedPageBreak/>
              <w:t>eventuali imprecisioni</w:t>
            </w:r>
          </w:p>
        </w:tc>
        <w:tc>
          <w:tcPr>
            <w:tcW w:w="87" w:type="pct"/>
            <w:noWrap/>
            <w:vAlign w:val="bottom"/>
            <w:hideMark/>
          </w:tcPr>
          <w:p w:rsidR="006E104E" w:rsidRPr="006E104E" w:rsidRDefault="006E104E" w:rsidP="006E104E">
            <w:pPr>
              <w:ind w:hanging="1442"/>
            </w:pPr>
          </w:p>
        </w:tc>
      </w:tr>
    </w:tbl>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jc w:val="center"/>
        <w:rPr>
          <w:rFonts w:ascii="Calibri" w:hAnsi="Calibri"/>
          <w:color w:val="auto"/>
        </w:rPr>
      </w:pPr>
      <w:r w:rsidRPr="006E104E">
        <w:rPr>
          <w:rFonts w:ascii="Calibri" w:hAnsi="Calibri"/>
          <w:noProof/>
        </w:rPr>
        <w:drawing>
          <wp:inline distT="0" distB="0" distL="0" distR="0">
            <wp:extent cx="285750" cy="3238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bookmarkStart w:id="201" w:name="_Toc482169330"/>
      <w:r w:rsidRPr="006E104E">
        <w:rPr>
          <w:b/>
          <w:i/>
        </w:rPr>
        <w:t>LICEO CLASSICO “B. MARZOLLA” - BRINDISI</w:t>
      </w:r>
      <w:bookmarkEnd w:id="201"/>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bookmarkStart w:id="202" w:name="_Toc482169331"/>
      <w:r w:rsidRPr="006E104E">
        <w:rPr>
          <w:i/>
        </w:rPr>
        <w:t>Sede Centrale Via Nardelli, 2 - Tel./Fax 0831516102 - e-mail: bris00200n@istruzione.it</w:t>
      </w:r>
      <w:bookmarkEnd w:id="202"/>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bookmarkStart w:id="203" w:name="_Toc482169332"/>
      <w:r w:rsidRPr="006E104E">
        <w:rPr>
          <w:i/>
        </w:rPr>
        <w:t>Viale Istria e Dalmazia n. 2 - Tel/Fax 0831951642 - e-mail: liceosvito@ clio.it</w:t>
      </w:r>
      <w:bookmarkEnd w:id="203"/>
    </w:p>
    <w:p w:rsidR="006E104E" w:rsidRPr="006E104E" w:rsidRDefault="006E104E" w:rsidP="006E104E">
      <w:pPr>
        <w:ind w:hanging="1442"/>
        <w:jc w:val="center"/>
        <w:rPr>
          <w:b/>
          <w:i/>
        </w:rPr>
      </w:pPr>
      <w:r w:rsidRPr="006E104E">
        <w:rPr>
          <w:b/>
          <w:i/>
        </w:rPr>
        <w:t xml:space="preserve">LICEO ARTISTICO E MUSICALE –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 liceosimone@libero.it</w:t>
      </w:r>
    </w:p>
    <w:p w:rsidR="006E104E" w:rsidRPr="006E104E" w:rsidRDefault="006E104E" w:rsidP="006E104E">
      <w:pPr>
        <w:ind w:hanging="1442"/>
        <w:jc w:val="center"/>
        <w:rPr>
          <w:i/>
        </w:rPr>
      </w:pPr>
    </w:p>
    <w:p w:rsidR="006E104E" w:rsidRPr="006E104E" w:rsidRDefault="006E104E" w:rsidP="006E104E">
      <w:pPr>
        <w:ind w:hanging="1442"/>
        <w:jc w:val="center"/>
        <w:rPr>
          <w:i/>
        </w:rPr>
      </w:pPr>
    </w:p>
    <w:p w:rsidR="006E104E" w:rsidRPr="006E104E" w:rsidRDefault="006E104E" w:rsidP="006E104E">
      <w:pPr>
        <w:keepNext/>
        <w:ind w:hanging="1442"/>
        <w:jc w:val="center"/>
        <w:outlineLvl w:val="3"/>
        <w:rPr>
          <w:b/>
          <w:bCs/>
          <w:u w:val="single"/>
        </w:rPr>
      </w:pPr>
      <w:bookmarkStart w:id="204" w:name="_Toc482169333"/>
      <w:r w:rsidRPr="006E104E">
        <w:rPr>
          <w:b/>
          <w:bCs/>
          <w:u w:val="single"/>
        </w:rPr>
        <w:t>Griglia di valutazione delle prove orali di Lingua Inglese nel triennio</w:t>
      </w:r>
      <w:bookmarkEnd w:id="204"/>
    </w:p>
    <w:p w:rsidR="006E104E" w:rsidRPr="006E104E" w:rsidRDefault="006E104E" w:rsidP="006E104E">
      <w:pPr>
        <w:ind w:hanging="1442"/>
        <w:jc w:val="center"/>
        <w:rPr>
          <w:b/>
        </w:rPr>
      </w:pPr>
      <w:r w:rsidRPr="006E104E">
        <w:rPr>
          <w:b/>
        </w:rPr>
        <w:t>A.S. 2016/2017</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051"/>
        <w:gridCol w:w="1945"/>
        <w:gridCol w:w="3176"/>
        <w:gridCol w:w="1451"/>
      </w:tblGrid>
      <w:tr w:rsidR="006E104E" w:rsidRPr="006E104E" w:rsidTr="006E104E">
        <w:tc>
          <w:tcPr>
            <w:tcW w:w="1386"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jc w:val="center"/>
              <w:rPr>
                <w:b/>
                <w:lang w:eastAsia="en-US"/>
              </w:rPr>
            </w:pPr>
            <w:r w:rsidRPr="006E104E">
              <w:rPr>
                <w:b/>
              </w:rPr>
              <w:t>Misuratori</w:t>
            </w:r>
          </w:p>
        </w:tc>
        <w:tc>
          <w:tcPr>
            <w:tcW w:w="7485" w:type="dxa"/>
            <w:gridSpan w:val="3"/>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jc w:val="center"/>
              <w:rPr>
                <w:b/>
              </w:rPr>
            </w:pPr>
            <w:r w:rsidRPr="006E104E">
              <w:rPr>
                <w:b/>
              </w:rPr>
              <w:t>Indicatori</w:t>
            </w:r>
          </w:p>
        </w:tc>
        <w:tc>
          <w:tcPr>
            <w:tcW w:w="123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jc w:val="center"/>
              <w:rPr>
                <w:b/>
              </w:rPr>
            </w:pPr>
            <w:r w:rsidRPr="006E104E">
              <w:rPr>
                <w:b/>
              </w:rPr>
              <w:t>Livello</w:t>
            </w:r>
          </w:p>
        </w:tc>
      </w:tr>
      <w:tr w:rsidR="006E104E" w:rsidRPr="006E104E" w:rsidTr="006E104E">
        <w:tc>
          <w:tcPr>
            <w:tcW w:w="1386"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ind w:hanging="1442"/>
            </w:pPr>
          </w:p>
        </w:tc>
        <w:tc>
          <w:tcPr>
            <w:tcW w:w="211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rPr>
                <w:b/>
                <w:bCs/>
              </w:rPr>
            </w:pPr>
            <w:r w:rsidRPr="006E104E">
              <w:rPr>
                <w:b/>
                <w:bCs/>
              </w:rPr>
              <w:t>Comprensione e produzione</w:t>
            </w:r>
          </w:p>
        </w:tc>
        <w:tc>
          <w:tcPr>
            <w:tcW w:w="1803"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rPr>
                <w:b/>
                <w:bCs/>
              </w:rPr>
            </w:pPr>
            <w:r w:rsidRPr="006E104E">
              <w:rPr>
                <w:b/>
                <w:bCs/>
              </w:rPr>
              <w:t>Conoscenze</w:t>
            </w:r>
          </w:p>
        </w:tc>
        <w:tc>
          <w:tcPr>
            <w:tcW w:w="3570"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rPr>
                <w:b/>
                <w:bCs/>
              </w:rPr>
              <w:t>Competenze</w:t>
            </w:r>
            <w:r w:rsidRPr="006E104E">
              <w:t>:</w:t>
            </w:r>
          </w:p>
          <w:p w:rsidR="006E104E" w:rsidRPr="006E104E" w:rsidRDefault="006E104E" w:rsidP="006E36D0">
            <w:pPr>
              <w:numPr>
                <w:ilvl w:val="0"/>
                <w:numId w:val="169"/>
              </w:numPr>
              <w:spacing w:after="200"/>
              <w:ind w:hanging="1442"/>
            </w:pPr>
            <w:r w:rsidRPr="006E104E">
              <w:t>modalità espressive: correttezza della pronuncia, fluency</w:t>
            </w:r>
          </w:p>
          <w:p w:rsidR="006E104E" w:rsidRPr="006E104E" w:rsidRDefault="006E104E" w:rsidP="006E36D0">
            <w:pPr>
              <w:numPr>
                <w:ilvl w:val="0"/>
                <w:numId w:val="169"/>
              </w:numPr>
              <w:spacing w:after="200"/>
              <w:ind w:hanging="1442"/>
            </w:pPr>
            <w:r w:rsidRPr="006E104E">
              <w:t>uso appropriato del registro linguistico e del linguaggio specifico</w:t>
            </w:r>
          </w:p>
          <w:p w:rsidR="006E104E" w:rsidRPr="006E104E" w:rsidRDefault="006E104E" w:rsidP="006E36D0">
            <w:pPr>
              <w:numPr>
                <w:ilvl w:val="0"/>
                <w:numId w:val="169"/>
              </w:numPr>
              <w:spacing w:after="200"/>
              <w:ind w:hanging="1442"/>
            </w:pPr>
            <w:r w:rsidRPr="006E104E">
              <w:t>procedurali: analisi e produzione di testi</w:t>
            </w:r>
          </w:p>
        </w:tc>
        <w:tc>
          <w:tcPr>
            <w:tcW w:w="1230"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ind w:hanging="1442"/>
            </w:pPr>
          </w:p>
        </w:tc>
      </w:tr>
      <w:tr w:rsidR="006E104E" w:rsidRPr="006E104E" w:rsidTr="006E104E">
        <w:tc>
          <w:tcPr>
            <w:tcW w:w="138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10</w:t>
            </w:r>
          </w:p>
        </w:tc>
        <w:tc>
          <w:tcPr>
            <w:tcW w:w="211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molto esaurienti con sviluppi personali</w:t>
            </w:r>
          </w:p>
        </w:tc>
        <w:tc>
          <w:tcPr>
            <w:tcW w:w="180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Ampie, personali, con collegamen</w:t>
            </w:r>
            <w:r w:rsidRPr="006E104E">
              <w:lastRenderedPageBreak/>
              <w:t>ti multidisciplinari</w:t>
            </w:r>
          </w:p>
        </w:tc>
        <w:tc>
          <w:tcPr>
            <w:tcW w:w="357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Molto sicure, brillanti ed efficaci, personali e creative</w:t>
            </w:r>
          </w:p>
        </w:tc>
        <w:tc>
          <w:tcPr>
            <w:tcW w:w="1230"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Eccellente</w:t>
            </w:r>
          </w:p>
          <w:p w:rsidR="006E104E" w:rsidRPr="006E104E" w:rsidRDefault="006E104E" w:rsidP="006E104E">
            <w:pPr>
              <w:ind w:hanging="1442"/>
            </w:pPr>
          </w:p>
        </w:tc>
      </w:tr>
      <w:tr w:rsidR="006E104E" w:rsidRPr="006E104E" w:rsidTr="006E104E">
        <w:tc>
          <w:tcPr>
            <w:tcW w:w="138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lastRenderedPageBreak/>
              <w:t>9</w:t>
            </w:r>
          </w:p>
        </w:tc>
        <w:tc>
          <w:tcPr>
            <w:tcW w:w="211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esaurienti e organicamente strutturate</w:t>
            </w:r>
          </w:p>
        </w:tc>
        <w:tc>
          <w:tcPr>
            <w:tcW w:w="180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Ampie e approfondite</w:t>
            </w:r>
          </w:p>
        </w:tc>
        <w:tc>
          <w:tcPr>
            <w:tcW w:w="357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sicure ed autonome, appropriate ed efficaci</w:t>
            </w:r>
          </w:p>
        </w:tc>
        <w:tc>
          <w:tcPr>
            <w:tcW w:w="1230"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Ottimo</w:t>
            </w:r>
          </w:p>
          <w:p w:rsidR="006E104E" w:rsidRPr="006E104E" w:rsidRDefault="006E104E" w:rsidP="006E104E">
            <w:pPr>
              <w:ind w:hanging="1442"/>
            </w:pPr>
          </w:p>
        </w:tc>
      </w:tr>
      <w:tr w:rsidR="006E104E" w:rsidRPr="006E104E" w:rsidTr="006E104E">
        <w:tc>
          <w:tcPr>
            <w:tcW w:w="138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8</w:t>
            </w:r>
          </w:p>
        </w:tc>
        <w:tc>
          <w:tcPr>
            <w:tcW w:w="211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complete e approfondite</w:t>
            </w:r>
          </w:p>
        </w:tc>
        <w:tc>
          <w:tcPr>
            <w:tcW w:w="180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Complete e precise</w:t>
            </w:r>
          </w:p>
        </w:tc>
        <w:tc>
          <w:tcPr>
            <w:tcW w:w="357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sicure, appropriate, efficaci</w:t>
            </w:r>
          </w:p>
        </w:tc>
        <w:tc>
          <w:tcPr>
            <w:tcW w:w="1230"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Buono</w:t>
            </w:r>
          </w:p>
          <w:p w:rsidR="006E104E" w:rsidRPr="006E104E" w:rsidRDefault="006E104E" w:rsidP="006E104E">
            <w:pPr>
              <w:ind w:hanging="1442"/>
            </w:pPr>
          </w:p>
        </w:tc>
      </w:tr>
      <w:tr w:rsidR="006E104E" w:rsidRPr="006E104E" w:rsidTr="006E104E">
        <w:tc>
          <w:tcPr>
            <w:tcW w:w="138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7</w:t>
            </w:r>
          </w:p>
        </w:tc>
        <w:tc>
          <w:tcPr>
            <w:tcW w:w="211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pertine</w:t>
            </w:r>
            <w:r w:rsidRPr="006E104E">
              <w:lastRenderedPageBreak/>
              <w:t>nti e abbastanza approfondite</w:t>
            </w:r>
          </w:p>
        </w:tc>
        <w:tc>
          <w:tcPr>
            <w:tcW w:w="180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Precise</w:t>
            </w:r>
          </w:p>
        </w:tc>
        <w:tc>
          <w:tcPr>
            <w:tcW w:w="357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Sicure, organiche, corrette e precise</w:t>
            </w:r>
          </w:p>
        </w:tc>
        <w:tc>
          <w:tcPr>
            <w:tcW w:w="1230"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Discreto</w:t>
            </w:r>
          </w:p>
          <w:p w:rsidR="006E104E" w:rsidRPr="006E104E" w:rsidRDefault="006E104E" w:rsidP="006E104E">
            <w:pPr>
              <w:ind w:hanging="1442"/>
            </w:pPr>
          </w:p>
        </w:tc>
      </w:tr>
      <w:tr w:rsidR="006E104E" w:rsidRPr="006E104E" w:rsidTr="006E104E">
        <w:tc>
          <w:tcPr>
            <w:tcW w:w="138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lastRenderedPageBreak/>
              <w:t>6</w:t>
            </w:r>
          </w:p>
        </w:tc>
        <w:tc>
          <w:tcPr>
            <w:tcW w:w="211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chiare e pertinenti</w:t>
            </w:r>
          </w:p>
        </w:tc>
        <w:tc>
          <w:tcPr>
            <w:tcW w:w="180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Essenziali e/o superficiali</w:t>
            </w:r>
          </w:p>
        </w:tc>
        <w:tc>
          <w:tcPr>
            <w:tcW w:w="357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Semplici ma adeguate, abbastanza organiche e sostanzialmente corrette</w:t>
            </w:r>
          </w:p>
        </w:tc>
        <w:tc>
          <w:tcPr>
            <w:tcW w:w="1230"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Sufficiente</w:t>
            </w:r>
          </w:p>
          <w:p w:rsidR="006E104E" w:rsidRPr="006E104E" w:rsidRDefault="006E104E" w:rsidP="006E104E">
            <w:pPr>
              <w:ind w:hanging="1442"/>
            </w:pPr>
          </w:p>
        </w:tc>
      </w:tr>
      <w:tr w:rsidR="006E104E" w:rsidRPr="006E104E" w:rsidTr="006E104E">
        <w:tc>
          <w:tcPr>
            <w:tcW w:w="138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5</w:t>
            </w:r>
          </w:p>
        </w:tc>
        <w:tc>
          <w:tcPr>
            <w:tcW w:w="211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parziali e imprecise</w:t>
            </w:r>
          </w:p>
        </w:tc>
        <w:tc>
          <w:tcPr>
            <w:tcW w:w="180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Incomplete e/o approssimative</w:t>
            </w:r>
          </w:p>
        </w:tc>
        <w:tc>
          <w:tcPr>
            <w:tcW w:w="357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Parziali e/o settoriali, poco organiche, non sempre corrette e poco chiare</w:t>
            </w:r>
          </w:p>
        </w:tc>
        <w:tc>
          <w:tcPr>
            <w:tcW w:w="1230"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Sufficienza non raggiunta</w:t>
            </w:r>
          </w:p>
          <w:p w:rsidR="006E104E" w:rsidRPr="006E104E" w:rsidRDefault="006E104E" w:rsidP="006E104E">
            <w:pPr>
              <w:ind w:hanging="1442"/>
              <w:jc w:val="center"/>
            </w:pPr>
          </w:p>
        </w:tc>
      </w:tr>
      <w:tr w:rsidR="006E104E" w:rsidRPr="006E104E" w:rsidTr="006E104E">
        <w:tc>
          <w:tcPr>
            <w:tcW w:w="138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lacunose e con gravi ca</w:t>
            </w:r>
            <w:r w:rsidRPr="006E104E">
              <w:lastRenderedPageBreak/>
              <w:t>renze di significato</w:t>
            </w:r>
          </w:p>
        </w:tc>
        <w:tc>
          <w:tcPr>
            <w:tcW w:w="180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Frammentarie e incoerenti</w:t>
            </w:r>
          </w:p>
        </w:tc>
        <w:tc>
          <w:tcPr>
            <w:tcW w:w="357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Limitate, disorganiche scorrette e confuse</w:t>
            </w:r>
          </w:p>
        </w:tc>
        <w:tc>
          <w:tcPr>
            <w:tcW w:w="123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Sufficienza non raggiun</w:t>
            </w:r>
            <w:r w:rsidRPr="006E104E">
              <w:lastRenderedPageBreak/>
              <w:t>ta</w:t>
            </w:r>
          </w:p>
        </w:tc>
      </w:tr>
      <w:tr w:rsidR="006E104E" w:rsidRPr="006E104E" w:rsidTr="006E104E">
        <w:tc>
          <w:tcPr>
            <w:tcW w:w="138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lastRenderedPageBreak/>
              <w:t>3</w:t>
            </w:r>
          </w:p>
        </w:tc>
        <w:tc>
          <w:tcPr>
            <w:tcW w:w="211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brevi, isolate, con significato quasi nullo</w:t>
            </w:r>
          </w:p>
        </w:tc>
        <w:tc>
          <w:tcPr>
            <w:tcW w:w="180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Molto lacunose </w:t>
            </w:r>
          </w:p>
        </w:tc>
        <w:tc>
          <w:tcPr>
            <w:tcW w:w="357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limitate e del tutto disorganiche scorrette e confuse</w:t>
            </w:r>
          </w:p>
        </w:tc>
        <w:tc>
          <w:tcPr>
            <w:tcW w:w="123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Sufficienza non raggiunta</w:t>
            </w:r>
          </w:p>
        </w:tc>
      </w:tr>
      <w:tr w:rsidR="006E104E" w:rsidRPr="006E104E" w:rsidTr="006E104E">
        <w:trPr>
          <w:trHeight w:val="891"/>
        </w:trPr>
        <w:tc>
          <w:tcPr>
            <w:tcW w:w="1386"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2</w:t>
            </w:r>
          </w:p>
        </w:tc>
        <w:tc>
          <w:tcPr>
            <w:tcW w:w="211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Mancata formulazione di risposte</w:t>
            </w:r>
          </w:p>
        </w:tc>
        <w:tc>
          <w:tcPr>
            <w:tcW w:w="180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Assenti e non valutabili</w:t>
            </w:r>
          </w:p>
        </w:tc>
        <w:tc>
          <w:tcPr>
            <w:tcW w:w="357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Assenti e non valutabili</w:t>
            </w:r>
          </w:p>
        </w:tc>
        <w:tc>
          <w:tcPr>
            <w:tcW w:w="123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Sufficienza non raggiunta</w:t>
            </w:r>
          </w:p>
        </w:tc>
      </w:tr>
      <w:tr w:rsidR="006E104E" w:rsidRPr="006E104E" w:rsidTr="006E104E">
        <w:tc>
          <w:tcPr>
            <w:tcW w:w="10101" w:type="dxa"/>
            <w:gridSpan w:val="5"/>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Il voto finale scaturisce dalla media matematica dei punteggi riportati nei singoli indicatori</w:t>
            </w:r>
          </w:p>
        </w:tc>
      </w:tr>
    </w:tbl>
    <w:p w:rsidR="006E104E" w:rsidRPr="006E104E" w:rsidRDefault="006E104E" w:rsidP="006E104E">
      <w:pPr>
        <w:ind w:hanging="1442"/>
      </w:pPr>
    </w:p>
    <w:p w:rsidR="006E104E" w:rsidRPr="006E104E" w:rsidRDefault="006E104E" w:rsidP="006E104E">
      <w:pPr>
        <w:ind w:hanging="1442"/>
        <w:rPr>
          <w:rFonts w:ascii="Arial" w:eastAsia="Arial" w:hAnsi="Arial" w:cs="Arial"/>
        </w:rPr>
      </w:pPr>
    </w:p>
    <w:p w:rsidR="006E104E" w:rsidRPr="006E104E" w:rsidRDefault="006E104E" w:rsidP="006E104E">
      <w:pPr>
        <w:ind w:hanging="1442"/>
        <w:rPr>
          <w:b/>
        </w:rPr>
      </w:pPr>
    </w:p>
    <w:p w:rsidR="006E104E" w:rsidRPr="006E104E" w:rsidRDefault="006E104E" w:rsidP="006E104E">
      <w:pPr>
        <w:ind w:hanging="1442"/>
        <w:jc w:val="center"/>
        <w:rPr>
          <w:color w:val="auto"/>
        </w:rPr>
      </w:pPr>
      <w:r w:rsidRPr="006E104E">
        <w:rPr>
          <w:noProof/>
        </w:rPr>
        <w:drawing>
          <wp:inline distT="0" distB="0" distL="0" distR="0">
            <wp:extent cx="285750" cy="3238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bookmarkStart w:id="205" w:name="_Toc482169334"/>
      <w:r w:rsidRPr="006E104E">
        <w:rPr>
          <w:b/>
          <w:i/>
        </w:rPr>
        <w:t>LICEO CLASSICO “B. MARZOLLA” - BRINDISI</w:t>
      </w:r>
      <w:bookmarkEnd w:id="205"/>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bookmarkStart w:id="206" w:name="_Toc482169335"/>
      <w:r w:rsidRPr="006E104E">
        <w:rPr>
          <w:i/>
        </w:rPr>
        <w:t>Sede Centrale Via Nardelli, 2 - Tel./Fax 0831516102 e-mail: bris00200n@istruzione.it</w:t>
      </w:r>
      <w:bookmarkEnd w:id="206"/>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bookmarkStart w:id="207" w:name="_Toc482169336"/>
      <w:r w:rsidRPr="006E104E">
        <w:rPr>
          <w:i/>
        </w:rPr>
        <w:lastRenderedPageBreak/>
        <w:t>Viale Istria e Dalmazia n. 2 - Tel/Fax 0831951642 - e-mail: liceosvito@ clio.it</w:t>
      </w:r>
      <w:bookmarkEnd w:id="207"/>
    </w:p>
    <w:p w:rsidR="006E104E" w:rsidRPr="006E104E" w:rsidRDefault="006E104E" w:rsidP="006E104E">
      <w:pPr>
        <w:ind w:hanging="1442"/>
        <w:jc w:val="center"/>
        <w:rPr>
          <w:b/>
          <w:i/>
        </w:rPr>
      </w:pPr>
      <w:r w:rsidRPr="006E104E">
        <w:rPr>
          <w:b/>
          <w:i/>
        </w:rPr>
        <w:t xml:space="preserve">LICEO ARTISTICO E MUSICALE – “SIMONE – DURANO” </w:t>
      </w:r>
    </w:p>
    <w:p w:rsidR="006E104E" w:rsidRPr="006E104E" w:rsidRDefault="006E104E" w:rsidP="006E104E">
      <w:pPr>
        <w:ind w:hanging="1442"/>
        <w:jc w:val="center"/>
        <w:rPr>
          <w:i/>
        </w:rPr>
      </w:pPr>
      <w:r w:rsidRPr="006E104E">
        <w:rPr>
          <w:i/>
        </w:rPr>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 liceosimone@libero.it</w:t>
      </w:r>
    </w:p>
    <w:p w:rsidR="006E104E" w:rsidRPr="006E104E" w:rsidRDefault="006E104E" w:rsidP="006E104E">
      <w:pPr>
        <w:spacing w:line="480" w:lineRule="auto"/>
        <w:ind w:hanging="1442"/>
        <w:rPr>
          <w:color w:val="0000FF"/>
        </w:rPr>
      </w:pPr>
    </w:p>
    <w:p w:rsidR="006E104E" w:rsidRPr="006E104E" w:rsidRDefault="006E104E" w:rsidP="006E104E">
      <w:pPr>
        <w:ind w:hanging="1442"/>
        <w:jc w:val="center"/>
        <w:rPr>
          <w:b/>
          <w:color w:val="auto"/>
        </w:rPr>
      </w:pPr>
      <w:r w:rsidRPr="006E104E">
        <w:rPr>
          <w:b/>
          <w:bCs/>
        </w:rPr>
        <w:t xml:space="preserve">GRIGLIA DI VALUTAZIONE DELLE PROVE SCRITTE DI MATEMATICA E FISICA </w:t>
      </w:r>
      <w:r w:rsidRPr="006E104E">
        <w:rPr>
          <w:b/>
          <w:bCs/>
          <w:caps/>
        </w:rPr>
        <w:t>a.s.</w:t>
      </w:r>
      <w:r w:rsidRPr="006E104E">
        <w:rPr>
          <w:b/>
          <w:bCs/>
        </w:rPr>
        <w:t xml:space="preserve"> 2016/2017</w:t>
      </w:r>
    </w:p>
    <w:p w:rsidR="006E104E" w:rsidRPr="006E104E" w:rsidRDefault="006E104E" w:rsidP="006E104E">
      <w:pPr>
        <w:ind w:hanging="1442"/>
      </w:pPr>
    </w:p>
    <w:p w:rsidR="006E104E" w:rsidRPr="006E104E" w:rsidRDefault="006E104E" w:rsidP="006E104E">
      <w:pPr>
        <w:ind w:right="22" w:hanging="1442"/>
      </w:pPr>
    </w:p>
    <w:tbl>
      <w:tblPr>
        <w:tblW w:w="6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2"/>
        <w:gridCol w:w="1646"/>
        <w:gridCol w:w="1592"/>
        <w:gridCol w:w="1533"/>
        <w:gridCol w:w="1726"/>
        <w:gridCol w:w="1245"/>
        <w:gridCol w:w="1459"/>
        <w:gridCol w:w="1526"/>
        <w:gridCol w:w="1206"/>
        <w:gridCol w:w="1109"/>
        <w:gridCol w:w="726"/>
      </w:tblGrid>
      <w:tr w:rsidR="006E104E" w:rsidRPr="006E104E" w:rsidTr="006E104E">
        <w:trPr>
          <w:trHeight w:val="255"/>
          <w:jc w:val="center"/>
        </w:trPr>
        <w:tc>
          <w:tcPr>
            <w:tcW w:w="1028" w:type="pct"/>
            <w:gridSpan w:val="2"/>
            <w:tcBorders>
              <w:top w:val="single" w:sz="4" w:space="0" w:color="auto"/>
              <w:left w:val="single" w:sz="4" w:space="0" w:color="auto"/>
              <w:bottom w:val="single" w:sz="4" w:space="0" w:color="auto"/>
              <w:right w:val="single" w:sz="4" w:space="0" w:color="auto"/>
            </w:tcBorders>
            <w:noWrap/>
            <w:vAlign w:val="bottom"/>
            <w:hideMark/>
          </w:tcPr>
          <w:p w:rsidR="006E104E" w:rsidRPr="006E104E" w:rsidRDefault="006E104E" w:rsidP="006E104E">
            <w:pPr>
              <w:ind w:hanging="1442"/>
              <w:jc w:val="center"/>
              <w:rPr>
                <w:b/>
                <w:bCs/>
              </w:rPr>
            </w:pPr>
            <w:r w:rsidRPr="006E104E">
              <w:rPr>
                <w:b/>
                <w:bCs/>
              </w:rPr>
              <w:t>INDICATORI</w:t>
            </w:r>
          </w:p>
        </w:tc>
        <w:tc>
          <w:tcPr>
            <w:tcW w:w="527" w:type="pct"/>
            <w:tcBorders>
              <w:top w:val="single" w:sz="4" w:space="0" w:color="auto"/>
              <w:left w:val="single" w:sz="4" w:space="0" w:color="auto"/>
              <w:bottom w:val="single" w:sz="4" w:space="0" w:color="auto"/>
              <w:right w:val="single" w:sz="4" w:space="0" w:color="auto"/>
            </w:tcBorders>
            <w:noWrap/>
            <w:vAlign w:val="bottom"/>
            <w:hideMark/>
          </w:tcPr>
          <w:p w:rsidR="006E104E" w:rsidRPr="006E104E" w:rsidRDefault="006E104E" w:rsidP="006E104E">
            <w:pPr>
              <w:ind w:hanging="1442"/>
              <w:jc w:val="center"/>
              <w:rPr>
                <w:b/>
                <w:bCs/>
              </w:rPr>
            </w:pPr>
            <w:r w:rsidRPr="006E104E">
              <w:rPr>
                <w:b/>
                <w:bCs/>
              </w:rPr>
              <w:t xml:space="preserve"> 1 - 3</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6E104E" w:rsidRPr="006E104E" w:rsidRDefault="006E104E" w:rsidP="006E104E">
            <w:pPr>
              <w:ind w:hanging="1442"/>
              <w:jc w:val="center"/>
              <w:rPr>
                <w:b/>
                <w:bCs/>
              </w:rPr>
            </w:pPr>
            <w:r w:rsidRPr="006E104E">
              <w:rPr>
                <w:b/>
                <w:bCs/>
              </w:rPr>
              <w:t>4</w:t>
            </w:r>
          </w:p>
        </w:tc>
        <w:tc>
          <w:tcPr>
            <w:tcW w:w="580" w:type="pct"/>
            <w:tcBorders>
              <w:top w:val="single" w:sz="4" w:space="0" w:color="auto"/>
              <w:left w:val="single" w:sz="4" w:space="0" w:color="auto"/>
              <w:bottom w:val="single" w:sz="4" w:space="0" w:color="auto"/>
              <w:right w:val="single" w:sz="4" w:space="0" w:color="auto"/>
            </w:tcBorders>
            <w:noWrap/>
            <w:vAlign w:val="bottom"/>
            <w:hideMark/>
          </w:tcPr>
          <w:p w:rsidR="006E104E" w:rsidRPr="006E104E" w:rsidRDefault="006E104E" w:rsidP="006E104E">
            <w:pPr>
              <w:ind w:hanging="1442"/>
              <w:jc w:val="center"/>
              <w:rPr>
                <w:b/>
                <w:bCs/>
              </w:rPr>
            </w:pPr>
            <w:r w:rsidRPr="006E104E">
              <w:rPr>
                <w:b/>
                <w:bCs/>
              </w:rPr>
              <w:t>5</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6E104E" w:rsidRPr="006E104E" w:rsidRDefault="006E104E" w:rsidP="006E104E">
            <w:pPr>
              <w:ind w:hanging="1442"/>
              <w:jc w:val="center"/>
              <w:rPr>
                <w:b/>
                <w:bCs/>
              </w:rPr>
            </w:pPr>
            <w:r w:rsidRPr="006E104E">
              <w:rPr>
                <w:b/>
                <w:bCs/>
              </w:rPr>
              <w:t>6</w:t>
            </w:r>
          </w:p>
        </w:tc>
        <w:tc>
          <w:tcPr>
            <w:tcW w:w="483" w:type="pct"/>
            <w:tcBorders>
              <w:top w:val="single" w:sz="4" w:space="0" w:color="auto"/>
              <w:left w:val="single" w:sz="4" w:space="0" w:color="auto"/>
              <w:bottom w:val="single" w:sz="4" w:space="0" w:color="auto"/>
              <w:right w:val="single" w:sz="4" w:space="0" w:color="auto"/>
            </w:tcBorders>
            <w:noWrap/>
            <w:vAlign w:val="bottom"/>
            <w:hideMark/>
          </w:tcPr>
          <w:p w:rsidR="006E104E" w:rsidRPr="006E104E" w:rsidRDefault="006E104E" w:rsidP="006E104E">
            <w:pPr>
              <w:ind w:hanging="1442"/>
              <w:jc w:val="center"/>
              <w:rPr>
                <w:b/>
                <w:bCs/>
              </w:rPr>
            </w:pPr>
            <w:r w:rsidRPr="006E104E">
              <w:rPr>
                <w:b/>
                <w:bCs/>
              </w:rPr>
              <w:t>7</w:t>
            </w:r>
          </w:p>
        </w:tc>
        <w:tc>
          <w:tcPr>
            <w:tcW w:w="507" w:type="pct"/>
            <w:tcBorders>
              <w:top w:val="single" w:sz="4" w:space="0" w:color="auto"/>
              <w:left w:val="single" w:sz="4" w:space="0" w:color="auto"/>
              <w:bottom w:val="single" w:sz="4" w:space="0" w:color="auto"/>
              <w:right w:val="single" w:sz="4" w:space="0" w:color="auto"/>
            </w:tcBorders>
            <w:noWrap/>
            <w:vAlign w:val="bottom"/>
            <w:hideMark/>
          </w:tcPr>
          <w:p w:rsidR="006E104E" w:rsidRPr="006E104E" w:rsidRDefault="006E104E" w:rsidP="006E104E">
            <w:pPr>
              <w:ind w:hanging="1442"/>
              <w:jc w:val="center"/>
              <w:rPr>
                <w:b/>
                <w:bCs/>
              </w:rPr>
            </w:pPr>
            <w:r w:rsidRPr="006E104E">
              <w:rPr>
                <w:b/>
                <w:bCs/>
              </w:rPr>
              <w:t>8</w:t>
            </w:r>
          </w:p>
        </w:tc>
        <w:tc>
          <w:tcPr>
            <w:tcW w:w="389" w:type="pct"/>
            <w:tcBorders>
              <w:top w:val="single" w:sz="4" w:space="0" w:color="auto"/>
              <w:left w:val="single" w:sz="4" w:space="0" w:color="auto"/>
              <w:bottom w:val="single" w:sz="4" w:space="0" w:color="auto"/>
              <w:right w:val="single" w:sz="4" w:space="0" w:color="auto"/>
            </w:tcBorders>
            <w:noWrap/>
            <w:vAlign w:val="bottom"/>
            <w:hideMark/>
          </w:tcPr>
          <w:p w:rsidR="006E104E" w:rsidRPr="006E104E" w:rsidRDefault="006E104E" w:rsidP="006E104E">
            <w:pPr>
              <w:ind w:hanging="1442"/>
              <w:jc w:val="center"/>
              <w:rPr>
                <w:b/>
                <w:bCs/>
              </w:rPr>
            </w:pPr>
            <w:r w:rsidRPr="006E104E">
              <w:rPr>
                <w:b/>
                <w:bCs/>
              </w:rPr>
              <w:t>9</w:t>
            </w:r>
          </w:p>
        </w:tc>
        <w:tc>
          <w:tcPr>
            <w:tcW w:w="399" w:type="pct"/>
            <w:tcBorders>
              <w:top w:val="single" w:sz="4" w:space="0" w:color="auto"/>
              <w:left w:val="single" w:sz="4" w:space="0" w:color="auto"/>
              <w:bottom w:val="single" w:sz="4" w:space="0" w:color="auto"/>
              <w:right w:val="single" w:sz="4" w:space="0" w:color="auto"/>
            </w:tcBorders>
            <w:noWrap/>
            <w:vAlign w:val="bottom"/>
            <w:hideMark/>
          </w:tcPr>
          <w:p w:rsidR="006E104E" w:rsidRPr="006E104E" w:rsidRDefault="006E104E" w:rsidP="006E104E">
            <w:pPr>
              <w:ind w:hanging="1442"/>
              <w:jc w:val="center"/>
              <w:rPr>
                <w:b/>
                <w:bCs/>
              </w:rPr>
            </w:pPr>
            <w:r w:rsidRPr="006E104E">
              <w:rPr>
                <w:b/>
                <w:bCs/>
              </w:rPr>
              <w:t>10</w:t>
            </w:r>
          </w:p>
        </w:tc>
        <w:tc>
          <w:tcPr>
            <w:tcW w:w="175" w:type="pct"/>
            <w:tcBorders>
              <w:top w:val="nil"/>
              <w:left w:val="single" w:sz="4" w:space="0" w:color="auto"/>
              <w:bottom w:val="single" w:sz="4" w:space="0" w:color="auto"/>
              <w:right w:val="nil"/>
            </w:tcBorders>
            <w:noWrap/>
            <w:vAlign w:val="bottom"/>
          </w:tcPr>
          <w:p w:rsidR="006E104E" w:rsidRPr="006E104E" w:rsidRDefault="006E104E" w:rsidP="006E104E">
            <w:pPr>
              <w:ind w:hanging="1442"/>
              <w:jc w:val="center"/>
              <w:rPr>
                <w:b/>
                <w:bCs/>
              </w:rPr>
            </w:pPr>
          </w:p>
        </w:tc>
      </w:tr>
      <w:tr w:rsidR="006E104E" w:rsidRPr="006E104E" w:rsidTr="006E104E">
        <w:trPr>
          <w:trHeight w:val="870"/>
          <w:jc w:val="center"/>
        </w:trPr>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r w:rsidRPr="006E104E">
              <w:rPr>
                <w:b/>
                <w:bCs/>
              </w:rPr>
              <w:t>Conoscenza e padronanza degli argomenti proposti</w:t>
            </w:r>
          </w:p>
        </w:tc>
        <w:tc>
          <w:tcPr>
            <w:tcW w:w="55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r w:rsidRPr="006E104E">
              <w:rPr>
                <w:b/>
                <w:bCs/>
              </w:rPr>
              <w:t>Comprensione delle problematiche</w:t>
            </w:r>
          </w:p>
          <w:p w:rsidR="006E104E" w:rsidRPr="006E104E" w:rsidRDefault="006E104E" w:rsidP="006E104E">
            <w:pPr>
              <w:ind w:hanging="1442"/>
              <w:rPr>
                <w:b/>
                <w:bCs/>
              </w:rPr>
            </w:pPr>
            <w:r w:rsidRPr="006E104E">
              <w:rPr>
                <w:b/>
                <w:bCs/>
              </w:rPr>
              <w:t>proposte</w:t>
            </w:r>
          </w:p>
        </w:tc>
        <w:tc>
          <w:tcPr>
            <w:tcW w:w="52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bCs/>
                <w:color w:val="auto"/>
              </w:rPr>
            </w:pPr>
            <w:r w:rsidRPr="006E104E">
              <w:rPr>
                <w:b/>
                <w:bCs/>
              </w:rPr>
              <w:t>nulla o frammentaria</w:t>
            </w:r>
          </w:p>
        </w:tc>
        <w:tc>
          <w:tcPr>
            <w:tcW w:w="50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limitata</w:t>
            </w:r>
          </w:p>
        </w:tc>
        <w:tc>
          <w:tcPr>
            <w:tcW w:w="580"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non adeguata</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accettabile</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discreta</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buona</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esauriente</w:t>
            </w:r>
          </w:p>
        </w:tc>
        <w:tc>
          <w:tcPr>
            <w:tcW w:w="3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104E" w:rsidRPr="006E104E" w:rsidRDefault="006E104E" w:rsidP="006E104E">
            <w:pPr>
              <w:ind w:hanging="1442"/>
              <w:jc w:val="center"/>
              <w:rPr>
                <w:b/>
                <w:bCs/>
              </w:rPr>
            </w:pPr>
            <w:r w:rsidRPr="006E104E">
              <w:rPr>
                <w:b/>
                <w:bCs/>
              </w:rPr>
              <w:t>completa</w:t>
            </w:r>
          </w:p>
        </w:tc>
        <w:tc>
          <w:tcPr>
            <w:tcW w:w="1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104E" w:rsidRPr="006E104E" w:rsidRDefault="006E104E" w:rsidP="006E104E">
            <w:pPr>
              <w:ind w:hanging="1442"/>
              <w:jc w:val="center"/>
              <w:rPr>
                <w:color w:val="FFFFFF"/>
              </w:rPr>
            </w:pPr>
            <w:r w:rsidRPr="006E104E">
              <w:rPr>
                <w:color w:val="FFFFFF"/>
              </w:rPr>
              <w:t>#RIF!</w:t>
            </w:r>
          </w:p>
        </w:tc>
      </w:tr>
      <w:tr w:rsidR="006E104E" w:rsidRPr="006E104E" w:rsidTr="006E104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r w:rsidRPr="006E104E">
              <w:rPr>
                <w:b/>
                <w:bCs/>
              </w:rPr>
              <w:t>Quantità delle parti</w:t>
            </w:r>
          </w:p>
          <w:p w:rsidR="006E104E" w:rsidRPr="006E104E" w:rsidRDefault="006E104E" w:rsidP="006E104E">
            <w:pPr>
              <w:ind w:hanging="1442"/>
              <w:rPr>
                <w:b/>
                <w:bCs/>
              </w:rPr>
            </w:pPr>
            <w:r w:rsidRPr="006E104E">
              <w:rPr>
                <w:b/>
                <w:bCs/>
              </w:rPr>
              <w:t>svolte</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color w:val="auto"/>
              </w:rPr>
            </w:pPr>
            <w:r w:rsidRPr="006E104E">
              <w:rPr>
                <w:b/>
                <w:bCs/>
              </w:rPr>
              <w:t>esigua</w:t>
            </w:r>
          </w:p>
        </w:tc>
        <w:tc>
          <w:tcPr>
            <w:tcW w:w="50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parziale</w:t>
            </w:r>
          </w:p>
        </w:tc>
        <w:tc>
          <w:tcPr>
            <w:tcW w:w="580"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limitata</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accettabile</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adeguata</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soddisfacente</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esauriente</w:t>
            </w:r>
          </w:p>
        </w:tc>
        <w:tc>
          <w:tcPr>
            <w:tcW w:w="39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completa</w:t>
            </w:r>
          </w:p>
        </w:tc>
        <w:tc>
          <w:tcPr>
            <w:tcW w:w="1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104E" w:rsidRPr="006E104E" w:rsidRDefault="006E104E" w:rsidP="006E104E">
            <w:pPr>
              <w:ind w:hanging="1442"/>
              <w:jc w:val="center"/>
              <w:rPr>
                <w:color w:val="FFFFFF"/>
              </w:rPr>
            </w:pPr>
            <w:r w:rsidRPr="006E104E">
              <w:rPr>
                <w:color w:val="FFFFFF"/>
              </w:rPr>
              <w:t>#N/D</w:t>
            </w:r>
          </w:p>
        </w:tc>
      </w:tr>
      <w:tr w:rsidR="006E104E" w:rsidRPr="006E104E" w:rsidTr="006E104E">
        <w:trPr>
          <w:trHeight w:val="255"/>
          <w:jc w:val="center"/>
        </w:trPr>
        <w:tc>
          <w:tcPr>
            <w:tcW w:w="47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r w:rsidRPr="006E104E">
              <w:rPr>
                <w:b/>
                <w:bCs/>
              </w:rPr>
              <w:t>Capacità di ana</w:t>
            </w:r>
            <w:r w:rsidRPr="006E104E">
              <w:rPr>
                <w:b/>
                <w:bCs/>
              </w:rPr>
              <w:lastRenderedPageBreak/>
              <w:t>lizzare ed elaborare dati</w:t>
            </w:r>
          </w:p>
        </w:tc>
        <w:tc>
          <w:tcPr>
            <w:tcW w:w="55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r w:rsidRPr="006E104E">
              <w:rPr>
                <w:b/>
                <w:bCs/>
              </w:rPr>
              <w:lastRenderedPageBreak/>
              <w:t>Correttezza del</w:t>
            </w:r>
            <w:r w:rsidRPr="006E104E">
              <w:rPr>
                <w:b/>
                <w:bCs/>
              </w:rPr>
              <w:lastRenderedPageBreak/>
              <w:t xml:space="preserve"> procedimento </w:t>
            </w:r>
          </w:p>
          <w:p w:rsidR="006E104E" w:rsidRPr="006E104E" w:rsidRDefault="006E104E" w:rsidP="006E104E">
            <w:pPr>
              <w:ind w:hanging="1442"/>
              <w:rPr>
                <w:b/>
                <w:bCs/>
              </w:rPr>
            </w:pPr>
            <w:r w:rsidRPr="006E104E">
              <w:rPr>
                <w:b/>
                <w:bCs/>
              </w:rPr>
              <w:t>logico e formale</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color w:val="auto"/>
              </w:rPr>
            </w:pPr>
            <w:r w:rsidRPr="006E104E">
              <w:rPr>
                <w:b/>
                <w:bCs/>
              </w:rPr>
              <w:lastRenderedPageBreak/>
              <w:t>inefficace</w:t>
            </w:r>
          </w:p>
        </w:tc>
        <w:tc>
          <w:tcPr>
            <w:tcW w:w="50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scarsa</w:t>
            </w:r>
          </w:p>
        </w:tc>
        <w:tc>
          <w:tcPr>
            <w:tcW w:w="580"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approssimativa</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accettabile</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apprezzabile</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coerente</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buona</w:t>
            </w:r>
          </w:p>
        </w:tc>
        <w:tc>
          <w:tcPr>
            <w:tcW w:w="39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spiccata</w:t>
            </w:r>
          </w:p>
        </w:tc>
        <w:tc>
          <w:tcPr>
            <w:tcW w:w="1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104E" w:rsidRPr="006E104E" w:rsidRDefault="006E104E" w:rsidP="006E104E">
            <w:pPr>
              <w:ind w:hanging="1442"/>
              <w:jc w:val="center"/>
              <w:rPr>
                <w:color w:val="FFFFFF"/>
              </w:rPr>
            </w:pPr>
            <w:r w:rsidRPr="006E104E">
              <w:rPr>
                <w:color w:val="FFFFFF"/>
              </w:rPr>
              <w:t>#N/D</w:t>
            </w:r>
          </w:p>
        </w:tc>
      </w:tr>
      <w:tr w:rsidR="006E104E" w:rsidRPr="006E104E" w:rsidTr="006E104E">
        <w:trPr>
          <w:trHeight w:val="255"/>
          <w:jc w:val="center"/>
        </w:trPr>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r w:rsidRPr="006E104E">
              <w:rPr>
                <w:b/>
                <w:bCs/>
              </w:rPr>
              <w:lastRenderedPageBreak/>
              <w:t>Competenza di ricercare e trovare sol</w:t>
            </w:r>
            <w:r w:rsidRPr="006E104E">
              <w:rPr>
                <w:b/>
                <w:bCs/>
              </w:rPr>
              <w:lastRenderedPageBreak/>
              <w:t>uzioni</w:t>
            </w:r>
          </w:p>
        </w:tc>
        <w:tc>
          <w:tcPr>
            <w:tcW w:w="55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r w:rsidRPr="006E104E">
              <w:rPr>
                <w:b/>
                <w:bCs/>
              </w:rPr>
              <w:lastRenderedPageBreak/>
              <w:t>Scelta dei metodi risolutivi</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color w:val="auto"/>
              </w:rPr>
            </w:pPr>
            <w:r w:rsidRPr="006E104E">
              <w:rPr>
                <w:b/>
                <w:bCs/>
              </w:rPr>
              <w:t>impropria</w:t>
            </w:r>
          </w:p>
        </w:tc>
        <w:tc>
          <w:tcPr>
            <w:tcW w:w="50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non adeguata</w:t>
            </w:r>
          </w:p>
        </w:tc>
        <w:tc>
          <w:tcPr>
            <w:tcW w:w="580"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insicura</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accettabile</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apprezzabile</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organizzata</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esauriente</w:t>
            </w:r>
          </w:p>
        </w:tc>
        <w:tc>
          <w:tcPr>
            <w:tcW w:w="39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originale</w:t>
            </w:r>
          </w:p>
        </w:tc>
        <w:tc>
          <w:tcPr>
            <w:tcW w:w="1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104E" w:rsidRPr="006E104E" w:rsidRDefault="006E104E" w:rsidP="006E104E">
            <w:pPr>
              <w:ind w:hanging="1442"/>
              <w:jc w:val="center"/>
              <w:rPr>
                <w:color w:val="FFFFFF"/>
              </w:rPr>
            </w:pPr>
            <w:r w:rsidRPr="006E104E">
              <w:rPr>
                <w:color w:val="FFFFFF"/>
              </w:rPr>
              <w:t>#N/D</w:t>
            </w:r>
          </w:p>
        </w:tc>
      </w:tr>
      <w:tr w:rsidR="006E104E" w:rsidRPr="006E104E" w:rsidTr="006E104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b/>
                <w:bCs/>
              </w:rPr>
            </w:pPr>
            <w:r w:rsidRPr="006E104E">
              <w:rPr>
                <w:b/>
                <w:bCs/>
              </w:rPr>
              <w:t xml:space="preserve">Esattezza del calcolo </w:t>
            </w:r>
            <w:r w:rsidRPr="006E104E">
              <w:rPr>
                <w:b/>
                <w:bCs/>
              </w:rPr>
              <w:lastRenderedPageBreak/>
              <w:t>e delle soluzioni</w:t>
            </w:r>
          </w:p>
        </w:tc>
        <w:tc>
          <w:tcPr>
            <w:tcW w:w="527"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color w:val="auto"/>
              </w:rPr>
            </w:pPr>
            <w:r w:rsidRPr="006E104E">
              <w:rPr>
                <w:b/>
                <w:bCs/>
              </w:rPr>
              <w:lastRenderedPageBreak/>
              <w:t>incoerente</w:t>
            </w:r>
          </w:p>
        </w:tc>
        <w:tc>
          <w:tcPr>
            <w:tcW w:w="50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scorretta</w:t>
            </w:r>
          </w:p>
        </w:tc>
        <w:tc>
          <w:tcPr>
            <w:tcW w:w="580"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lacunosa</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accettabile</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apprezzabile</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accurata</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rigorosa</w:t>
            </w:r>
          </w:p>
        </w:tc>
        <w:tc>
          <w:tcPr>
            <w:tcW w:w="399" w:type="pct"/>
            <w:tcBorders>
              <w:top w:val="single" w:sz="4" w:space="0" w:color="auto"/>
              <w:left w:val="single" w:sz="4" w:space="0" w:color="auto"/>
              <w:bottom w:val="single" w:sz="4" w:space="0" w:color="auto"/>
              <w:right w:val="single" w:sz="4" w:space="0" w:color="auto"/>
            </w:tcBorders>
            <w:noWrap/>
            <w:vAlign w:val="center"/>
            <w:hideMark/>
          </w:tcPr>
          <w:p w:rsidR="006E104E" w:rsidRPr="006E104E" w:rsidRDefault="006E104E" w:rsidP="006E104E">
            <w:pPr>
              <w:ind w:hanging="1442"/>
              <w:jc w:val="center"/>
              <w:rPr>
                <w:b/>
                <w:bCs/>
              </w:rPr>
            </w:pPr>
            <w:r w:rsidRPr="006E104E">
              <w:rPr>
                <w:b/>
                <w:bCs/>
              </w:rPr>
              <w:t>brillante</w:t>
            </w:r>
          </w:p>
        </w:tc>
        <w:tc>
          <w:tcPr>
            <w:tcW w:w="1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104E" w:rsidRPr="006E104E" w:rsidRDefault="006E104E" w:rsidP="006E104E">
            <w:pPr>
              <w:ind w:hanging="1442"/>
              <w:jc w:val="center"/>
              <w:rPr>
                <w:color w:val="FFFFFF"/>
              </w:rPr>
            </w:pPr>
            <w:r w:rsidRPr="006E104E">
              <w:rPr>
                <w:color w:val="FFFFFF"/>
              </w:rPr>
              <w:t>#N/D</w:t>
            </w:r>
          </w:p>
        </w:tc>
      </w:tr>
      <w:tr w:rsidR="006E104E" w:rsidRPr="006E104E" w:rsidTr="006E104E">
        <w:trPr>
          <w:gridBefore w:val="9"/>
          <w:wBefore w:w="4426" w:type="pct"/>
          <w:trHeight w:val="660"/>
          <w:jc w:val="center"/>
        </w:trPr>
        <w:tc>
          <w:tcPr>
            <w:tcW w:w="399" w:type="pct"/>
            <w:tcBorders>
              <w:top w:val="single" w:sz="4" w:space="0" w:color="auto"/>
              <w:left w:val="nil"/>
              <w:bottom w:val="nil"/>
              <w:right w:val="single" w:sz="4" w:space="0" w:color="auto"/>
            </w:tcBorders>
            <w:tcMar>
              <w:top w:w="0" w:type="dxa"/>
              <w:left w:w="70" w:type="dxa"/>
              <w:bottom w:w="0" w:type="dxa"/>
              <w:right w:w="70" w:type="dxa"/>
            </w:tcMar>
          </w:tcPr>
          <w:p w:rsidR="006E104E" w:rsidRPr="006E104E" w:rsidRDefault="006E104E" w:rsidP="006E104E">
            <w:pPr>
              <w:tabs>
                <w:tab w:val="left" w:pos="14220"/>
              </w:tabs>
              <w:ind w:hanging="1442"/>
            </w:pPr>
          </w:p>
          <w:p w:rsidR="006E104E" w:rsidRPr="006E104E" w:rsidRDefault="006E104E" w:rsidP="006E104E">
            <w:pPr>
              <w:tabs>
                <w:tab w:val="left" w:pos="14220"/>
              </w:tabs>
              <w:ind w:hanging="1442"/>
              <w:rPr>
                <w:b/>
              </w:rPr>
            </w:pPr>
            <w:r w:rsidRPr="006E104E">
              <w:rPr>
                <w:b/>
              </w:rPr>
              <w:t xml:space="preserve">Media punti  </w:t>
            </w:r>
          </w:p>
        </w:tc>
        <w:tc>
          <w:tcPr>
            <w:tcW w:w="175" w:type="pct"/>
            <w:tcBorders>
              <w:top w:val="single" w:sz="4" w:space="0" w:color="auto"/>
              <w:left w:val="single" w:sz="4" w:space="0" w:color="auto"/>
              <w:bottom w:val="double" w:sz="4" w:space="0" w:color="auto"/>
              <w:right w:val="single" w:sz="4" w:space="0" w:color="auto"/>
            </w:tcBorders>
            <w:tcMar>
              <w:top w:w="0" w:type="dxa"/>
              <w:left w:w="70" w:type="dxa"/>
              <w:bottom w:w="0" w:type="dxa"/>
              <w:right w:w="70" w:type="dxa"/>
            </w:tcMar>
          </w:tcPr>
          <w:p w:rsidR="006E104E" w:rsidRPr="006E104E" w:rsidRDefault="006E104E" w:rsidP="006E104E">
            <w:pPr>
              <w:tabs>
                <w:tab w:val="left" w:pos="14220"/>
              </w:tabs>
              <w:ind w:hanging="1442"/>
            </w:pPr>
          </w:p>
        </w:tc>
      </w:tr>
      <w:tr w:rsidR="006E104E" w:rsidRPr="006E104E" w:rsidTr="006E104E">
        <w:trPr>
          <w:gridBefore w:val="9"/>
          <w:wBefore w:w="4426" w:type="pct"/>
          <w:trHeight w:val="502"/>
          <w:jc w:val="center"/>
        </w:trPr>
        <w:tc>
          <w:tcPr>
            <w:tcW w:w="399" w:type="pct"/>
            <w:tcBorders>
              <w:top w:val="single" w:sz="4" w:space="0" w:color="auto"/>
              <w:left w:val="nil"/>
              <w:bottom w:val="nil"/>
              <w:right w:val="double" w:sz="4" w:space="0" w:color="auto"/>
            </w:tcBorders>
            <w:tcMar>
              <w:top w:w="0" w:type="dxa"/>
              <w:left w:w="70" w:type="dxa"/>
              <w:bottom w:w="0" w:type="dxa"/>
              <w:right w:w="70" w:type="dxa"/>
            </w:tcMar>
            <w:vAlign w:val="center"/>
            <w:hideMark/>
          </w:tcPr>
          <w:p w:rsidR="006E104E" w:rsidRPr="006E104E" w:rsidRDefault="006E104E" w:rsidP="006E104E">
            <w:pPr>
              <w:tabs>
                <w:tab w:val="left" w:pos="14220"/>
              </w:tabs>
              <w:ind w:hanging="1442"/>
              <w:jc w:val="center"/>
              <w:rPr>
                <w:b/>
              </w:rPr>
            </w:pPr>
            <w:r w:rsidRPr="006E104E">
              <w:rPr>
                <w:b/>
              </w:rPr>
              <w:t>VOTO*</w:t>
            </w:r>
          </w:p>
        </w:tc>
        <w:tc>
          <w:tcPr>
            <w:tcW w:w="175" w:type="pct"/>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tcPr>
          <w:p w:rsidR="006E104E" w:rsidRPr="006E104E" w:rsidRDefault="006E104E" w:rsidP="006E104E">
            <w:pPr>
              <w:ind w:hanging="1442"/>
            </w:pPr>
          </w:p>
        </w:tc>
      </w:tr>
    </w:tbl>
    <w:p w:rsidR="006E104E" w:rsidRPr="006E104E" w:rsidRDefault="006E104E" w:rsidP="006E104E">
      <w:pPr>
        <w:tabs>
          <w:tab w:val="left" w:pos="14220"/>
        </w:tabs>
        <w:ind w:hanging="1442"/>
        <w:jc w:val="both"/>
      </w:pPr>
      <w:r w:rsidRPr="006E104E">
        <w:t xml:space="preserve">                                                                                                                                                                                                             </w:t>
      </w:r>
    </w:p>
    <w:p w:rsidR="006E104E" w:rsidRPr="006E104E" w:rsidRDefault="006E104E" w:rsidP="006E104E">
      <w:pPr>
        <w:tabs>
          <w:tab w:val="left" w:pos="14220"/>
        </w:tabs>
        <w:ind w:hanging="1442"/>
        <w:jc w:val="both"/>
      </w:pPr>
      <w:r w:rsidRPr="006E104E">
        <w:rPr>
          <w:rFonts w:ascii="Tahoma" w:hAnsi="Tahoma" w:cs="Tahoma"/>
        </w:rPr>
        <w:t>*</w:t>
      </w:r>
      <w:r w:rsidRPr="006E104E">
        <w:t>Il voto finale risulta dalla media approssimata dei punteggi assegnati</w:t>
      </w:r>
    </w:p>
    <w:p w:rsidR="006E104E" w:rsidRPr="006E104E" w:rsidRDefault="006E104E" w:rsidP="006E104E">
      <w:pPr>
        <w:tabs>
          <w:tab w:val="left" w:pos="14220"/>
        </w:tabs>
        <w:ind w:hanging="1442"/>
        <w:jc w:val="both"/>
        <w:rPr>
          <w:i/>
        </w:rPr>
      </w:pPr>
      <w:r w:rsidRPr="006E104E">
        <w:t xml:space="preserve">  Livello prova - voto</w:t>
      </w:r>
      <w:r w:rsidRPr="006E104E">
        <w:rPr>
          <w:i/>
        </w:rPr>
        <w:t xml:space="preserve">: sufficienza non raggiunta (1,2,3,4,5), sufficiente (6), discreto (7), buono (8), ottimo (9), eccellente (10) </w:t>
      </w:r>
    </w:p>
    <w:p w:rsidR="006E104E" w:rsidRPr="006E104E" w:rsidRDefault="006E104E" w:rsidP="006E104E">
      <w:pPr>
        <w:tabs>
          <w:tab w:val="left" w:pos="14220"/>
        </w:tabs>
        <w:ind w:hanging="1442"/>
        <w:jc w:val="both"/>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jc w:val="center"/>
        <w:rPr>
          <w:rFonts w:ascii="Calibri" w:hAnsi="Calibri"/>
          <w:color w:val="auto"/>
        </w:rPr>
      </w:pPr>
      <w:r w:rsidRPr="006E104E">
        <w:rPr>
          <w:rFonts w:ascii="Calibri" w:hAnsi="Calibri"/>
          <w:noProof/>
        </w:rPr>
        <w:drawing>
          <wp:inline distT="0" distB="0" distL="0" distR="0">
            <wp:extent cx="285750" cy="3238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bookmarkStart w:id="208" w:name="_Toc482169337"/>
      <w:r w:rsidRPr="006E104E">
        <w:rPr>
          <w:b/>
          <w:i/>
        </w:rPr>
        <w:t>LICEO CLASSICO “B. MARZOLLA” - BRINDISI</w:t>
      </w:r>
      <w:bookmarkEnd w:id="208"/>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bookmarkStart w:id="209" w:name="_Toc482169338"/>
      <w:r w:rsidRPr="006E104E">
        <w:rPr>
          <w:i/>
        </w:rPr>
        <w:t>Sede Centrale Via Nardelli, 2 - Tel./Fax 0831516102 -  e-mail: bris00200n@istruzione.it</w:t>
      </w:r>
      <w:bookmarkEnd w:id="209"/>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bookmarkStart w:id="210" w:name="_Toc482169339"/>
      <w:r w:rsidRPr="006E104E">
        <w:rPr>
          <w:i/>
        </w:rPr>
        <w:t>Viale Istria e Dalmazia n. 2 - Tel/Fax 0831951642 - e-mail: liceosvito@ clio.it</w:t>
      </w:r>
      <w:bookmarkEnd w:id="210"/>
    </w:p>
    <w:p w:rsidR="006E104E" w:rsidRPr="006E104E" w:rsidRDefault="006E104E" w:rsidP="006E104E">
      <w:pPr>
        <w:ind w:hanging="1442"/>
        <w:jc w:val="center"/>
        <w:rPr>
          <w:b/>
          <w:i/>
        </w:rPr>
      </w:pPr>
      <w:r w:rsidRPr="006E104E">
        <w:rPr>
          <w:b/>
          <w:i/>
        </w:rPr>
        <w:t xml:space="preserve">LICEO ARTISTICO E MUSICALE – “SIMONE – DURANO” </w:t>
      </w:r>
    </w:p>
    <w:p w:rsidR="006E104E" w:rsidRPr="006E104E" w:rsidRDefault="006E104E" w:rsidP="006E104E">
      <w:pPr>
        <w:ind w:hanging="1442"/>
        <w:jc w:val="center"/>
        <w:rPr>
          <w:i/>
        </w:rPr>
      </w:pPr>
      <w:r w:rsidRPr="006E104E">
        <w:rPr>
          <w:i/>
        </w:rPr>
        <w:lastRenderedPageBreak/>
        <w:t xml:space="preserve">Via F. Assennato,1 </w:t>
      </w:r>
      <w:r w:rsidRPr="006E104E">
        <w:t>-</w:t>
      </w:r>
      <w:r w:rsidRPr="006E104E">
        <w:rPr>
          <w:i/>
        </w:rPr>
        <w:t xml:space="preserve"> Tel: 0831527788 </w:t>
      </w:r>
      <w:r w:rsidRPr="006E104E">
        <w:t>-</w:t>
      </w:r>
      <w:r w:rsidRPr="006E104E">
        <w:rPr>
          <w:i/>
        </w:rPr>
        <w:t xml:space="preserve"> Fax 083156816</w:t>
      </w:r>
      <w:r w:rsidRPr="006E104E">
        <w:t xml:space="preserve"> - </w:t>
      </w:r>
      <w:r w:rsidRPr="006E104E">
        <w:rPr>
          <w:i/>
        </w:rPr>
        <w:t>e-mail: liceosimone@libero.it</w:t>
      </w:r>
    </w:p>
    <w:p w:rsidR="006E104E" w:rsidRPr="006E104E" w:rsidRDefault="006E104E" w:rsidP="006E104E">
      <w:pPr>
        <w:ind w:hanging="1442"/>
        <w:jc w:val="center"/>
        <w:rPr>
          <w:i/>
        </w:rPr>
      </w:pPr>
    </w:p>
    <w:p w:rsidR="006E104E" w:rsidRPr="006E104E" w:rsidRDefault="006E104E" w:rsidP="006E104E">
      <w:pPr>
        <w:keepNext/>
        <w:tabs>
          <w:tab w:val="left" w:pos="2110"/>
          <w:tab w:val="center" w:pos="4819"/>
        </w:tabs>
        <w:ind w:hanging="1442"/>
        <w:jc w:val="center"/>
        <w:outlineLvl w:val="3"/>
        <w:rPr>
          <w:b/>
          <w:bCs/>
          <w:u w:val="single"/>
        </w:rPr>
      </w:pPr>
      <w:bookmarkStart w:id="211" w:name="_Toc482169340"/>
      <w:r w:rsidRPr="006E104E">
        <w:rPr>
          <w:b/>
          <w:bCs/>
          <w:u w:val="single"/>
        </w:rPr>
        <w:t>Griglia di valutazione delle prove orali – A.S. 2016/2017</w:t>
      </w:r>
      <w:bookmarkEnd w:id="211"/>
    </w:p>
    <w:p w:rsidR="006E104E" w:rsidRPr="006E104E" w:rsidRDefault="006E104E" w:rsidP="006E104E">
      <w:pPr>
        <w:keepNext/>
        <w:tabs>
          <w:tab w:val="left" w:pos="2110"/>
          <w:tab w:val="center" w:pos="4819"/>
        </w:tabs>
        <w:ind w:hanging="1442"/>
        <w:jc w:val="center"/>
        <w:outlineLvl w:val="3"/>
        <w:rPr>
          <w:b/>
          <w:bCs/>
        </w:rPr>
      </w:pPr>
    </w:p>
    <w:p w:rsidR="006E104E" w:rsidRPr="006E104E" w:rsidRDefault="006E104E" w:rsidP="006E36D0">
      <w:pPr>
        <w:keepNext/>
        <w:numPr>
          <w:ilvl w:val="0"/>
          <w:numId w:val="170"/>
        </w:numPr>
        <w:ind w:left="1434" w:hanging="1442"/>
        <w:outlineLvl w:val="3"/>
        <w:rPr>
          <w:b/>
          <w:bCs/>
          <w:smallCaps/>
        </w:rPr>
      </w:pPr>
      <w:bookmarkStart w:id="212" w:name="_Toc482169341"/>
      <w:r w:rsidRPr="006E104E">
        <w:rPr>
          <w:b/>
          <w:bCs/>
          <w:smallCaps/>
        </w:rPr>
        <w:t>Italiano biennio/triennio</w:t>
      </w:r>
      <w:bookmarkEnd w:id="212"/>
    </w:p>
    <w:p w:rsidR="006E104E" w:rsidRPr="006E104E" w:rsidRDefault="006E104E" w:rsidP="006E36D0">
      <w:pPr>
        <w:keepNext/>
        <w:numPr>
          <w:ilvl w:val="0"/>
          <w:numId w:val="170"/>
        </w:numPr>
        <w:ind w:left="1434" w:hanging="1442"/>
        <w:outlineLvl w:val="3"/>
        <w:rPr>
          <w:b/>
          <w:bCs/>
          <w:smallCaps/>
        </w:rPr>
      </w:pPr>
      <w:bookmarkStart w:id="213" w:name="_Toc482169342"/>
      <w:r w:rsidRPr="006E104E">
        <w:rPr>
          <w:b/>
          <w:bCs/>
          <w:smallCaps/>
        </w:rPr>
        <w:t>Latino biennio/triennio</w:t>
      </w:r>
      <w:bookmarkEnd w:id="213"/>
    </w:p>
    <w:p w:rsidR="006E104E" w:rsidRPr="006E104E" w:rsidRDefault="006E104E" w:rsidP="006E36D0">
      <w:pPr>
        <w:keepNext/>
        <w:numPr>
          <w:ilvl w:val="0"/>
          <w:numId w:val="170"/>
        </w:numPr>
        <w:ind w:left="1434" w:hanging="1442"/>
        <w:outlineLvl w:val="3"/>
        <w:rPr>
          <w:b/>
          <w:bCs/>
          <w:smallCaps/>
        </w:rPr>
      </w:pPr>
      <w:bookmarkStart w:id="214" w:name="_Toc482169343"/>
      <w:r w:rsidRPr="006E104E">
        <w:rPr>
          <w:b/>
          <w:bCs/>
          <w:smallCaps/>
        </w:rPr>
        <w:t>Disegno e Storia dell’arte</w:t>
      </w:r>
      <w:bookmarkEnd w:id="214"/>
      <w:r w:rsidRPr="006E104E">
        <w:rPr>
          <w:b/>
          <w:bCs/>
          <w:smallCaps/>
        </w:rPr>
        <w:t xml:space="preserve"> </w:t>
      </w:r>
    </w:p>
    <w:p w:rsidR="006E104E" w:rsidRPr="006E104E" w:rsidRDefault="006E104E" w:rsidP="006E36D0">
      <w:pPr>
        <w:numPr>
          <w:ilvl w:val="0"/>
          <w:numId w:val="170"/>
        </w:numPr>
        <w:spacing w:line="276" w:lineRule="auto"/>
        <w:ind w:left="1434" w:hanging="1442"/>
        <w:rPr>
          <w:b/>
          <w:smallCaps/>
        </w:rPr>
      </w:pPr>
      <w:r w:rsidRPr="006E104E">
        <w:rPr>
          <w:b/>
          <w:smallCaps/>
        </w:rPr>
        <w:t>Matematica e Fisica</w:t>
      </w:r>
    </w:p>
    <w:p w:rsidR="006E104E" w:rsidRPr="006E104E" w:rsidRDefault="006E104E" w:rsidP="006E104E">
      <w:pPr>
        <w:ind w:left="1434" w:hanging="1442"/>
        <w:rPr>
          <w:b/>
        </w:rPr>
      </w:pPr>
    </w:p>
    <w:tbl>
      <w:tblPr>
        <w:tblW w:w="9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2232"/>
        <w:gridCol w:w="2226"/>
        <w:gridCol w:w="2816"/>
        <w:gridCol w:w="1302"/>
      </w:tblGrid>
      <w:tr w:rsidR="006E104E" w:rsidRPr="006E104E" w:rsidTr="006E104E">
        <w:trPr>
          <w:trHeight w:val="70"/>
        </w:trPr>
        <w:tc>
          <w:tcPr>
            <w:tcW w:w="1295"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jc w:val="center"/>
              <w:rPr>
                <w:b/>
                <w:lang w:eastAsia="en-US"/>
              </w:rPr>
            </w:pPr>
            <w:r w:rsidRPr="006E104E">
              <w:rPr>
                <w:b/>
              </w:rPr>
              <w:t>Misuratori</w:t>
            </w:r>
          </w:p>
        </w:tc>
        <w:tc>
          <w:tcPr>
            <w:tcW w:w="7277" w:type="dxa"/>
            <w:gridSpan w:val="3"/>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jc w:val="center"/>
              <w:rPr>
                <w:b/>
              </w:rPr>
            </w:pPr>
            <w:r w:rsidRPr="006E104E">
              <w:rPr>
                <w:b/>
              </w:rPr>
              <w:t>Indicatori</w:t>
            </w:r>
          </w:p>
        </w:tc>
        <w:tc>
          <w:tcPr>
            <w:tcW w:w="1302"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jc w:val="center"/>
              <w:rPr>
                <w:b/>
              </w:rPr>
            </w:pPr>
            <w:r w:rsidRPr="006E104E">
              <w:rPr>
                <w:b/>
              </w:rPr>
              <w:t>Livello</w:t>
            </w: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ind w:hanging="1442"/>
            </w:pPr>
          </w:p>
        </w:tc>
        <w:tc>
          <w:tcPr>
            <w:tcW w:w="2233"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rPr>
                <w:b/>
                <w:bCs/>
              </w:rPr>
            </w:pPr>
            <w:r w:rsidRPr="006E104E">
              <w:rPr>
                <w:b/>
                <w:bCs/>
              </w:rPr>
              <w:t xml:space="preserve">Comprensione e produzione </w:t>
            </w:r>
          </w:p>
        </w:tc>
        <w:tc>
          <w:tcPr>
            <w:tcW w:w="2227"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left="360" w:hanging="1442"/>
              <w:rPr>
                <w:b/>
                <w:bCs/>
              </w:rPr>
            </w:pPr>
            <w:r w:rsidRPr="006E104E">
              <w:rPr>
                <w:b/>
                <w:bCs/>
              </w:rPr>
              <w:t>Conoscenze</w:t>
            </w:r>
          </w:p>
        </w:tc>
        <w:tc>
          <w:tcPr>
            <w:tcW w:w="2817" w:type="dxa"/>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left="360" w:hanging="1442"/>
              <w:contextualSpacing/>
              <w:rPr>
                <w:b/>
              </w:rPr>
            </w:pPr>
            <w:r w:rsidRPr="006E104E">
              <w:rPr>
                <w:b/>
              </w:rPr>
              <w:t>Competenze:</w:t>
            </w:r>
          </w:p>
          <w:p w:rsidR="006E104E" w:rsidRPr="006E104E" w:rsidRDefault="006E104E" w:rsidP="006E36D0">
            <w:pPr>
              <w:numPr>
                <w:ilvl w:val="0"/>
                <w:numId w:val="171"/>
              </w:numPr>
              <w:tabs>
                <w:tab w:val="num" w:pos="1080"/>
              </w:tabs>
              <w:spacing w:after="200"/>
              <w:ind w:hanging="1442"/>
            </w:pPr>
            <w:r w:rsidRPr="006E104E">
              <w:t>modalità espressive</w:t>
            </w:r>
          </w:p>
          <w:p w:rsidR="006E104E" w:rsidRPr="006E104E" w:rsidRDefault="006E104E" w:rsidP="006E36D0">
            <w:pPr>
              <w:numPr>
                <w:ilvl w:val="0"/>
                <w:numId w:val="171"/>
              </w:numPr>
              <w:tabs>
                <w:tab w:val="num" w:pos="1080"/>
              </w:tabs>
              <w:spacing w:after="200"/>
              <w:ind w:hanging="1442"/>
            </w:pPr>
            <w:r w:rsidRPr="006E104E">
              <w:t>uso</w:t>
            </w:r>
          </w:p>
          <w:p w:rsidR="006E104E" w:rsidRPr="006E104E" w:rsidRDefault="006E104E" w:rsidP="006E104E">
            <w:pPr>
              <w:ind w:left="720" w:hanging="1442"/>
              <w:contextualSpacing/>
            </w:pPr>
            <w:r w:rsidRPr="006E104E">
              <w:t xml:space="preserve">appropriato   del linguaggio </w:t>
            </w:r>
          </w:p>
          <w:p w:rsidR="006E104E" w:rsidRPr="006E104E" w:rsidRDefault="006E104E" w:rsidP="006E104E">
            <w:pPr>
              <w:ind w:left="720" w:hanging="1442"/>
              <w:contextualSpacing/>
            </w:pPr>
            <w:r w:rsidRPr="006E104E">
              <w:t>specifico</w:t>
            </w:r>
          </w:p>
          <w:p w:rsidR="006E104E" w:rsidRPr="006E104E" w:rsidRDefault="006E104E" w:rsidP="006E36D0">
            <w:pPr>
              <w:numPr>
                <w:ilvl w:val="0"/>
                <w:numId w:val="172"/>
              </w:numPr>
              <w:spacing w:after="200"/>
              <w:ind w:hanging="1442"/>
            </w:pPr>
            <w:r w:rsidRPr="006E104E">
              <w:t>procedurali</w:t>
            </w:r>
          </w:p>
        </w:tc>
        <w:tc>
          <w:tcPr>
            <w:tcW w:w="1302"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ind w:hanging="1442"/>
            </w:pP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10</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right="-472" w:hanging="1442"/>
            </w:pPr>
            <w:r w:rsidRPr="006E104E">
              <w:t xml:space="preserve">Risposte molto </w:t>
            </w:r>
          </w:p>
          <w:p w:rsidR="006E104E" w:rsidRPr="006E104E" w:rsidRDefault="006E104E" w:rsidP="006E104E">
            <w:pPr>
              <w:ind w:right="-472" w:hanging="1442"/>
            </w:pPr>
            <w:r w:rsidRPr="006E104E">
              <w:t>esaurienti con sviluppi personali</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Ampie, personali, </w:t>
            </w:r>
          </w:p>
          <w:p w:rsidR="006E104E" w:rsidRPr="006E104E" w:rsidRDefault="006E104E" w:rsidP="006E104E">
            <w:pPr>
              <w:ind w:hanging="1442"/>
            </w:pPr>
            <w:r w:rsidRPr="006E104E">
              <w:t>con collegamenti multidisciplinari</w:t>
            </w:r>
          </w:p>
        </w:tc>
        <w:tc>
          <w:tcPr>
            <w:tcW w:w="28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sicure, brillanti ed efficaci, personali e creative</w:t>
            </w:r>
          </w:p>
        </w:tc>
        <w:tc>
          <w:tcPr>
            <w:tcW w:w="1302"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Eccellente</w:t>
            </w:r>
          </w:p>
          <w:p w:rsidR="006E104E" w:rsidRPr="006E104E" w:rsidRDefault="006E104E" w:rsidP="006E104E">
            <w:pPr>
              <w:ind w:hanging="1442"/>
            </w:pP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9</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esaurienti e organicamente strutturate</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Ampie e approfondite</w:t>
            </w:r>
          </w:p>
        </w:tc>
        <w:tc>
          <w:tcPr>
            <w:tcW w:w="28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sicure ed autonome, appropriate ed efficaci</w:t>
            </w:r>
          </w:p>
        </w:tc>
        <w:tc>
          <w:tcPr>
            <w:tcW w:w="1302"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Ottimo</w:t>
            </w:r>
          </w:p>
          <w:p w:rsidR="006E104E" w:rsidRPr="006E104E" w:rsidRDefault="006E104E" w:rsidP="006E104E">
            <w:pPr>
              <w:ind w:hanging="1442"/>
            </w:pP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8</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complete e approfondite</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Complete e precise</w:t>
            </w:r>
          </w:p>
        </w:tc>
        <w:tc>
          <w:tcPr>
            <w:tcW w:w="28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sicure, appropriate, efficaci</w:t>
            </w:r>
          </w:p>
        </w:tc>
        <w:tc>
          <w:tcPr>
            <w:tcW w:w="1302"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Buono</w:t>
            </w:r>
          </w:p>
          <w:p w:rsidR="006E104E" w:rsidRPr="006E104E" w:rsidRDefault="006E104E" w:rsidP="006E104E">
            <w:pPr>
              <w:ind w:hanging="1442"/>
            </w:pP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7</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pertinenti e abbastanza approfo</w:t>
            </w:r>
            <w:r w:rsidRPr="006E104E">
              <w:lastRenderedPageBreak/>
              <w:t>ndite</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Precise</w:t>
            </w:r>
          </w:p>
        </w:tc>
        <w:tc>
          <w:tcPr>
            <w:tcW w:w="28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Sicure, organiche, corrette e precise</w:t>
            </w:r>
          </w:p>
        </w:tc>
        <w:tc>
          <w:tcPr>
            <w:tcW w:w="1302"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Discreto</w:t>
            </w:r>
          </w:p>
          <w:p w:rsidR="006E104E" w:rsidRPr="006E104E" w:rsidRDefault="006E104E" w:rsidP="006E104E">
            <w:pPr>
              <w:ind w:hanging="1442"/>
            </w:pP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lastRenderedPageBreak/>
              <w:t>6</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chiare e pertinenti</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Essenziali e/o superficiali</w:t>
            </w:r>
          </w:p>
        </w:tc>
        <w:tc>
          <w:tcPr>
            <w:tcW w:w="28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Semplici ma adeguate, abbastanza organiche e sostanzialmente corrette</w:t>
            </w:r>
          </w:p>
        </w:tc>
        <w:tc>
          <w:tcPr>
            <w:tcW w:w="1302"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Sufficiente</w:t>
            </w:r>
          </w:p>
          <w:p w:rsidR="006E104E" w:rsidRPr="006E104E" w:rsidRDefault="006E104E" w:rsidP="006E104E">
            <w:pPr>
              <w:ind w:hanging="1442"/>
            </w:pP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5</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parziali e imprecise</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Incomplete e/o approssimative</w:t>
            </w:r>
          </w:p>
        </w:tc>
        <w:tc>
          <w:tcPr>
            <w:tcW w:w="28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Parziali e/o settoriali, poco organiche, non sempre corrette e poco chiare</w:t>
            </w:r>
          </w:p>
        </w:tc>
        <w:tc>
          <w:tcPr>
            <w:tcW w:w="1302" w:type="dxa"/>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pPr>
            <w:r w:rsidRPr="006E104E">
              <w:t>Sufficienza non raggiunta</w:t>
            </w:r>
          </w:p>
          <w:p w:rsidR="006E104E" w:rsidRPr="006E104E" w:rsidRDefault="006E104E" w:rsidP="006E104E">
            <w:pPr>
              <w:ind w:hanging="1442"/>
              <w:jc w:val="center"/>
            </w:pP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4</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Risposte lacunose e con gravi carenze di significato</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Frammentarie e incoerenti</w:t>
            </w:r>
          </w:p>
        </w:tc>
        <w:tc>
          <w:tcPr>
            <w:tcW w:w="28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Limitate, disorganiche scorrette e confuse</w:t>
            </w:r>
          </w:p>
        </w:tc>
        <w:tc>
          <w:tcPr>
            <w:tcW w:w="130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Sufficienza non raggiunta</w:t>
            </w: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t>3</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 xml:space="preserve">Risposte brevi, isolate, con significato </w:t>
            </w:r>
            <w:r w:rsidRPr="006E104E">
              <w:lastRenderedPageBreak/>
              <w:t>quasi nullo</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lastRenderedPageBreak/>
              <w:t xml:space="preserve">Molto lacunose </w:t>
            </w:r>
          </w:p>
        </w:tc>
        <w:tc>
          <w:tcPr>
            <w:tcW w:w="28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Molto limitate e del tutto disorganiche scorrette e confuse</w:t>
            </w:r>
          </w:p>
        </w:tc>
        <w:tc>
          <w:tcPr>
            <w:tcW w:w="130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Sufficienza non</w:t>
            </w:r>
            <w:r w:rsidRPr="006E104E">
              <w:lastRenderedPageBreak/>
              <w:t xml:space="preserve"> raggiunta</w:t>
            </w:r>
          </w:p>
        </w:tc>
      </w:tr>
      <w:tr w:rsidR="006E104E" w:rsidRPr="006E104E" w:rsidTr="006E104E">
        <w:tc>
          <w:tcPr>
            <w:tcW w:w="1295"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b/>
              </w:rPr>
            </w:pPr>
            <w:r w:rsidRPr="006E104E">
              <w:rPr>
                <w:b/>
              </w:rPr>
              <w:lastRenderedPageBreak/>
              <w:t>2</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Mancata formulazione di risposte</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Assenti e non valutabili</w:t>
            </w:r>
          </w:p>
        </w:tc>
        <w:tc>
          <w:tcPr>
            <w:tcW w:w="2817"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Assenti e non valutabili</w:t>
            </w:r>
          </w:p>
        </w:tc>
        <w:tc>
          <w:tcPr>
            <w:tcW w:w="1302"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pPr>
            <w:r w:rsidRPr="006E104E">
              <w:t>Sufficienza non raggiunta</w:t>
            </w:r>
          </w:p>
        </w:tc>
      </w:tr>
      <w:tr w:rsidR="006E104E" w:rsidRPr="006E104E" w:rsidTr="006E104E">
        <w:tc>
          <w:tcPr>
            <w:tcW w:w="9874" w:type="dxa"/>
            <w:gridSpan w:val="5"/>
            <w:tcBorders>
              <w:top w:val="single" w:sz="4" w:space="0" w:color="auto"/>
              <w:left w:val="single" w:sz="4" w:space="0" w:color="auto"/>
              <w:bottom w:val="single" w:sz="4" w:space="0" w:color="auto"/>
              <w:right w:val="single" w:sz="4" w:space="0" w:color="auto"/>
            </w:tcBorders>
            <w:hideMark/>
          </w:tcPr>
          <w:p w:rsidR="006E104E" w:rsidRPr="006E104E" w:rsidRDefault="006E104E" w:rsidP="006E104E">
            <w:pPr>
              <w:ind w:hanging="1442"/>
            </w:pPr>
            <w:r w:rsidRPr="006E104E">
              <w:t>Il voto finale scaturisce dalla media matematica dei punteggi riportati nei singoli indicatori</w:t>
            </w:r>
          </w:p>
        </w:tc>
      </w:tr>
    </w:tbl>
    <w:p w:rsidR="006E104E" w:rsidRPr="006E104E" w:rsidRDefault="006E104E" w:rsidP="006E104E">
      <w:pPr>
        <w:ind w:hanging="1442"/>
      </w:pPr>
    </w:p>
    <w:p w:rsidR="006E104E" w:rsidRPr="006E104E" w:rsidRDefault="006E104E" w:rsidP="006E104E">
      <w:pPr>
        <w:ind w:hanging="1442"/>
        <w:rPr>
          <w:rFonts w:ascii="Arial" w:eastAsia="Arial" w:hAnsi="Arial" w:cs="Arial"/>
        </w:rPr>
      </w:pPr>
    </w:p>
    <w:p w:rsidR="006E104E" w:rsidRPr="006E104E" w:rsidRDefault="006E104E" w:rsidP="006E104E">
      <w:pPr>
        <w:ind w:hanging="1442"/>
        <w:jc w:val="center"/>
        <w:rPr>
          <w:color w:val="auto"/>
        </w:rPr>
      </w:pPr>
      <w:r w:rsidRPr="006E104E">
        <w:rPr>
          <w:noProof/>
        </w:rPr>
        <w:drawing>
          <wp:inline distT="0" distB="0" distL="0" distR="0">
            <wp:extent cx="285750" cy="3238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ind w:hanging="1442"/>
        <w:jc w:val="center"/>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bookmarkStart w:id="215" w:name="_Toc482169344"/>
      <w:r w:rsidRPr="006E104E">
        <w:rPr>
          <w:b/>
          <w:i/>
        </w:rPr>
        <w:t>LICEO CLASSICO “B. MARZOLLA” - BRINDISI</w:t>
      </w:r>
      <w:bookmarkEnd w:id="215"/>
    </w:p>
    <w:p w:rsidR="006E104E" w:rsidRPr="006E104E" w:rsidRDefault="006E104E" w:rsidP="006E104E">
      <w:pPr>
        <w:keepNext/>
        <w:overflowPunct w:val="0"/>
        <w:autoSpaceDE w:val="0"/>
        <w:autoSpaceDN w:val="0"/>
        <w:adjustRightInd w:val="0"/>
        <w:ind w:right="-234" w:hanging="1442"/>
        <w:jc w:val="center"/>
        <w:textAlignment w:val="baseline"/>
        <w:outlineLvl w:val="3"/>
        <w:rPr>
          <w:i/>
        </w:rPr>
      </w:pPr>
      <w:bookmarkStart w:id="216" w:name="_Toc482169345"/>
      <w:r w:rsidRPr="006E104E">
        <w:rPr>
          <w:i/>
        </w:rPr>
        <w:t>Sede Centrale Via Nardelli, 2 - Tel./Fax 0831516102 -  C.F. 80006060745 –</w:t>
      </w:r>
      <w:bookmarkEnd w:id="216"/>
      <w:r w:rsidRPr="006E104E">
        <w:rPr>
          <w:i/>
        </w:rPr>
        <w:t xml:space="preserve"> </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r w:rsidRPr="006E104E">
        <w:rPr>
          <w:i/>
        </w:rPr>
        <w:t xml:space="preserve"> </w:t>
      </w:r>
      <w:bookmarkStart w:id="217" w:name="_Toc482169346"/>
      <w:r w:rsidRPr="006E104E">
        <w:rPr>
          <w:i/>
        </w:rPr>
        <w:t>E-mail: bris00200n@istruzione.it</w:t>
      </w:r>
      <w:bookmarkEnd w:id="217"/>
    </w:p>
    <w:p w:rsidR="006E104E" w:rsidRPr="006E104E" w:rsidRDefault="006E104E" w:rsidP="006E104E">
      <w:pPr>
        <w:ind w:right="-234" w:hanging="1442"/>
        <w:jc w:val="center"/>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bookmarkStart w:id="218" w:name="_Toc482169347"/>
      <w:r w:rsidRPr="006E104E">
        <w:rPr>
          <w:i/>
        </w:rPr>
        <w:t>Viale Istria e Dalmazia n. 2 - Tel/Fax 0831951642 - e-mail: liceosvito@ clio.it</w:t>
      </w:r>
      <w:bookmarkEnd w:id="218"/>
    </w:p>
    <w:p w:rsidR="006E104E" w:rsidRPr="006E104E" w:rsidRDefault="006E104E" w:rsidP="006E104E">
      <w:pPr>
        <w:ind w:hanging="1442"/>
        <w:jc w:val="center"/>
        <w:rPr>
          <w:b/>
          <w:i/>
        </w:rPr>
      </w:pPr>
      <w:r w:rsidRPr="006E104E">
        <w:rPr>
          <w:b/>
          <w:i/>
        </w:rPr>
        <w:t xml:space="preserve">LICEO ARTISTICO E MUSICALE – “SIMONE – DURANO” </w:t>
      </w:r>
    </w:p>
    <w:p w:rsidR="006E104E" w:rsidRPr="006E104E" w:rsidRDefault="006E104E" w:rsidP="006E104E">
      <w:pPr>
        <w:ind w:hanging="1442"/>
        <w:jc w:val="center"/>
        <w:rPr>
          <w:i/>
        </w:rPr>
      </w:pPr>
      <w:r w:rsidRPr="006E104E">
        <w:rPr>
          <w:i/>
        </w:rPr>
        <w:t>Via F. Assennato,1 - Tel: 0831527788 - Fax 083156816 - e-mail: liceosimone@libero.it</w:t>
      </w:r>
    </w:p>
    <w:p w:rsidR="006E104E" w:rsidRPr="006E104E" w:rsidRDefault="006E104E" w:rsidP="006E104E">
      <w:pPr>
        <w:ind w:hanging="1442"/>
        <w:jc w:val="center"/>
        <w:rPr>
          <w:i/>
        </w:rPr>
      </w:pPr>
    </w:p>
    <w:p w:rsidR="006E104E" w:rsidRPr="006E104E" w:rsidRDefault="006E104E" w:rsidP="006E104E">
      <w:pPr>
        <w:ind w:hanging="1442"/>
        <w:jc w:val="center"/>
        <w:rPr>
          <w:b/>
          <w:u w:val="single"/>
        </w:rPr>
      </w:pPr>
      <w:r w:rsidRPr="006E104E">
        <w:rPr>
          <w:b/>
          <w:u w:val="single"/>
        </w:rPr>
        <w:t xml:space="preserve">Griglia di valutazione prova scritta di Scienze Naturali </w:t>
      </w:r>
    </w:p>
    <w:p w:rsidR="006E104E" w:rsidRPr="006E104E" w:rsidRDefault="006E104E" w:rsidP="006E104E">
      <w:pPr>
        <w:ind w:hanging="1442"/>
        <w:jc w:val="center"/>
        <w:rPr>
          <w:b/>
        </w:rPr>
      </w:pPr>
      <w:r w:rsidRPr="006E104E">
        <w:rPr>
          <w:b/>
        </w:rPr>
        <w:t>A.S. 2016/2017</w:t>
      </w:r>
    </w:p>
    <w:p w:rsidR="006E104E" w:rsidRPr="006E104E" w:rsidRDefault="006E104E" w:rsidP="006E104E">
      <w:pPr>
        <w:ind w:hanging="1442"/>
        <w:jc w:val="center"/>
        <w:rPr>
          <w:b/>
        </w:rPr>
      </w:pPr>
    </w:p>
    <w:tbl>
      <w:tblPr>
        <w:tblStyle w:val="Grigliatabella1"/>
        <w:tblW w:w="5877" w:type="pct"/>
        <w:jc w:val="center"/>
        <w:tblInd w:w="0" w:type="dxa"/>
        <w:tblLook w:val="04A0" w:firstRow="1" w:lastRow="0" w:firstColumn="1" w:lastColumn="0" w:noHBand="0" w:noVBand="1"/>
      </w:tblPr>
      <w:tblGrid>
        <w:gridCol w:w="1590"/>
        <w:gridCol w:w="1420"/>
        <w:gridCol w:w="1602"/>
        <w:gridCol w:w="1578"/>
        <w:gridCol w:w="1640"/>
        <w:gridCol w:w="1370"/>
        <w:gridCol w:w="1358"/>
        <w:gridCol w:w="1358"/>
      </w:tblGrid>
      <w:tr w:rsidR="006E104E" w:rsidRPr="006E104E" w:rsidTr="006E104E">
        <w:trPr>
          <w:jc w:val="center"/>
        </w:trPr>
        <w:tc>
          <w:tcPr>
            <w:tcW w:w="667" w:type="pct"/>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rPr>
                <w:rFonts w:ascii="Times New Roman" w:eastAsia="Times New Roman" w:hAnsi="Times New Roman"/>
                <w:b/>
                <w:sz w:val="24"/>
                <w:szCs w:val="24"/>
              </w:rPr>
            </w:pPr>
          </w:p>
          <w:p w:rsidR="006E104E" w:rsidRPr="006E104E" w:rsidRDefault="006E104E" w:rsidP="006E104E">
            <w:pPr>
              <w:ind w:hanging="1442"/>
              <w:rPr>
                <w:rFonts w:ascii="Times New Roman" w:eastAsia="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Sufficienza non raggiunta</w:t>
            </w:r>
          </w:p>
        </w:tc>
        <w:tc>
          <w:tcPr>
            <w:tcW w:w="67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Sufficienza non raggiunta</w:t>
            </w:r>
          </w:p>
        </w:tc>
        <w:tc>
          <w:tcPr>
            <w:tcW w:w="66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Sufficienza non raggiunta</w:t>
            </w:r>
          </w:p>
        </w:tc>
        <w:tc>
          <w:tcPr>
            <w:tcW w:w="688"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Sufficiente</w:t>
            </w:r>
          </w:p>
        </w:tc>
        <w:tc>
          <w:tcPr>
            <w:tcW w:w="57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Discreto</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Buono</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Ottimo - Eccellente</w:t>
            </w:r>
          </w:p>
        </w:tc>
      </w:tr>
      <w:tr w:rsidR="006E104E" w:rsidRPr="006E104E" w:rsidTr="006E104E">
        <w:trPr>
          <w:jc w:val="center"/>
        </w:trPr>
        <w:tc>
          <w:tcPr>
            <w:tcW w:w="667" w:type="pct"/>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jc w:val="center"/>
              <w:rPr>
                <w:rFonts w:ascii="Times New Roman" w:eastAsia="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2-3</w:t>
            </w:r>
          </w:p>
        </w:tc>
        <w:tc>
          <w:tcPr>
            <w:tcW w:w="67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4</w:t>
            </w:r>
          </w:p>
        </w:tc>
        <w:tc>
          <w:tcPr>
            <w:tcW w:w="66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5</w:t>
            </w:r>
          </w:p>
        </w:tc>
        <w:tc>
          <w:tcPr>
            <w:tcW w:w="688"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6</w:t>
            </w:r>
          </w:p>
        </w:tc>
        <w:tc>
          <w:tcPr>
            <w:tcW w:w="57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7</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8</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9-10</w:t>
            </w:r>
          </w:p>
        </w:tc>
      </w:tr>
      <w:tr w:rsidR="006E104E" w:rsidRPr="006E104E" w:rsidTr="006E104E">
        <w:trPr>
          <w:jc w:val="center"/>
        </w:trPr>
        <w:tc>
          <w:tcPr>
            <w:tcW w:w="667" w:type="pct"/>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rPr>
                <w:rFonts w:ascii="Times New Roman" w:eastAsia="Times New Roman" w:hAnsi="Times New Roman"/>
                <w:b/>
                <w:sz w:val="24"/>
                <w:szCs w:val="24"/>
              </w:rPr>
            </w:pPr>
            <w:r w:rsidRPr="006E104E">
              <w:rPr>
                <w:rFonts w:ascii="Times New Roman" w:eastAsia="Times New Roman" w:hAnsi="Times New Roman"/>
                <w:b/>
                <w:sz w:val="24"/>
                <w:szCs w:val="24"/>
              </w:rPr>
              <w:t xml:space="preserve">Pertinenza e correttezza delle conoscenze specifiche (regole, </w:t>
            </w:r>
            <w:r w:rsidRPr="006E104E">
              <w:rPr>
                <w:rFonts w:ascii="Times New Roman" w:eastAsia="Times New Roman" w:hAnsi="Times New Roman"/>
                <w:b/>
                <w:sz w:val="24"/>
                <w:szCs w:val="24"/>
              </w:rPr>
              <w:lastRenderedPageBreak/>
              <w:t>principi e loro applicazioni)</w:t>
            </w:r>
          </w:p>
          <w:p w:rsidR="006E104E" w:rsidRPr="006E104E" w:rsidRDefault="006E104E" w:rsidP="006E104E">
            <w:pPr>
              <w:ind w:hanging="1442"/>
              <w:rPr>
                <w:rFonts w:ascii="Times New Roman" w:eastAsia="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lastRenderedPageBreak/>
              <w:t>Conoscenze scorrette e/o gravemente lacunose ed errate</w:t>
            </w:r>
          </w:p>
        </w:tc>
        <w:tc>
          <w:tcPr>
            <w:tcW w:w="67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Conoscenze imprecise e frammentarie utilizzate solo in modo parziale</w:t>
            </w:r>
          </w:p>
        </w:tc>
        <w:tc>
          <w:tcPr>
            <w:tcW w:w="662" w:type="pct"/>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 xml:space="preserve">Conoscenze imprecise e loro applicazione parzialmente corretta </w:t>
            </w:r>
          </w:p>
          <w:p w:rsidR="006E104E" w:rsidRPr="006E104E" w:rsidRDefault="006E104E" w:rsidP="006E104E">
            <w:pPr>
              <w:ind w:hanging="1442"/>
              <w:rPr>
                <w:rFonts w:ascii="Times New Roman" w:eastAsia="Times New Roman" w:hAnsi="Times New Roman"/>
                <w:sz w:val="24"/>
                <w:szCs w:val="24"/>
              </w:rPr>
            </w:pPr>
          </w:p>
        </w:tc>
        <w:tc>
          <w:tcPr>
            <w:tcW w:w="688" w:type="pct"/>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 xml:space="preserve">Conoscenze limitate ai concetti essenziali e loro applicazione </w:t>
            </w:r>
            <w:r w:rsidRPr="006E104E">
              <w:rPr>
                <w:rFonts w:ascii="Times New Roman" w:eastAsia="Times New Roman" w:hAnsi="Times New Roman"/>
                <w:sz w:val="24"/>
                <w:szCs w:val="24"/>
              </w:rPr>
              <w:lastRenderedPageBreak/>
              <w:t>sostanzialmente corretta</w:t>
            </w:r>
          </w:p>
          <w:p w:rsidR="006E104E" w:rsidRPr="006E104E" w:rsidRDefault="006E104E" w:rsidP="006E104E">
            <w:pPr>
              <w:ind w:hanging="1442"/>
              <w:rPr>
                <w:rFonts w:ascii="Times New Roman" w:eastAsia="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lastRenderedPageBreak/>
              <w:t xml:space="preserve">Conoscenze ed applicazione delle stesse corrette ed </w:t>
            </w:r>
            <w:r w:rsidRPr="006E104E">
              <w:rPr>
                <w:rFonts w:ascii="Times New Roman" w:eastAsia="Times New Roman" w:hAnsi="Times New Roman"/>
                <w:sz w:val="24"/>
                <w:szCs w:val="24"/>
              </w:rPr>
              <w:lastRenderedPageBreak/>
              <w:t>adeguate, ma non approfondite</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lastRenderedPageBreak/>
              <w:t>Conoscenze e loro applicazione puntuali e precise</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 xml:space="preserve">Conoscenze esaustive e approfondite e loro applicazione sicura, </w:t>
            </w:r>
            <w:r w:rsidRPr="006E104E">
              <w:rPr>
                <w:rFonts w:ascii="Times New Roman" w:eastAsia="Times New Roman" w:hAnsi="Times New Roman"/>
                <w:sz w:val="24"/>
                <w:szCs w:val="24"/>
              </w:rPr>
              <w:lastRenderedPageBreak/>
              <w:t>precisa e autonoma</w:t>
            </w:r>
          </w:p>
        </w:tc>
      </w:tr>
      <w:tr w:rsidR="006E104E" w:rsidRPr="006E104E" w:rsidTr="006E104E">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b/>
                <w:sz w:val="24"/>
                <w:szCs w:val="24"/>
              </w:rPr>
            </w:pPr>
            <w:r w:rsidRPr="006E104E">
              <w:rPr>
                <w:rFonts w:ascii="Times New Roman" w:eastAsia="Times New Roman" w:hAnsi="Times New Roman"/>
                <w:b/>
                <w:sz w:val="24"/>
                <w:szCs w:val="24"/>
              </w:rPr>
              <w:lastRenderedPageBreak/>
              <w:t>Capacità di analisi, di sintesi e di rielaborazione personale</w:t>
            </w:r>
          </w:p>
        </w:tc>
        <w:tc>
          <w:tcPr>
            <w:tcW w:w="596"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Non sa individuare i concetti chiave</w:t>
            </w:r>
          </w:p>
        </w:tc>
        <w:tc>
          <w:tcPr>
            <w:tcW w:w="67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Individua i concetti chiave in modo parziale e opera una sintesi confusa e/o poco corretta</w:t>
            </w:r>
          </w:p>
        </w:tc>
        <w:tc>
          <w:tcPr>
            <w:tcW w:w="66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È in grado di effettuare una sintesi parziale e/o imprecisa</w:t>
            </w:r>
          </w:p>
        </w:tc>
        <w:tc>
          <w:tcPr>
            <w:tcW w:w="688"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Sa utilizzare le conoscenze con sufficiente coerenza, non approfondisce</w:t>
            </w:r>
          </w:p>
        </w:tc>
        <w:tc>
          <w:tcPr>
            <w:tcW w:w="57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Sa cogliere i concetti chiave e sa fare collegamenti in modo ordinato</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Sa elaborare una sintesi corretta e approfondita</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Sa organizzare le conoscenze in modo ordinato e mirato</w:t>
            </w:r>
          </w:p>
        </w:tc>
      </w:tr>
      <w:tr w:rsidR="006E104E" w:rsidRPr="006E104E" w:rsidTr="006E104E">
        <w:trPr>
          <w:trHeight w:val="1011"/>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b/>
                <w:sz w:val="24"/>
                <w:szCs w:val="24"/>
              </w:rPr>
            </w:pPr>
            <w:r w:rsidRPr="006E104E">
              <w:rPr>
                <w:rFonts w:ascii="Times New Roman" w:eastAsia="Times New Roman" w:hAnsi="Times New Roman"/>
                <w:b/>
                <w:sz w:val="24"/>
                <w:szCs w:val="24"/>
              </w:rPr>
              <w:t>Capacità espositiva</w:t>
            </w:r>
          </w:p>
        </w:tc>
        <w:tc>
          <w:tcPr>
            <w:tcW w:w="596"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Esposizione incoerente e frammentaria</w:t>
            </w:r>
          </w:p>
        </w:tc>
        <w:tc>
          <w:tcPr>
            <w:tcW w:w="67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 xml:space="preserve">Esposizione </w:t>
            </w:r>
          </w:p>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Confusa con incomprensioni concettuali</w:t>
            </w:r>
          </w:p>
        </w:tc>
        <w:tc>
          <w:tcPr>
            <w:tcW w:w="66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 xml:space="preserve">Esposizione superficiale e disorganica </w:t>
            </w:r>
          </w:p>
        </w:tc>
        <w:tc>
          <w:tcPr>
            <w:tcW w:w="688"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Esposizione semplice e chiara</w:t>
            </w:r>
          </w:p>
        </w:tc>
        <w:tc>
          <w:tcPr>
            <w:tcW w:w="57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Esposizione chiara e corretta</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Esposizione chiara, corretta e appropriata</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Esposizione brillante, coerente e ampia</w:t>
            </w:r>
          </w:p>
        </w:tc>
      </w:tr>
      <w:tr w:rsidR="006E104E" w:rsidRPr="006E104E" w:rsidTr="006E104E">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b/>
                <w:sz w:val="24"/>
                <w:szCs w:val="24"/>
              </w:rPr>
            </w:pPr>
            <w:r w:rsidRPr="006E104E">
              <w:rPr>
                <w:rFonts w:ascii="Times New Roman" w:eastAsia="Times New Roman" w:hAnsi="Times New Roman"/>
                <w:b/>
                <w:sz w:val="24"/>
                <w:szCs w:val="24"/>
              </w:rPr>
              <w:t>Padronanza dello specifico linguaggio disciplinare</w:t>
            </w:r>
          </w:p>
        </w:tc>
        <w:tc>
          <w:tcPr>
            <w:tcW w:w="596"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Linguaggio molto scorretto e confuso</w:t>
            </w:r>
          </w:p>
        </w:tc>
        <w:tc>
          <w:tcPr>
            <w:tcW w:w="67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 xml:space="preserve">Linguaggio inesatto e/o improprio </w:t>
            </w:r>
          </w:p>
        </w:tc>
        <w:tc>
          <w:tcPr>
            <w:tcW w:w="66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 xml:space="preserve">Linguaggio approssimativo e talora scorretto </w:t>
            </w:r>
          </w:p>
        </w:tc>
        <w:tc>
          <w:tcPr>
            <w:tcW w:w="688"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Linguaggio semplice, ma non sempre corretto</w:t>
            </w:r>
          </w:p>
        </w:tc>
        <w:tc>
          <w:tcPr>
            <w:tcW w:w="57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Linguaggio chiaro e corretto</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Linguaggio chiaro ed efficace</w:t>
            </w:r>
          </w:p>
        </w:tc>
        <w:tc>
          <w:tcPr>
            <w:tcW w:w="570"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ind w:hanging="1442"/>
              <w:rPr>
                <w:rFonts w:ascii="Times New Roman" w:eastAsia="Times New Roman" w:hAnsi="Times New Roman"/>
                <w:sz w:val="24"/>
                <w:szCs w:val="24"/>
              </w:rPr>
            </w:pPr>
            <w:r w:rsidRPr="006E104E">
              <w:rPr>
                <w:rFonts w:ascii="Times New Roman" w:eastAsia="Times New Roman" w:hAnsi="Times New Roman"/>
                <w:sz w:val="24"/>
                <w:szCs w:val="24"/>
              </w:rPr>
              <w:t>Linguaggio appropriato, rigoroso e preciso</w:t>
            </w:r>
          </w:p>
        </w:tc>
      </w:tr>
      <w:tr w:rsidR="006E104E" w:rsidRPr="006E104E" w:rsidTr="006E104E">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ind w:hanging="1442"/>
              <w:jc w:val="center"/>
              <w:rPr>
                <w:rFonts w:ascii="Times New Roman" w:eastAsia="Times New Roman" w:hAnsi="Times New Roman"/>
                <w:b/>
                <w:sz w:val="24"/>
                <w:szCs w:val="24"/>
              </w:rPr>
            </w:pPr>
          </w:p>
          <w:p w:rsidR="006E104E" w:rsidRPr="006E104E" w:rsidRDefault="006E104E" w:rsidP="006E104E">
            <w:pPr>
              <w:ind w:hanging="1442"/>
              <w:jc w:val="center"/>
              <w:rPr>
                <w:rFonts w:ascii="Times New Roman" w:eastAsia="Times New Roman" w:hAnsi="Times New Roman"/>
                <w:b/>
                <w:sz w:val="24"/>
                <w:szCs w:val="24"/>
              </w:rPr>
            </w:pPr>
            <w:r w:rsidRPr="006E104E">
              <w:rPr>
                <w:rFonts w:ascii="Times New Roman" w:eastAsia="Times New Roman" w:hAnsi="Times New Roman"/>
                <w:b/>
                <w:sz w:val="24"/>
                <w:szCs w:val="24"/>
              </w:rPr>
              <w:t>TOTALE:….. /10</w:t>
            </w:r>
          </w:p>
        </w:tc>
      </w:tr>
    </w:tbl>
    <w:p w:rsidR="006E104E" w:rsidRPr="006E104E" w:rsidRDefault="006E104E" w:rsidP="006E104E">
      <w:pPr>
        <w:ind w:hanging="1442"/>
        <w:jc w:val="center"/>
        <w:rPr>
          <w:i/>
        </w:rPr>
      </w:pPr>
    </w:p>
    <w:p w:rsidR="006E104E" w:rsidRPr="006E104E" w:rsidRDefault="006E104E" w:rsidP="006E104E">
      <w:pPr>
        <w:ind w:hanging="1442"/>
        <w:jc w:val="center"/>
        <w:rPr>
          <w:b/>
        </w:rPr>
      </w:pPr>
    </w:p>
    <w:p w:rsidR="006E104E" w:rsidRPr="006E104E" w:rsidRDefault="006E104E" w:rsidP="006E104E">
      <w:pPr>
        <w:ind w:hanging="1442"/>
        <w:jc w:val="center"/>
        <w:rPr>
          <w:b/>
        </w:rPr>
      </w:pPr>
    </w:p>
    <w:p w:rsidR="006E104E" w:rsidRPr="006E104E" w:rsidRDefault="006E104E" w:rsidP="006E104E">
      <w:pPr>
        <w:ind w:hanging="1442"/>
        <w:jc w:val="center"/>
        <w:rPr>
          <w:b/>
        </w:rPr>
      </w:pPr>
    </w:p>
    <w:p w:rsidR="006E104E" w:rsidRPr="006E104E" w:rsidRDefault="006E104E" w:rsidP="006E104E">
      <w:pPr>
        <w:ind w:hanging="1442"/>
        <w:jc w:val="center"/>
        <w:rPr>
          <w:b/>
        </w:rPr>
      </w:pPr>
    </w:p>
    <w:p w:rsidR="006E104E" w:rsidRPr="006E104E" w:rsidRDefault="006E104E" w:rsidP="006E104E">
      <w:pPr>
        <w:ind w:hanging="1442"/>
        <w:jc w:val="center"/>
        <w:rPr>
          <w:b/>
        </w:rP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overflowPunct w:val="0"/>
        <w:autoSpaceDE w:val="0"/>
        <w:autoSpaceDN w:val="0"/>
        <w:adjustRightInd w:val="0"/>
        <w:ind w:hanging="1442"/>
        <w:jc w:val="center"/>
        <w:textAlignment w:val="baseline"/>
        <w:rPr>
          <w:i/>
        </w:rPr>
      </w:pPr>
      <w:r w:rsidRPr="006E104E">
        <w:rPr>
          <w:i/>
          <w:noProof/>
        </w:rPr>
        <w:drawing>
          <wp:inline distT="0" distB="0" distL="0" distR="0">
            <wp:extent cx="285750" cy="3238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6E104E" w:rsidRPr="006E104E" w:rsidRDefault="006E104E" w:rsidP="006E104E">
      <w:pPr>
        <w:overflowPunct w:val="0"/>
        <w:autoSpaceDE w:val="0"/>
        <w:autoSpaceDN w:val="0"/>
        <w:adjustRightInd w:val="0"/>
        <w:ind w:hanging="1442"/>
        <w:jc w:val="center"/>
        <w:textAlignment w:val="baseline"/>
      </w:pPr>
      <w:r w:rsidRPr="006E104E">
        <w:t>Istituto di Istruzione Secondaria Superiore</w:t>
      </w:r>
    </w:p>
    <w:p w:rsidR="006E104E" w:rsidRPr="006E104E" w:rsidRDefault="006E104E" w:rsidP="006E104E">
      <w:pPr>
        <w:keepNext/>
        <w:overflowPunct w:val="0"/>
        <w:autoSpaceDE w:val="0"/>
        <w:autoSpaceDN w:val="0"/>
        <w:adjustRightInd w:val="0"/>
        <w:ind w:right="-234" w:hanging="1442"/>
        <w:jc w:val="center"/>
        <w:textAlignment w:val="baseline"/>
        <w:outlineLvl w:val="1"/>
        <w:rPr>
          <w:b/>
          <w:i/>
        </w:rPr>
      </w:pPr>
      <w:bookmarkStart w:id="219" w:name="_Toc482169348"/>
      <w:r w:rsidRPr="006E104E">
        <w:rPr>
          <w:b/>
          <w:i/>
        </w:rPr>
        <w:t>LICEO CLASSICO “B. MARZOLLA” - BRINDISI</w:t>
      </w:r>
      <w:bookmarkEnd w:id="219"/>
    </w:p>
    <w:p w:rsidR="006E104E" w:rsidRPr="006E104E" w:rsidRDefault="006E104E" w:rsidP="006E104E">
      <w:pPr>
        <w:keepNext/>
        <w:overflowPunct w:val="0"/>
        <w:autoSpaceDE w:val="0"/>
        <w:autoSpaceDN w:val="0"/>
        <w:adjustRightInd w:val="0"/>
        <w:ind w:right="-234" w:hanging="1442"/>
        <w:jc w:val="center"/>
        <w:textAlignment w:val="baseline"/>
        <w:outlineLvl w:val="3"/>
        <w:rPr>
          <w:i/>
        </w:rPr>
      </w:pPr>
      <w:bookmarkStart w:id="220" w:name="_Toc482169349"/>
      <w:r w:rsidRPr="006E104E">
        <w:rPr>
          <w:i/>
        </w:rPr>
        <w:t>Sede Centrale Via Nardelli, 2 - Tel./Fax 0831516102 -  C.F. 80006060745 –</w:t>
      </w:r>
      <w:bookmarkEnd w:id="220"/>
      <w:r w:rsidRPr="006E104E">
        <w:rPr>
          <w:i/>
        </w:rPr>
        <w:t xml:space="preserve"> </w:t>
      </w:r>
    </w:p>
    <w:p w:rsidR="006E104E" w:rsidRPr="006E104E" w:rsidRDefault="006E104E" w:rsidP="006E104E">
      <w:pPr>
        <w:keepNext/>
        <w:overflowPunct w:val="0"/>
        <w:autoSpaceDE w:val="0"/>
        <w:autoSpaceDN w:val="0"/>
        <w:adjustRightInd w:val="0"/>
        <w:ind w:right="-234" w:hanging="1442"/>
        <w:jc w:val="center"/>
        <w:textAlignment w:val="baseline"/>
        <w:outlineLvl w:val="3"/>
        <w:rPr>
          <w:b/>
          <w:i/>
        </w:rPr>
      </w:pPr>
      <w:bookmarkStart w:id="221" w:name="_Toc482169350"/>
      <w:r w:rsidRPr="006E104E">
        <w:rPr>
          <w:i/>
        </w:rPr>
        <w:t>E-mail: bris00200n@istruzione.it</w:t>
      </w:r>
      <w:bookmarkEnd w:id="221"/>
    </w:p>
    <w:p w:rsidR="006E104E" w:rsidRPr="006E104E" w:rsidRDefault="006E104E" w:rsidP="006E104E">
      <w:pPr>
        <w:overflowPunct w:val="0"/>
        <w:autoSpaceDE w:val="0"/>
        <w:autoSpaceDN w:val="0"/>
        <w:adjustRightInd w:val="0"/>
        <w:ind w:right="-234" w:hanging="1442"/>
        <w:jc w:val="center"/>
        <w:textAlignment w:val="baseline"/>
        <w:rPr>
          <w:i/>
        </w:rPr>
      </w:pPr>
      <w:r w:rsidRPr="006E104E">
        <w:rPr>
          <w:b/>
          <w:i/>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i/>
        </w:rPr>
      </w:pPr>
      <w:bookmarkStart w:id="222" w:name="_Toc482169351"/>
      <w:r w:rsidRPr="006E104E">
        <w:rPr>
          <w:i/>
        </w:rPr>
        <w:t>Viale Istria e Dalmazia n. 2 - Tel/Fax 0831951642 - e-mail: liceosvito@ clio.it</w:t>
      </w:r>
      <w:bookmarkEnd w:id="222"/>
    </w:p>
    <w:p w:rsidR="006E104E" w:rsidRPr="006E104E" w:rsidRDefault="006E104E" w:rsidP="006E104E">
      <w:pPr>
        <w:overflowPunct w:val="0"/>
        <w:autoSpaceDE w:val="0"/>
        <w:autoSpaceDN w:val="0"/>
        <w:adjustRightInd w:val="0"/>
        <w:ind w:hanging="1442"/>
        <w:jc w:val="center"/>
        <w:textAlignment w:val="baseline"/>
        <w:rPr>
          <w:b/>
          <w:i/>
        </w:rPr>
      </w:pPr>
      <w:r w:rsidRPr="006E104E">
        <w:rPr>
          <w:b/>
          <w:i/>
        </w:rPr>
        <w:t xml:space="preserve">LICEO ARTISTICO E MUSICALE – “SIMONE – DURANO” </w:t>
      </w:r>
    </w:p>
    <w:p w:rsidR="006E104E" w:rsidRPr="006E104E" w:rsidRDefault="006E104E" w:rsidP="006E104E">
      <w:pPr>
        <w:overflowPunct w:val="0"/>
        <w:autoSpaceDE w:val="0"/>
        <w:autoSpaceDN w:val="0"/>
        <w:adjustRightInd w:val="0"/>
        <w:ind w:hanging="1442"/>
        <w:jc w:val="center"/>
        <w:textAlignment w:val="baseline"/>
        <w:rPr>
          <w:i/>
        </w:rPr>
      </w:pPr>
      <w:r w:rsidRPr="006E104E">
        <w:rPr>
          <w:i/>
        </w:rPr>
        <w:t>Via F. Assennato,1 - Tel: 0831527788 - Fax 083156816 - e-mail: liceosimone@libero.it</w:t>
      </w:r>
    </w:p>
    <w:p w:rsidR="006E104E" w:rsidRPr="006E104E" w:rsidRDefault="006E104E" w:rsidP="006E104E">
      <w:pPr>
        <w:overflowPunct w:val="0"/>
        <w:autoSpaceDE w:val="0"/>
        <w:autoSpaceDN w:val="0"/>
        <w:adjustRightInd w:val="0"/>
        <w:ind w:hanging="1442"/>
        <w:jc w:val="center"/>
        <w:textAlignment w:val="baseline"/>
      </w:pPr>
    </w:p>
    <w:p w:rsidR="006E104E" w:rsidRPr="006E104E" w:rsidRDefault="006E104E" w:rsidP="006E104E">
      <w:pPr>
        <w:overflowPunct w:val="0"/>
        <w:autoSpaceDE w:val="0"/>
        <w:autoSpaceDN w:val="0"/>
        <w:adjustRightInd w:val="0"/>
        <w:ind w:hanging="1442"/>
        <w:jc w:val="center"/>
        <w:textAlignment w:val="baseline"/>
      </w:pPr>
    </w:p>
    <w:p w:rsidR="006E104E" w:rsidRPr="006E104E" w:rsidRDefault="006E104E" w:rsidP="006E104E">
      <w:pPr>
        <w:overflowPunct w:val="0"/>
        <w:autoSpaceDE w:val="0"/>
        <w:autoSpaceDN w:val="0"/>
        <w:adjustRightInd w:val="0"/>
        <w:ind w:hanging="1442"/>
        <w:jc w:val="center"/>
        <w:textAlignment w:val="baseline"/>
        <w:rPr>
          <w:b/>
          <w:u w:val="single"/>
        </w:rPr>
      </w:pPr>
      <w:r w:rsidRPr="006E104E">
        <w:rPr>
          <w:b/>
          <w:u w:val="single"/>
        </w:rPr>
        <w:t>Griglia di valutazione orale di Scienze Naturali</w:t>
      </w:r>
    </w:p>
    <w:p w:rsidR="006E104E" w:rsidRPr="006E104E" w:rsidRDefault="006E104E" w:rsidP="006E104E">
      <w:pPr>
        <w:overflowPunct w:val="0"/>
        <w:autoSpaceDE w:val="0"/>
        <w:autoSpaceDN w:val="0"/>
        <w:adjustRightInd w:val="0"/>
        <w:ind w:hanging="1442"/>
        <w:jc w:val="center"/>
        <w:textAlignment w:val="baseline"/>
        <w:rPr>
          <w:b/>
        </w:rPr>
      </w:pPr>
      <w:r w:rsidRPr="006E104E">
        <w:rPr>
          <w:b/>
        </w:rPr>
        <w:t>A.S. 2016/2017</w:t>
      </w:r>
    </w:p>
    <w:p w:rsidR="006E104E" w:rsidRPr="006E104E" w:rsidRDefault="006E104E" w:rsidP="006E104E">
      <w:pPr>
        <w:overflowPunct w:val="0"/>
        <w:autoSpaceDE w:val="0"/>
        <w:autoSpaceDN w:val="0"/>
        <w:adjustRightInd w:val="0"/>
        <w:ind w:left="360" w:hanging="1442"/>
        <w:textAlignment w:val="baseline"/>
        <w:rPr>
          <w:rFonts w:ascii="Arial" w:hAnsi="Arial" w:cs="Arial"/>
        </w:rPr>
      </w:pPr>
      <w:r w:rsidRPr="006E104E">
        <w:rPr>
          <w:rFonts w:ascii="Arial" w:hAnsi="Arial" w:cs="Arial"/>
        </w:rPr>
        <w:t xml:space="preserve">      </w:t>
      </w:r>
    </w:p>
    <w:tbl>
      <w:tblPr>
        <w:tblW w:w="9923"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30"/>
        <w:gridCol w:w="1896"/>
        <w:gridCol w:w="2337"/>
        <w:gridCol w:w="2349"/>
        <w:gridCol w:w="1111"/>
      </w:tblGrid>
      <w:tr w:rsidR="006E104E" w:rsidRPr="006E104E" w:rsidTr="006E104E">
        <w:trPr>
          <w:trHeight w:val="1129"/>
        </w:trPr>
        <w:tc>
          <w:tcPr>
            <w:tcW w:w="205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keepNext/>
              <w:overflowPunct w:val="0"/>
              <w:autoSpaceDE w:val="0"/>
              <w:autoSpaceDN w:val="0"/>
              <w:adjustRightInd w:val="0"/>
              <w:ind w:hanging="1442"/>
              <w:jc w:val="center"/>
              <w:textAlignment w:val="baseline"/>
              <w:outlineLvl w:val="3"/>
              <w:rPr>
                <w:b/>
              </w:rPr>
            </w:pPr>
            <w:bookmarkStart w:id="223" w:name="_Toc482169352"/>
            <w:r w:rsidRPr="006E104E">
              <w:rPr>
                <w:b/>
              </w:rPr>
              <w:lastRenderedPageBreak/>
              <w:t>OBIETTIVI</w:t>
            </w:r>
            <w:bookmarkEnd w:id="223"/>
          </w:p>
        </w:tc>
        <w:tc>
          <w:tcPr>
            <w:tcW w:w="192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overflowPunct w:val="0"/>
              <w:autoSpaceDE w:val="0"/>
              <w:autoSpaceDN w:val="0"/>
              <w:adjustRightInd w:val="0"/>
              <w:ind w:hanging="1442"/>
              <w:jc w:val="center"/>
              <w:textAlignment w:val="baseline"/>
              <w:rPr>
                <w:b/>
              </w:rPr>
            </w:pPr>
            <w:r w:rsidRPr="006E104E">
              <w:rPr>
                <w:b/>
                <w:bCs/>
              </w:rPr>
              <w:t>INDICATORI</w:t>
            </w:r>
          </w:p>
        </w:tc>
        <w:tc>
          <w:tcPr>
            <w:tcW w:w="2409"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overflowPunct w:val="0"/>
              <w:autoSpaceDE w:val="0"/>
              <w:autoSpaceDN w:val="0"/>
              <w:adjustRightInd w:val="0"/>
              <w:ind w:hanging="1442"/>
              <w:jc w:val="center"/>
              <w:textAlignment w:val="baseline"/>
              <w:rPr>
                <w:b/>
                <w:bCs/>
              </w:rPr>
            </w:pPr>
            <w:r w:rsidRPr="006E104E">
              <w:rPr>
                <w:b/>
                <w:bCs/>
              </w:rPr>
              <w:t>DESCRITTORI</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overflowPunct w:val="0"/>
              <w:autoSpaceDE w:val="0"/>
              <w:autoSpaceDN w:val="0"/>
              <w:adjustRightInd w:val="0"/>
              <w:ind w:hanging="1442"/>
              <w:jc w:val="center"/>
              <w:textAlignment w:val="baseline"/>
              <w:rPr>
                <w:b/>
              </w:rPr>
            </w:pPr>
            <w:r w:rsidRPr="006E104E">
              <w:rPr>
                <w:b/>
                <w:bCs/>
              </w:rPr>
              <w:t>LIVELLI DI MISURAZIONE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overflowPunct w:val="0"/>
              <w:autoSpaceDE w:val="0"/>
              <w:autoSpaceDN w:val="0"/>
              <w:adjustRightInd w:val="0"/>
              <w:ind w:hanging="1442"/>
              <w:jc w:val="center"/>
              <w:textAlignment w:val="baseline"/>
              <w:rPr>
                <w:b/>
              </w:rPr>
            </w:pPr>
            <w:r w:rsidRPr="006E104E">
              <w:rPr>
                <w:b/>
                <w:bCs/>
              </w:rPr>
              <w:t>VOTO</w:t>
            </w:r>
          </w:p>
        </w:tc>
      </w:tr>
      <w:tr w:rsidR="006E104E" w:rsidRPr="006E104E" w:rsidTr="006E104E">
        <w:tc>
          <w:tcPr>
            <w:tcW w:w="2050"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spacing w:before="240" w:after="60"/>
              <w:ind w:hanging="1442"/>
              <w:textAlignment w:val="baseline"/>
              <w:outlineLvl w:val="4"/>
              <w:rPr>
                <w:b/>
              </w:rPr>
            </w:pPr>
            <w:bookmarkStart w:id="224" w:name="_Toc482169353"/>
            <w:r w:rsidRPr="006E104E">
              <w:rPr>
                <w:b/>
              </w:rPr>
              <w:t>C1      CONOSCENZE</w:t>
            </w:r>
            <w:bookmarkEnd w:id="224"/>
          </w:p>
          <w:p w:rsidR="006E104E" w:rsidRPr="006E104E" w:rsidRDefault="006E104E" w:rsidP="006E104E">
            <w:pPr>
              <w:overflowPunct w:val="0"/>
              <w:autoSpaceDE w:val="0"/>
              <w:autoSpaceDN w:val="0"/>
              <w:adjustRightInd w:val="0"/>
              <w:ind w:hanging="1442"/>
              <w:textAlignment w:val="baseline"/>
            </w:pPr>
            <w:r w:rsidRPr="006E104E">
              <w:t>Conoscenza dei contenuti propri della disciplina</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p>
        </w:tc>
        <w:tc>
          <w:tcPr>
            <w:tcW w:w="1920"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Conoscenza di termini, leggi, principi, teorie</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Conoscenza dei linguaggi specifici</w:t>
            </w:r>
          </w:p>
        </w:tc>
        <w:tc>
          <w:tcPr>
            <w:tcW w:w="2409"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Ricorda i termini</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Ricorda leggi, principi, teorie</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Conosce le procedure</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Definisce i termini</w:t>
            </w:r>
          </w:p>
          <w:p w:rsidR="006E104E" w:rsidRPr="006E104E" w:rsidRDefault="006E104E" w:rsidP="006E104E">
            <w:pPr>
              <w:overflowPunct w:val="0"/>
              <w:autoSpaceDE w:val="0"/>
              <w:autoSpaceDN w:val="0"/>
              <w:adjustRightInd w:val="0"/>
              <w:ind w:hanging="1442"/>
              <w:textAlignment w:val="baseline"/>
            </w:pPr>
          </w:p>
        </w:tc>
        <w:tc>
          <w:tcPr>
            <w:tcW w:w="2410"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Rigorose e complete</w:t>
            </w:r>
          </w:p>
          <w:p w:rsidR="006E104E" w:rsidRPr="006E104E" w:rsidRDefault="006E104E" w:rsidP="006E104E">
            <w:pPr>
              <w:overflowPunct w:val="0"/>
              <w:autoSpaceDE w:val="0"/>
              <w:autoSpaceDN w:val="0"/>
              <w:adjustRightInd w:val="0"/>
              <w:ind w:hanging="1442"/>
              <w:textAlignment w:val="baseline"/>
            </w:pPr>
            <w:r w:rsidRPr="006E104E">
              <w:t>Approfondite</w:t>
            </w:r>
          </w:p>
          <w:p w:rsidR="006E104E" w:rsidRPr="006E104E" w:rsidRDefault="006E104E" w:rsidP="006E104E">
            <w:pPr>
              <w:overflowPunct w:val="0"/>
              <w:autoSpaceDE w:val="0"/>
              <w:autoSpaceDN w:val="0"/>
              <w:adjustRightInd w:val="0"/>
              <w:ind w:hanging="1442"/>
              <w:textAlignment w:val="baseline"/>
            </w:pPr>
            <w:r w:rsidRPr="006E104E">
              <w:t>Esaurienti</w:t>
            </w:r>
          </w:p>
          <w:p w:rsidR="006E104E" w:rsidRPr="006E104E" w:rsidRDefault="006E104E" w:rsidP="006E104E">
            <w:pPr>
              <w:overflowPunct w:val="0"/>
              <w:autoSpaceDE w:val="0"/>
              <w:autoSpaceDN w:val="0"/>
              <w:adjustRightInd w:val="0"/>
              <w:ind w:hanging="1442"/>
              <w:textAlignment w:val="baseline"/>
            </w:pPr>
            <w:r w:rsidRPr="006E104E">
              <w:t>Essenziali</w:t>
            </w:r>
          </w:p>
          <w:p w:rsidR="006E104E" w:rsidRPr="006E104E" w:rsidRDefault="006E104E" w:rsidP="006E104E">
            <w:pPr>
              <w:overflowPunct w:val="0"/>
              <w:autoSpaceDE w:val="0"/>
              <w:autoSpaceDN w:val="0"/>
              <w:adjustRightInd w:val="0"/>
              <w:ind w:hanging="1442"/>
              <w:textAlignment w:val="baseline"/>
            </w:pPr>
            <w:r w:rsidRPr="006E104E">
              <w:t>Parziali ed imprecise</w:t>
            </w:r>
          </w:p>
          <w:p w:rsidR="006E104E" w:rsidRPr="006E104E" w:rsidRDefault="006E104E" w:rsidP="006E104E">
            <w:pPr>
              <w:overflowPunct w:val="0"/>
              <w:autoSpaceDE w:val="0"/>
              <w:autoSpaceDN w:val="0"/>
              <w:adjustRightInd w:val="0"/>
              <w:ind w:hanging="1442"/>
              <w:textAlignment w:val="baseline"/>
            </w:pPr>
            <w:r w:rsidRPr="006E104E">
              <w:t>Scarse</w:t>
            </w:r>
          </w:p>
          <w:p w:rsidR="006E104E" w:rsidRPr="006E104E" w:rsidRDefault="006E104E" w:rsidP="006E104E">
            <w:pPr>
              <w:overflowPunct w:val="0"/>
              <w:autoSpaceDE w:val="0"/>
              <w:autoSpaceDN w:val="0"/>
              <w:adjustRightInd w:val="0"/>
              <w:ind w:hanging="1442"/>
              <w:textAlignment w:val="baseline"/>
            </w:pPr>
            <w:r w:rsidRPr="006E104E">
              <w:t>Errate, nulle</w:t>
            </w:r>
          </w:p>
        </w:tc>
        <w:tc>
          <w:tcPr>
            <w:tcW w:w="1134"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ind w:hanging="1442"/>
              <w:jc w:val="center"/>
              <w:textAlignment w:val="baseline"/>
            </w:pPr>
          </w:p>
          <w:p w:rsidR="006E104E" w:rsidRPr="006E104E" w:rsidRDefault="006E104E" w:rsidP="006E104E">
            <w:pPr>
              <w:overflowPunct w:val="0"/>
              <w:autoSpaceDE w:val="0"/>
              <w:autoSpaceDN w:val="0"/>
              <w:adjustRightInd w:val="0"/>
              <w:ind w:hanging="1442"/>
              <w:jc w:val="center"/>
              <w:textAlignment w:val="baseline"/>
            </w:pPr>
            <w:r w:rsidRPr="006E104E">
              <w:t>10 – 9</w:t>
            </w:r>
          </w:p>
          <w:p w:rsidR="006E104E" w:rsidRPr="006E104E" w:rsidRDefault="006E104E" w:rsidP="006E104E">
            <w:pPr>
              <w:overflowPunct w:val="0"/>
              <w:autoSpaceDE w:val="0"/>
              <w:autoSpaceDN w:val="0"/>
              <w:adjustRightInd w:val="0"/>
              <w:ind w:hanging="1442"/>
              <w:jc w:val="center"/>
              <w:textAlignment w:val="baseline"/>
            </w:pPr>
            <w:r w:rsidRPr="006E104E">
              <w:t>8</w:t>
            </w:r>
          </w:p>
          <w:p w:rsidR="006E104E" w:rsidRPr="006E104E" w:rsidRDefault="006E104E" w:rsidP="006E104E">
            <w:pPr>
              <w:overflowPunct w:val="0"/>
              <w:autoSpaceDE w:val="0"/>
              <w:autoSpaceDN w:val="0"/>
              <w:adjustRightInd w:val="0"/>
              <w:ind w:hanging="1442"/>
              <w:jc w:val="center"/>
              <w:textAlignment w:val="baseline"/>
            </w:pPr>
            <w:r w:rsidRPr="006E104E">
              <w:t>7</w:t>
            </w:r>
          </w:p>
          <w:p w:rsidR="006E104E" w:rsidRPr="006E104E" w:rsidRDefault="006E104E" w:rsidP="006E104E">
            <w:pPr>
              <w:overflowPunct w:val="0"/>
              <w:autoSpaceDE w:val="0"/>
              <w:autoSpaceDN w:val="0"/>
              <w:adjustRightInd w:val="0"/>
              <w:ind w:hanging="1442"/>
              <w:jc w:val="center"/>
              <w:textAlignment w:val="baseline"/>
            </w:pPr>
            <w:r w:rsidRPr="006E104E">
              <w:t>6</w:t>
            </w:r>
          </w:p>
          <w:p w:rsidR="006E104E" w:rsidRPr="006E104E" w:rsidRDefault="006E104E" w:rsidP="006E104E">
            <w:pPr>
              <w:overflowPunct w:val="0"/>
              <w:autoSpaceDE w:val="0"/>
              <w:autoSpaceDN w:val="0"/>
              <w:adjustRightInd w:val="0"/>
              <w:ind w:hanging="1442"/>
              <w:jc w:val="center"/>
              <w:textAlignment w:val="baseline"/>
            </w:pPr>
            <w:r w:rsidRPr="006E104E">
              <w:t>5</w:t>
            </w:r>
          </w:p>
          <w:p w:rsidR="006E104E" w:rsidRPr="006E104E" w:rsidRDefault="006E104E" w:rsidP="006E104E">
            <w:pPr>
              <w:overflowPunct w:val="0"/>
              <w:autoSpaceDE w:val="0"/>
              <w:autoSpaceDN w:val="0"/>
              <w:adjustRightInd w:val="0"/>
              <w:ind w:hanging="1442"/>
              <w:jc w:val="center"/>
              <w:textAlignment w:val="baseline"/>
            </w:pPr>
            <w:r w:rsidRPr="006E104E">
              <w:t>4 – 3</w:t>
            </w:r>
          </w:p>
          <w:p w:rsidR="006E104E" w:rsidRPr="006E104E" w:rsidRDefault="006E104E" w:rsidP="006E104E">
            <w:pPr>
              <w:overflowPunct w:val="0"/>
              <w:autoSpaceDE w:val="0"/>
              <w:autoSpaceDN w:val="0"/>
              <w:adjustRightInd w:val="0"/>
              <w:ind w:hanging="1442"/>
              <w:jc w:val="center"/>
              <w:textAlignment w:val="baseline"/>
            </w:pPr>
            <w:r w:rsidRPr="006E104E">
              <w:t>2 – 1</w:t>
            </w:r>
          </w:p>
          <w:p w:rsidR="006E104E" w:rsidRPr="006E104E" w:rsidRDefault="006E104E" w:rsidP="006E104E">
            <w:pPr>
              <w:overflowPunct w:val="0"/>
              <w:autoSpaceDE w:val="0"/>
              <w:autoSpaceDN w:val="0"/>
              <w:adjustRightInd w:val="0"/>
              <w:ind w:hanging="1442"/>
              <w:jc w:val="center"/>
              <w:textAlignment w:val="baseline"/>
            </w:pPr>
            <w:r w:rsidRPr="006E104E">
              <w:t xml:space="preserve">    </w:t>
            </w:r>
          </w:p>
        </w:tc>
      </w:tr>
      <w:tr w:rsidR="006E104E" w:rsidRPr="006E104E" w:rsidTr="006E104E">
        <w:trPr>
          <w:trHeight w:val="3024"/>
        </w:trPr>
        <w:tc>
          <w:tcPr>
            <w:tcW w:w="2050"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rPr>
                <w:b/>
              </w:rPr>
            </w:pPr>
            <w:r w:rsidRPr="006E104E">
              <w:rPr>
                <w:b/>
              </w:rPr>
              <w:t>C2      UTILIZZAZIONE DELLE CONOSCENZE</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Utilizzazione di metodi, strumenti, linguaggi</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Rielaborazione dei contenuti</w:t>
            </w:r>
          </w:p>
        </w:tc>
        <w:tc>
          <w:tcPr>
            <w:tcW w:w="1920"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Analisi e comprensione di testi</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Applicazione di procedure</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Produzione di testi con linguaggi adegu</w:t>
            </w:r>
            <w:r w:rsidRPr="006E104E">
              <w:lastRenderedPageBreak/>
              <w:t>ati alle situazioni</w:t>
            </w:r>
          </w:p>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Interpretazione dei contenuti</w:t>
            </w:r>
          </w:p>
          <w:p w:rsidR="006E104E" w:rsidRPr="006E104E" w:rsidRDefault="006E104E" w:rsidP="006E104E">
            <w:pPr>
              <w:overflowPunct w:val="0"/>
              <w:autoSpaceDE w:val="0"/>
              <w:autoSpaceDN w:val="0"/>
              <w:adjustRightInd w:val="0"/>
              <w:ind w:hanging="1442"/>
              <w:textAlignment w:val="baseline"/>
            </w:pPr>
          </w:p>
        </w:tc>
        <w:tc>
          <w:tcPr>
            <w:tcW w:w="2409"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Elabora testi</w:t>
            </w:r>
          </w:p>
          <w:p w:rsidR="006E104E" w:rsidRPr="006E104E" w:rsidRDefault="006E104E" w:rsidP="006E104E">
            <w:pPr>
              <w:overflowPunct w:val="0"/>
              <w:autoSpaceDE w:val="0"/>
              <w:autoSpaceDN w:val="0"/>
              <w:adjustRightInd w:val="0"/>
              <w:ind w:hanging="1442"/>
              <w:textAlignment w:val="baseline"/>
            </w:pPr>
            <w:r w:rsidRPr="006E104E">
              <w:t>Individua, raccoglie e classifica dati</w:t>
            </w:r>
          </w:p>
          <w:p w:rsidR="006E104E" w:rsidRPr="006E104E" w:rsidRDefault="006E104E" w:rsidP="006E104E">
            <w:pPr>
              <w:overflowPunct w:val="0"/>
              <w:autoSpaceDE w:val="0"/>
              <w:autoSpaceDN w:val="0"/>
              <w:adjustRightInd w:val="0"/>
              <w:ind w:hanging="1442"/>
              <w:textAlignment w:val="baseline"/>
            </w:pPr>
            <w:r w:rsidRPr="006E104E">
              <w:t>Individua nessi e relazioni</w:t>
            </w:r>
          </w:p>
          <w:p w:rsidR="006E104E" w:rsidRPr="006E104E" w:rsidRDefault="006E104E" w:rsidP="006E104E">
            <w:pPr>
              <w:overflowPunct w:val="0"/>
              <w:autoSpaceDE w:val="0"/>
              <w:autoSpaceDN w:val="0"/>
              <w:adjustRightInd w:val="0"/>
              <w:ind w:hanging="1442"/>
              <w:textAlignment w:val="baseline"/>
            </w:pPr>
            <w:r w:rsidRPr="006E104E">
              <w:t>Utilizza linguaggi specifici</w:t>
            </w:r>
          </w:p>
          <w:p w:rsidR="006E104E" w:rsidRPr="006E104E" w:rsidRDefault="006E104E" w:rsidP="006E104E">
            <w:pPr>
              <w:overflowPunct w:val="0"/>
              <w:autoSpaceDE w:val="0"/>
              <w:autoSpaceDN w:val="0"/>
              <w:adjustRightInd w:val="0"/>
              <w:ind w:hanging="1442"/>
              <w:textAlignment w:val="baseline"/>
            </w:pPr>
            <w:r w:rsidRPr="006E104E">
              <w:t>Applica procedure</w:t>
            </w:r>
          </w:p>
          <w:p w:rsidR="006E104E" w:rsidRPr="006E104E" w:rsidRDefault="006E104E" w:rsidP="006E104E">
            <w:pPr>
              <w:overflowPunct w:val="0"/>
              <w:autoSpaceDE w:val="0"/>
              <w:autoSpaceDN w:val="0"/>
              <w:adjustRightInd w:val="0"/>
              <w:ind w:hanging="1442"/>
              <w:textAlignment w:val="baseline"/>
            </w:pPr>
            <w:r w:rsidRPr="006E104E">
              <w:t>Produce testi</w:t>
            </w:r>
          </w:p>
          <w:p w:rsidR="006E104E" w:rsidRPr="006E104E" w:rsidRDefault="006E104E" w:rsidP="006E104E">
            <w:pPr>
              <w:overflowPunct w:val="0"/>
              <w:autoSpaceDE w:val="0"/>
              <w:autoSpaceDN w:val="0"/>
              <w:adjustRightInd w:val="0"/>
              <w:ind w:hanging="1442"/>
              <w:textAlignment w:val="baseline"/>
            </w:pPr>
            <w:r w:rsidRPr="006E104E">
              <w:t>Applica i contenuti in situazioni diverse</w:t>
            </w:r>
          </w:p>
          <w:p w:rsidR="006E104E" w:rsidRPr="006E104E" w:rsidRDefault="006E104E" w:rsidP="006E104E">
            <w:pPr>
              <w:overflowPunct w:val="0"/>
              <w:autoSpaceDE w:val="0"/>
              <w:autoSpaceDN w:val="0"/>
              <w:adjustRightInd w:val="0"/>
              <w:ind w:hanging="1442"/>
              <w:textAlignment w:val="baseline"/>
            </w:pPr>
            <w:r w:rsidRPr="006E104E">
              <w:t>Inquadra e collega i fenomeni in contesti più ampi</w:t>
            </w:r>
          </w:p>
          <w:p w:rsidR="006E104E" w:rsidRPr="006E104E" w:rsidRDefault="006E104E" w:rsidP="006E104E">
            <w:pPr>
              <w:overflowPunct w:val="0"/>
              <w:autoSpaceDE w:val="0"/>
              <w:autoSpaceDN w:val="0"/>
              <w:adjustRightInd w:val="0"/>
              <w:ind w:hanging="1442"/>
              <w:textAlignment w:val="baseline"/>
            </w:pPr>
            <w:r w:rsidRPr="006E104E">
              <w:t>Esprime giudizi</w:t>
            </w:r>
          </w:p>
        </w:tc>
        <w:tc>
          <w:tcPr>
            <w:tcW w:w="2410"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ind w:hanging="1442"/>
              <w:textAlignment w:val="baseline"/>
            </w:pPr>
          </w:p>
          <w:p w:rsidR="006E104E" w:rsidRPr="006E104E" w:rsidRDefault="006E104E" w:rsidP="006E104E">
            <w:pPr>
              <w:overflowPunct w:val="0"/>
              <w:autoSpaceDE w:val="0"/>
              <w:autoSpaceDN w:val="0"/>
              <w:adjustRightInd w:val="0"/>
              <w:ind w:hanging="1442"/>
              <w:textAlignment w:val="baseline"/>
            </w:pPr>
            <w:r w:rsidRPr="006E104E">
              <w:t>Efficaci e autonome</w:t>
            </w:r>
          </w:p>
          <w:p w:rsidR="006E104E" w:rsidRPr="006E104E" w:rsidRDefault="006E104E" w:rsidP="006E104E">
            <w:pPr>
              <w:overflowPunct w:val="0"/>
              <w:autoSpaceDE w:val="0"/>
              <w:autoSpaceDN w:val="0"/>
              <w:adjustRightInd w:val="0"/>
              <w:ind w:hanging="1442"/>
              <w:textAlignment w:val="baseline"/>
            </w:pPr>
            <w:r w:rsidRPr="006E104E">
              <w:t>Sicure e articolate</w:t>
            </w:r>
          </w:p>
          <w:p w:rsidR="006E104E" w:rsidRPr="006E104E" w:rsidRDefault="006E104E" w:rsidP="006E104E">
            <w:pPr>
              <w:overflowPunct w:val="0"/>
              <w:autoSpaceDE w:val="0"/>
              <w:autoSpaceDN w:val="0"/>
              <w:adjustRightInd w:val="0"/>
              <w:ind w:hanging="1442"/>
              <w:textAlignment w:val="baseline"/>
            </w:pPr>
            <w:r w:rsidRPr="006E104E">
              <w:t>Corrette</w:t>
            </w:r>
          </w:p>
          <w:p w:rsidR="006E104E" w:rsidRPr="006E104E" w:rsidRDefault="006E104E" w:rsidP="006E104E">
            <w:pPr>
              <w:overflowPunct w:val="0"/>
              <w:autoSpaceDE w:val="0"/>
              <w:autoSpaceDN w:val="0"/>
              <w:adjustRightInd w:val="0"/>
              <w:ind w:hanging="1442"/>
              <w:textAlignment w:val="baseline"/>
            </w:pPr>
            <w:r w:rsidRPr="006E104E">
              <w:t>Coerenti ed essenziali</w:t>
            </w:r>
          </w:p>
          <w:p w:rsidR="006E104E" w:rsidRPr="006E104E" w:rsidRDefault="006E104E" w:rsidP="006E104E">
            <w:pPr>
              <w:overflowPunct w:val="0"/>
              <w:autoSpaceDE w:val="0"/>
              <w:autoSpaceDN w:val="0"/>
              <w:adjustRightInd w:val="0"/>
              <w:ind w:hanging="1442"/>
              <w:textAlignment w:val="baseline"/>
            </w:pPr>
            <w:r w:rsidRPr="006E104E">
              <w:t>Approssimate</w:t>
            </w:r>
          </w:p>
          <w:p w:rsidR="006E104E" w:rsidRPr="006E104E" w:rsidRDefault="006E104E" w:rsidP="006E104E">
            <w:pPr>
              <w:overflowPunct w:val="0"/>
              <w:autoSpaceDE w:val="0"/>
              <w:autoSpaceDN w:val="0"/>
              <w:adjustRightInd w:val="0"/>
              <w:ind w:hanging="1442"/>
              <w:textAlignment w:val="baseline"/>
            </w:pPr>
            <w:r w:rsidRPr="006E104E">
              <w:t>Inadeguate</w:t>
            </w:r>
          </w:p>
          <w:p w:rsidR="006E104E" w:rsidRPr="006E104E" w:rsidRDefault="006E104E" w:rsidP="006E104E">
            <w:pPr>
              <w:overflowPunct w:val="0"/>
              <w:autoSpaceDE w:val="0"/>
              <w:autoSpaceDN w:val="0"/>
              <w:adjustRightInd w:val="0"/>
              <w:ind w:hanging="1442"/>
              <w:textAlignment w:val="baseline"/>
            </w:pPr>
            <w:r w:rsidRPr="006E104E">
              <w:t>Stentate e confuse</w:t>
            </w:r>
          </w:p>
        </w:tc>
        <w:tc>
          <w:tcPr>
            <w:tcW w:w="1134" w:type="dxa"/>
            <w:tcBorders>
              <w:top w:val="single" w:sz="4" w:space="0" w:color="auto"/>
              <w:left w:val="single" w:sz="4" w:space="0" w:color="auto"/>
              <w:bottom w:val="single" w:sz="4" w:space="0" w:color="auto"/>
              <w:right w:val="single" w:sz="4" w:space="0" w:color="auto"/>
            </w:tcBorders>
          </w:tcPr>
          <w:p w:rsidR="006E104E" w:rsidRPr="006E104E" w:rsidRDefault="006E104E" w:rsidP="006E104E">
            <w:pPr>
              <w:overflowPunct w:val="0"/>
              <w:autoSpaceDE w:val="0"/>
              <w:autoSpaceDN w:val="0"/>
              <w:adjustRightInd w:val="0"/>
              <w:ind w:hanging="1442"/>
              <w:jc w:val="center"/>
              <w:textAlignment w:val="baseline"/>
            </w:pPr>
          </w:p>
          <w:p w:rsidR="006E104E" w:rsidRPr="006E104E" w:rsidRDefault="006E104E" w:rsidP="006E104E">
            <w:pPr>
              <w:overflowPunct w:val="0"/>
              <w:autoSpaceDE w:val="0"/>
              <w:autoSpaceDN w:val="0"/>
              <w:adjustRightInd w:val="0"/>
              <w:ind w:hanging="1442"/>
              <w:jc w:val="center"/>
              <w:textAlignment w:val="baseline"/>
            </w:pPr>
            <w:r w:rsidRPr="006E104E">
              <w:t>10 – 9</w:t>
            </w:r>
          </w:p>
          <w:p w:rsidR="006E104E" w:rsidRPr="006E104E" w:rsidRDefault="006E104E" w:rsidP="006E104E">
            <w:pPr>
              <w:overflowPunct w:val="0"/>
              <w:autoSpaceDE w:val="0"/>
              <w:autoSpaceDN w:val="0"/>
              <w:adjustRightInd w:val="0"/>
              <w:ind w:hanging="1442"/>
              <w:jc w:val="center"/>
              <w:textAlignment w:val="baseline"/>
            </w:pPr>
            <w:r w:rsidRPr="006E104E">
              <w:t>8</w:t>
            </w:r>
          </w:p>
          <w:p w:rsidR="006E104E" w:rsidRPr="006E104E" w:rsidRDefault="006E104E" w:rsidP="006E104E">
            <w:pPr>
              <w:overflowPunct w:val="0"/>
              <w:autoSpaceDE w:val="0"/>
              <w:autoSpaceDN w:val="0"/>
              <w:adjustRightInd w:val="0"/>
              <w:ind w:hanging="1442"/>
              <w:jc w:val="center"/>
              <w:textAlignment w:val="baseline"/>
            </w:pPr>
            <w:r w:rsidRPr="006E104E">
              <w:t>7</w:t>
            </w:r>
          </w:p>
          <w:p w:rsidR="006E104E" w:rsidRPr="006E104E" w:rsidRDefault="006E104E" w:rsidP="006E104E">
            <w:pPr>
              <w:overflowPunct w:val="0"/>
              <w:autoSpaceDE w:val="0"/>
              <w:autoSpaceDN w:val="0"/>
              <w:adjustRightInd w:val="0"/>
              <w:ind w:hanging="1442"/>
              <w:jc w:val="center"/>
              <w:textAlignment w:val="baseline"/>
            </w:pPr>
            <w:r w:rsidRPr="006E104E">
              <w:t>6</w:t>
            </w:r>
          </w:p>
          <w:p w:rsidR="006E104E" w:rsidRPr="006E104E" w:rsidRDefault="006E104E" w:rsidP="006E104E">
            <w:pPr>
              <w:overflowPunct w:val="0"/>
              <w:autoSpaceDE w:val="0"/>
              <w:autoSpaceDN w:val="0"/>
              <w:adjustRightInd w:val="0"/>
              <w:ind w:hanging="1442"/>
              <w:jc w:val="center"/>
              <w:textAlignment w:val="baseline"/>
            </w:pPr>
            <w:r w:rsidRPr="006E104E">
              <w:t>5</w:t>
            </w:r>
          </w:p>
          <w:p w:rsidR="006E104E" w:rsidRPr="006E104E" w:rsidRDefault="006E104E" w:rsidP="006E104E">
            <w:pPr>
              <w:overflowPunct w:val="0"/>
              <w:autoSpaceDE w:val="0"/>
              <w:autoSpaceDN w:val="0"/>
              <w:adjustRightInd w:val="0"/>
              <w:ind w:hanging="1442"/>
              <w:jc w:val="center"/>
              <w:textAlignment w:val="baseline"/>
            </w:pPr>
            <w:r w:rsidRPr="006E104E">
              <w:t>4 – 3</w:t>
            </w:r>
          </w:p>
          <w:p w:rsidR="006E104E" w:rsidRPr="006E104E" w:rsidRDefault="006E104E" w:rsidP="006E104E">
            <w:pPr>
              <w:overflowPunct w:val="0"/>
              <w:autoSpaceDE w:val="0"/>
              <w:autoSpaceDN w:val="0"/>
              <w:adjustRightInd w:val="0"/>
              <w:ind w:hanging="1442"/>
              <w:jc w:val="center"/>
              <w:textAlignment w:val="baseline"/>
            </w:pPr>
            <w:r w:rsidRPr="006E104E">
              <w:t>2 – 1</w:t>
            </w:r>
          </w:p>
          <w:p w:rsidR="006E104E" w:rsidRPr="006E104E" w:rsidRDefault="006E104E" w:rsidP="006E104E">
            <w:pPr>
              <w:overflowPunct w:val="0"/>
              <w:autoSpaceDE w:val="0"/>
              <w:autoSpaceDN w:val="0"/>
              <w:adjustRightInd w:val="0"/>
              <w:ind w:hanging="1442"/>
              <w:jc w:val="center"/>
              <w:textAlignment w:val="baseline"/>
            </w:pPr>
          </w:p>
        </w:tc>
      </w:tr>
    </w:tbl>
    <w:p w:rsidR="006E104E" w:rsidRPr="006E104E" w:rsidRDefault="006E104E" w:rsidP="006E104E">
      <w:pPr>
        <w:overflowPunct w:val="0"/>
        <w:autoSpaceDE w:val="0"/>
        <w:autoSpaceDN w:val="0"/>
        <w:adjustRightInd w:val="0"/>
        <w:ind w:hanging="1442"/>
        <w:textAlignment w:val="baseline"/>
        <w:rPr>
          <w:rFonts w:ascii="Simpson" w:hAnsi="Simpson"/>
          <w:i/>
        </w:rP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suppressAutoHyphens/>
        <w:ind w:hanging="1442"/>
        <w:rPr>
          <w:rFonts w:cs="Calibri"/>
          <w:lang w:eastAsia="ar-SA"/>
        </w:rPr>
      </w:pPr>
    </w:p>
    <w:tbl>
      <w:tblPr>
        <w:tblW w:w="21120" w:type="dxa"/>
        <w:jc w:val="center"/>
        <w:tblLayout w:type="fixed"/>
        <w:tblLook w:val="01E0" w:firstRow="1" w:lastRow="1" w:firstColumn="1" w:lastColumn="1" w:noHBand="0" w:noVBand="0"/>
      </w:tblPr>
      <w:tblGrid>
        <w:gridCol w:w="21120"/>
      </w:tblGrid>
      <w:tr w:rsidR="006E104E" w:rsidRPr="006E104E" w:rsidTr="006E104E">
        <w:trPr>
          <w:jc w:val="center"/>
        </w:trPr>
        <w:tc>
          <w:tcPr>
            <w:tcW w:w="21126" w:type="dxa"/>
            <w:vAlign w:val="center"/>
            <w:hideMark/>
          </w:tcPr>
          <w:p w:rsidR="006E104E" w:rsidRPr="006E104E" w:rsidRDefault="006E104E" w:rsidP="006E104E">
            <w:pPr>
              <w:suppressAutoHyphens/>
              <w:ind w:right="-179" w:hanging="1442"/>
              <w:jc w:val="center"/>
              <w:rPr>
                <w:rFonts w:cs="Calibri"/>
                <w:lang w:eastAsia="ar-SA"/>
              </w:rPr>
            </w:pPr>
            <w:r w:rsidRPr="006E104E">
              <w:rPr>
                <w:rFonts w:cs="Calibri"/>
                <w:noProof/>
              </w:rPr>
              <w:drawing>
                <wp:inline distT="0" distB="0" distL="0" distR="0">
                  <wp:extent cx="304800" cy="323850"/>
                  <wp:effectExtent l="0" t="0" r="0" b="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6E104E" w:rsidRPr="006E104E" w:rsidRDefault="006E104E" w:rsidP="006E104E">
            <w:pPr>
              <w:suppressAutoHyphens/>
              <w:ind w:right="-179" w:hanging="1442"/>
              <w:jc w:val="center"/>
              <w:rPr>
                <w:rFonts w:cs="Calibri"/>
                <w:lang w:eastAsia="ar-SA"/>
              </w:rPr>
            </w:pPr>
            <w:r w:rsidRPr="006E104E">
              <w:rPr>
                <w:rFonts w:cs="Calibri"/>
                <w:lang w:eastAsia="ar-SA"/>
              </w:rPr>
              <w:t>Istituto di Istruzione Secondaria Superiore</w:t>
            </w:r>
          </w:p>
          <w:p w:rsidR="006E104E" w:rsidRPr="006E104E" w:rsidRDefault="006E104E" w:rsidP="006E104E">
            <w:pPr>
              <w:keepNext/>
              <w:suppressAutoHyphens/>
              <w:overflowPunct w:val="0"/>
              <w:autoSpaceDE w:val="0"/>
              <w:autoSpaceDN w:val="0"/>
              <w:adjustRightInd w:val="0"/>
              <w:ind w:right="-179" w:hanging="1442"/>
              <w:jc w:val="center"/>
              <w:textAlignment w:val="baseline"/>
              <w:outlineLvl w:val="1"/>
              <w:rPr>
                <w:rFonts w:cs="Calibri"/>
                <w:b/>
                <w:i/>
                <w:lang w:eastAsia="ar-SA"/>
              </w:rPr>
            </w:pPr>
            <w:bookmarkStart w:id="225" w:name="_Toc482169354"/>
            <w:r w:rsidRPr="006E104E">
              <w:rPr>
                <w:rFonts w:cs="Calibri"/>
                <w:b/>
                <w:i/>
                <w:lang w:eastAsia="ar-SA"/>
              </w:rPr>
              <w:t>LICEO CLASSICO “B. MARZOLLA” - BRINDISI</w:t>
            </w:r>
            <w:bookmarkEnd w:id="225"/>
          </w:p>
          <w:p w:rsidR="006E104E" w:rsidRPr="006E104E" w:rsidRDefault="006E104E" w:rsidP="006E104E">
            <w:pPr>
              <w:keepNext/>
              <w:suppressAutoHyphens/>
              <w:overflowPunct w:val="0"/>
              <w:autoSpaceDE w:val="0"/>
              <w:autoSpaceDN w:val="0"/>
              <w:adjustRightInd w:val="0"/>
              <w:ind w:right="-179" w:hanging="1442"/>
              <w:jc w:val="center"/>
              <w:textAlignment w:val="baseline"/>
              <w:outlineLvl w:val="3"/>
              <w:rPr>
                <w:rFonts w:cs="Calibri"/>
                <w:b/>
                <w:i/>
                <w:lang w:eastAsia="ar-SA"/>
              </w:rPr>
            </w:pPr>
            <w:bookmarkStart w:id="226" w:name="_Toc482169355"/>
            <w:r w:rsidRPr="006E104E">
              <w:rPr>
                <w:rFonts w:cs="Calibri"/>
                <w:i/>
                <w:lang w:eastAsia="ar-SA"/>
              </w:rPr>
              <w:t>Sede Centrale Via Nardelli, 2 - Tel./Fax 0831516102 -  C.F. 80006060745 - e-mail: bris00200n@istruzione.it</w:t>
            </w:r>
            <w:bookmarkEnd w:id="226"/>
          </w:p>
          <w:p w:rsidR="006E104E" w:rsidRPr="006E104E" w:rsidRDefault="006E104E" w:rsidP="006E104E">
            <w:pPr>
              <w:suppressAutoHyphens/>
              <w:ind w:right="-179" w:hanging="1442"/>
              <w:jc w:val="center"/>
              <w:rPr>
                <w:rFonts w:cs="Calibri"/>
                <w:i/>
                <w:lang w:eastAsia="ar-SA"/>
              </w:rPr>
            </w:pPr>
            <w:r w:rsidRPr="006E104E">
              <w:rPr>
                <w:rFonts w:cs="Calibri"/>
                <w:b/>
                <w:i/>
                <w:lang w:eastAsia="ar-SA"/>
              </w:rPr>
              <w:t>LICEO SCIENTIFICO “L. LEO” SAN VITO DEI NORMANNI (BR)</w:t>
            </w:r>
          </w:p>
          <w:p w:rsidR="006E104E" w:rsidRPr="006E104E" w:rsidRDefault="006E104E" w:rsidP="006E104E">
            <w:pPr>
              <w:keepNext/>
              <w:suppressAutoHyphens/>
              <w:overflowPunct w:val="0"/>
              <w:autoSpaceDE w:val="0"/>
              <w:autoSpaceDN w:val="0"/>
              <w:adjustRightInd w:val="0"/>
              <w:ind w:right="-179" w:hanging="1442"/>
              <w:jc w:val="center"/>
              <w:textAlignment w:val="baseline"/>
              <w:outlineLvl w:val="4"/>
              <w:rPr>
                <w:rFonts w:cs="Calibri"/>
                <w:i/>
                <w:lang w:eastAsia="ar-SA"/>
              </w:rPr>
            </w:pPr>
            <w:bookmarkStart w:id="227" w:name="_Toc482169356"/>
            <w:r w:rsidRPr="006E104E">
              <w:rPr>
                <w:rFonts w:cs="Calibri"/>
                <w:i/>
                <w:lang w:eastAsia="ar-SA"/>
              </w:rPr>
              <w:t>Viale Istria e Dalmazia n. 2 - Tel/Fax 0831951642 - e-mail: liceosvito@ clio.it</w:t>
            </w:r>
            <w:bookmarkEnd w:id="227"/>
          </w:p>
          <w:p w:rsidR="006E104E" w:rsidRPr="006E104E" w:rsidRDefault="006E104E" w:rsidP="006E104E">
            <w:pPr>
              <w:suppressAutoHyphens/>
              <w:ind w:right="-179" w:hanging="1442"/>
              <w:jc w:val="center"/>
              <w:rPr>
                <w:rFonts w:cs="Calibri"/>
                <w:b/>
                <w:i/>
                <w:lang w:eastAsia="ar-SA"/>
              </w:rPr>
            </w:pPr>
            <w:r w:rsidRPr="006E104E">
              <w:rPr>
                <w:rFonts w:cs="Calibri"/>
                <w:b/>
                <w:i/>
                <w:lang w:eastAsia="ar-SA"/>
              </w:rPr>
              <w:t xml:space="preserve">LICEO ARTISTICO E MUSICALE – “SIMONE – DURANO” </w:t>
            </w:r>
          </w:p>
          <w:p w:rsidR="006E104E" w:rsidRPr="006E104E" w:rsidRDefault="006E104E" w:rsidP="006E104E">
            <w:pPr>
              <w:suppressAutoHyphens/>
              <w:ind w:right="-179" w:hanging="1442"/>
              <w:jc w:val="center"/>
              <w:rPr>
                <w:rFonts w:cs="Calibri"/>
                <w:lang w:eastAsia="ar-SA"/>
              </w:rPr>
            </w:pPr>
            <w:r w:rsidRPr="006E104E">
              <w:rPr>
                <w:rFonts w:cs="Calibri"/>
                <w:i/>
                <w:lang w:eastAsia="ar-SA"/>
              </w:rPr>
              <w:t xml:space="preserve">Via F. Assennato,1 </w:t>
            </w:r>
            <w:r w:rsidRPr="006E104E">
              <w:rPr>
                <w:rFonts w:cs="Calibri"/>
                <w:lang w:eastAsia="ar-SA"/>
              </w:rPr>
              <w:t>-</w:t>
            </w:r>
            <w:r w:rsidRPr="006E104E">
              <w:rPr>
                <w:rFonts w:cs="Calibri"/>
                <w:i/>
                <w:lang w:eastAsia="ar-SA"/>
              </w:rPr>
              <w:t xml:space="preserve"> Tel: 0831527788 </w:t>
            </w:r>
            <w:r w:rsidRPr="006E104E">
              <w:rPr>
                <w:rFonts w:cs="Calibri"/>
                <w:lang w:eastAsia="ar-SA"/>
              </w:rPr>
              <w:t>-</w:t>
            </w:r>
            <w:r w:rsidRPr="006E104E">
              <w:rPr>
                <w:rFonts w:cs="Calibri"/>
                <w:i/>
                <w:lang w:eastAsia="ar-SA"/>
              </w:rPr>
              <w:t xml:space="preserve"> Fax 083156816</w:t>
            </w:r>
            <w:r w:rsidRPr="006E104E">
              <w:rPr>
                <w:rFonts w:cs="Calibri"/>
                <w:lang w:eastAsia="ar-SA"/>
              </w:rPr>
              <w:t xml:space="preserve"> - e-mail: liceosimone@libero.it</w:t>
            </w:r>
          </w:p>
        </w:tc>
      </w:tr>
      <w:tr w:rsidR="006E104E" w:rsidRPr="006E104E" w:rsidTr="006E104E">
        <w:trPr>
          <w:jc w:val="center"/>
        </w:trPr>
        <w:tc>
          <w:tcPr>
            <w:tcW w:w="21126" w:type="dxa"/>
            <w:vAlign w:val="center"/>
          </w:tcPr>
          <w:p w:rsidR="006E104E" w:rsidRPr="006E104E" w:rsidRDefault="006E104E" w:rsidP="006E104E">
            <w:pPr>
              <w:suppressAutoHyphens/>
              <w:ind w:right="-179" w:hanging="1442"/>
              <w:rPr>
                <w:rFonts w:cs="Calibri"/>
                <w:b/>
                <w:noProof/>
              </w:rPr>
            </w:pPr>
          </w:p>
          <w:p w:rsidR="006E104E" w:rsidRPr="006E104E" w:rsidRDefault="006E104E" w:rsidP="006E104E">
            <w:pPr>
              <w:suppressAutoHyphens/>
              <w:ind w:right="-179" w:hanging="1442"/>
              <w:jc w:val="center"/>
              <w:rPr>
                <w:rFonts w:cs="Calibri"/>
                <w:b/>
                <w:noProof/>
                <w:u w:val="single"/>
              </w:rPr>
            </w:pPr>
          </w:p>
          <w:p w:rsidR="006E104E" w:rsidRPr="006E104E" w:rsidRDefault="006E104E" w:rsidP="006E104E">
            <w:pPr>
              <w:suppressAutoHyphens/>
              <w:ind w:right="-179" w:hanging="1442"/>
              <w:jc w:val="center"/>
              <w:rPr>
                <w:rFonts w:cs="Calibri"/>
                <w:b/>
                <w:noProof/>
                <w:u w:val="single"/>
              </w:rPr>
            </w:pPr>
            <w:r w:rsidRPr="006E104E">
              <w:rPr>
                <w:rFonts w:cs="Calibri"/>
                <w:b/>
                <w:noProof/>
                <w:u w:val="single"/>
              </w:rPr>
              <w:t>Griglia di valutazione di Scienze motorie e sportive</w:t>
            </w:r>
          </w:p>
          <w:p w:rsidR="006E104E" w:rsidRPr="006E104E" w:rsidRDefault="006E104E" w:rsidP="006E104E">
            <w:pPr>
              <w:suppressAutoHyphens/>
              <w:ind w:right="-179" w:hanging="1442"/>
              <w:jc w:val="center"/>
              <w:rPr>
                <w:rFonts w:cs="Calibri"/>
                <w:b/>
                <w:noProof/>
              </w:rPr>
            </w:pPr>
            <w:r w:rsidRPr="006E104E">
              <w:rPr>
                <w:rFonts w:cs="Calibri"/>
                <w:b/>
                <w:noProof/>
              </w:rPr>
              <w:lastRenderedPageBreak/>
              <w:t>A.S. 2016/17</w:t>
            </w:r>
          </w:p>
          <w:p w:rsidR="006E104E" w:rsidRPr="006E104E" w:rsidRDefault="006E104E" w:rsidP="006E104E">
            <w:pPr>
              <w:suppressAutoHyphens/>
              <w:ind w:right="-179" w:hanging="1442"/>
              <w:rPr>
                <w:rFonts w:cs="Calibri"/>
                <w:b/>
                <w:noProof/>
              </w:rPr>
            </w:pPr>
          </w:p>
        </w:tc>
      </w:tr>
    </w:tbl>
    <w:tbl>
      <w:tblPr>
        <w:tblStyle w:val="Grigliatabella2"/>
        <w:tblW w:w="5599" w:type="pct"/>
        <w:tblInd w:w="-318" w:type="dxa"/>
        <w:tblLook w:val="04A0" w:firstRow="1" w:lastRow="0" w:firstColumn="1" w:lastColumn="0" w:noHBand="0" w:noVBand="1"/>
      </w:tblPr>
      <w:tblGrid>
        <w:gridCol w:w="935"/>
        <w:gridCol w:w="2486"/>
        <w:gridCol w:w="2800"/>
        <w:gridCol w:w="2959"/>
        <w:gridCol w:w="2173"/>
      </w:tblGrid>
      <w:tr w:rsidR="006E104E" w:rsidRPr="006E104E" w:rsidTr="006E104E">
        <w:tc>
          <w:tcPr>
            <w:tcW w:w="412" w:type="pct"/>
            <w:tcBorders>
              <w:top w:val="single" w:sz="4" w:space="0" w:color="auto"/>
              <w:left w:val="single" w:sz="4" w:space="0" w:color="auto"/>
              <w:bottom w:val="single" w:sz="4" w:space="0" w:color="auto"/>
              <w:right w:val="single" w:sz="4" w:space="0" w:color="auto"/>
            </w:tcBorders>
            <w:vAlign w:val="center"/>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p>
        </w:tc>
        <w:tc>
          <w:tcPr>
            <w:tcW w:w="109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CONOSCENZE</w:t>
            </w:r>
          </w:p>
        </w:tc>
        <w:tc>
          <w:tcPr>
            <w:tcW w:w="123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COMPETENZE</w:t>
            </w:r>
          </w:p>
        </w:tc>
        <w:tc>
          <w:tcPr>
            <w:tcW w:w="130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ABILITÀ</w:t>
            </w:r>
          </w:p>
        </w:tc>
        <w:tc>
          <w:tcPr>
            <w:tcW w:w="95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INTERESSE</w:t>
            </w:r>
          </w:p>
        </w:tc>
      </w:tr>
      <w:tr w:rsidR="006E104E" w:rsidRPr="006E104E" w:rsidTr="006E104E">
        <w:tc>
          <w:tcPr>
            <w:tcW w:w="41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1-2</w:t>
            </w:r>
          </w:p>
        </w:tc>
        <w:tc>
          <w:tcPr>
            <w:tcW w:w="109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Ha schemi motori di base elementari</w:t>
            </w:r>
          </w:p>
        </w:tc>
        <w:tc>
          <w:tcPr>
            <w:tcW w:w="123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Non riesce a valutare e mettere in pratica neppure le azioni motorie più semplici</w:t>
            </w:r>
          </w:p>
        </w:tc>
        <w:tc>
          <w:tcPr>
            <w:tcW w:w="130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Non è provvisto di abilità motorie.</w:t>
            </w:r>
          </w:p>
        </w:tc>
        <w:tc>
          <w:tcPr>
            <w:tcW w:w="95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Ha rifiuto verso la materia.</w:t>
            </w:r>
          </w:p>
        </w:tc>
      </w:tr>
      <w:tr w:rsidR="006E104E" w:rsidRPr="006E104E" w:rsidTr="006E104E">
        <w:tc>
          <w:tcPr>
            <w:tcW w:w="41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3-4</w:t>
            </w:r>
          </w:p>
        </w:tc>
        <w:tc>
          <w:tcPr>
            <w:tcW w:w="109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Rielabora in modo frammentario gli schemi motori di base.</w:t>
            </w:r>
          </w:p>
        </w:tc>
        <w:tc>
          <w:tcPr>
            <w:tcW w:w="123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Non riesce a valutare ed applicare le azioni motorie e a compiere lavori di gruppo. Anche nell’effettuare azioni motorie semplici commette gravi errori coordinativi.</w:t>
            </w:r>
          </w:p>
        </w:tc>
        <w:tc>
          <w:tcPr>
            <w:tcW w:w="130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E’ provvisto solo di abilità motorie elementari e non riesce a comprendere regole.</w:t>
            </w:r>
          </w:p>
        </w:tc>
        <w:tc>
          <w:tcPr>
            <w:tcW w:w="95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E’ del tutto disinteressato.</w:t>
            </w:r>
          </w:p>
        </w:tc>
      </w:tr>
      <w:tr w:rsidR="006E104E" w:rsidRPr="006E104E" w:rsidTr="006E104E">
        <w:tc>
          <w:tcPr>
            <w:tcW w:w="41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5</w:t>
            </w:r>
          </w:p>
        </w:tc>
        <w:tc>
          <w:tcPr>
            <w:tcW w:w="109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Si esprime notoriamente in modo improprio e non memorizza in maniera corretta il linguaggio tecnico-sportivo.</w:t>
            </w:r>
          </w:p>
        </w:tc>
        <w:tc>
          <w:tcPr>
            <w:tcW w:w="123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Non sa analizzare e valutare l’azione eseguita e il suo esito. Anche guidato commette molti errori nell’impostare il proprio schema di azione.</w:t>
            </w:r>
          </w:p>
        </w:tc>
        <w:tc>
          <w:tcPr>
            <w:tcW w:w="130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Progetta le sequenze motorie in maniera parziale ed imprecisa. Comprende in modo frammentario regole e tecniche.</w:t>
            </w:r>
          </w:p>
        </w:tc>
        <w:tc>
          <w:tcPr>
            <w:tcW w:w="95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Dimostra un interesse parziale.</w:t>
            </w:r>
          </w:p>
        </w:tc>
      </w:tr>
      <w:tr w:rsidR="006E104E" w:rsidRPr="006E104E" w:rsidTr="006E104E">
        <w:tc>
          <w:tcPr>
            <w:tcW w:w="41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6</w:t>
            </w:r>
          </w:p>
        </w:tc>
        <w:tc>
          <w:tcPr>
            <w:tcW w:w="109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Memorizza seleziona, utilizza modalità esecutive, anche se in maniera superficiale.</w:t>
            </w:r>
          </w:p>
        </w:tc>
        <w:tc>
          <w:tcPr>
            <w:tcW w:w="123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Sa valutare ed applicare in modo sufficiente ed autonomo le sequenze motorie.</w:t>
            </w:r>
          </w:p>
        </w:tc>
        <w:tc>
          <w:tcPr>
            <w:tcW w:w="130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Coglie il significato di regole e tecniche in maniera sufficiente relazionandosi nello spazio e nel tempo.</w:t>
            </w:r>
          </w:p>
        </w:tc>
        <w:tc>
          <w:tcPr>
            <w:tcW w:w="95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E’ sufficientemente interessato.</w:t>
            </w:r>
          </w:p>
        </w:tc>
      </w:tr>
      <w:tr w:rsidR="006E104E" w:rsidRPr="006E104E" w:rsidTr="006E104E">
        <w:tc>
          <w:tcPr>
            <w:tcW w:w="41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7-8</w:t>
            </w:r>
          </w:p>
        </w:tc>
        <w:tc>
          <w:tcPr>
            <w:tcW w:w="109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Sa spiegare il significato delle azioni e le modalità esecutive dimostrando una buona adattabilità alle sequenze motorie. Ha appreso la terminologia tecnico-sportiva</w:t>
            </w:r>
          </w:p>
        </w:tc>
        <w:tc>
          <w:tcPr>
            <w:tcW w:w="123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Sa adattarsi a situazioni motorie che cambiano, assumendo più ruoli e affrontando in maniera corretta nuovi impegni.</w:t>
            </w:r>
          </w:p>
        </w:tc>
        <w:tc>
          <w:tcPr>
            <w:tcW w:w="130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Sa gestire autonomamente situazioni complesse e sa comprendere e memorizzare in maniera corretta regole e tecniche. Ha acquisito buone capacità coordinative ed espressive.</w:t>
            </w:r>
          </w:p>
        </w:tc>
        <w:tc>
          <w:tcPr>
            <w:tcW w:w="95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Si dimostra particolarmente interessato e segue con attenzione.</w:t>
            </w:r>
          </w:p>
        </w:tc>
      </w:tr>
      <w:tr w:rsidR="006E104E" w:rsidRPr="006E104E" w:rsidTr="006E104E">
        <w:tc>
          <w:tcPr>
            <w:tcW w:w="412"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jc w:val="center"/>
              <w:rPr>
                <w:rFonts w:ascii="Times New Roman" w:eastAsia="Times New Roman" w:hAnsi="Times New Roman" w:cs="Calibri"/>
                <w:b/>
                <w:sz w:val="24"/>
                <w:szCs w:val="24"/>
                <w:lang w:eastAsia="ar-SA"/>
              </w:rPr>
            </w:pPr>
            <w:r w:rsidRPr="006E104E">
              <w:rPr>
                <w:rFonts w:ascii="Times New Roman" w:eastAsia="Times New Roman" w:hAnsi="Times New Roman" w:cs="Calibri"/>
                <w:b/>
                <w:sz w:val="24"/>
                <w:szCs w:val="24"/>
                <w:lang w:eastAsia="ar-SA"/>
              </w:rPr>
              <w:t>9-10</w:t>
            </w:r>
          </w:p>
        </w:tc>
        <w:tc>
          <w:tcPr>
            <w:tcW w:w="1095"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Sa in maniera approfondita ed autonoma memorizzare selezionare ed utilizzare con corretto linguaggio tecnico-sportivo le modalità esecutive delle azioni motorie.</w:t>
            </w:r>
          </w:p>
        </w:tc>
        <w:tc>
          <w:tcPr>
            <w:tcW w:w="123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Applica in modo autonomo e corretto le conoscenze motorie acquisite, affronta criticamente e con sicurezza nuovi problemi ricercando con creatività soluzioni alternative.</w:t>
            </w:r>
          </w:p>
        </w:tc>
        <w:tc>
          <w:tcPr>
            <w:tcW w:w="1303"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Conduce con padronanza sia l’elaborazione concettuale che l’esperienza motoria progettando in modo autonomo e rapido le soluzioni tecnico-tattiche più adatte alla situazione.</w:t>
            </w:r>
          </w:p>
        </w:tc>
        <w:tc>
          <w:tcPr>
            <w:tcW w:w="957" w:type="pct"/>
            <w:tcBorders>
              <w:top w:val="single" w:sz="4" w:space="0" w:color="auto"/>
              <w:left w:val="single" w:sz="4" w:space="0" w:color="auto"/>
              <w:bottom w:val="single" w:sz="4" w:space="0" w:color="auto"/>
              <w:right w:val="single" w:sz="4" w:space="0" w:color="auto"/>
            </w:tcBorders>
            <w:vAlign w:val="center"/>
            <w:hideMark/>
          </w:tcPr>
          <w:p w:rsidR="006E104E" w:rsidRPr="006E104E" w:rsidRDefault="006E104E" w:rsidP="006E104E">
            <w:pPr>
              <w:suppressAutoHyphens/>
              <w:ind w:hanging="1442"/>
              <w:rPr>
                <w:rFonts w:ascii="Times New Roman" w:eastAsia="Times New Roman" w:hAnsi="Times New Roman" w:cs="Calibri"/>
                <w:sz w:val="24"/>
                <w:szCs w:val="24"/>
                <w:lang w:eastAsia="ar-SA"/>
              </w:rPr>
            </w:pPr>
            <w:r w:rsidRPr="006E104E">
              <w:rPr>
                <w:rFonts w:ascii="Times New Roman" w:eastAsia="Times New Roman" w:hAnsi="Times New Roman" w:cs="Calibri"/>
                <w:sz w:val="24"/>
                <w:szCs w:val="24"/>
                <w:lang w:eastAsia="ar-SA"/>
              </w:rPr>
              <w:t>Si dimostra particolarmente interessato e apporta contributi personali alla lezione.</w:t>
            </w:r>
          </w:p>
        </w:tc>
      </w:tr>
    </w:tbl>
    <w:p w:rsidR="006E104E" w:rsidRPr="006E104E" w:rsidRDefault="006E104E" w:rsidP="006E104E">
      <w:pPr>
        <w:ind w:hanging="1442"/>
        <w:rPr>
          <w:rFonts w:ascii="Arial" w:eastAsia="Arial" w:hAnsi="Arial" w:cs="Arial"/>
        </w:rPr>
      </w:pPr>
    </w:p>
    <w:p w:rsidR="006E104E" w:rsidRPr="006E104E" w:rsidRDefault="006E104E" w:rsidP="006E104E">
      <w:pPr>
        <w:ind w:hanging="1442"/>
        <w:jc w:val="center"/>
      </w:pPr>
      <w:r w:rsidRPr="006E104E">
        <w:rPr>
          <w:rFonts w:asciiTheme="minorHAnsi" w:eastAsiaTheme="minorHAnsi" w:hAnsiTheme="minorHAnsi" w:cstheme="minorBidi"/>
          <w:noProof/>
          <w:color w:val="auto"/>
        </w:rPr>
        <w:drawing>
          <wp:anchor distT="0" distB="0" distL="114300" distR="114300" simplePos="0" relativeHeight="251659264" behindDoc="0" locked="0" layoutInCell="1" allowOverlap="1">
            <wp:simplePos x="0" y="0"/>
            <wp:positionH relativeFrom="column">
              <wp:posOffset>5085715</wp:posOffset>
            </wp:positionH>
            <wp:positionV relativeFrom="paragraph">
              <wp:posOffset>-1270</wp:posOffset>
            </wp:positionV>
            <wp:extent cx="952500" cy="933450"/>
            <wp:effectExtent l="0" t="0" r="0" b="0"/>
            <wp:wrapSquare wrapText="bothSides"/>
            <wp:docPr id="48" name="Immagine 48" descr="Logo 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intestazi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pic:spPr>
                </pic:pic>
              </a:graphicData>
            </a:graphic>
            <wp14:sizeRelH relativeFrom="page">
              <wp14:pctWidth>0</wp14:pctWidth>
            </wp14:sizeRelH>
            <wp14:sizeRelV relativeFrom="page">
              <wp14:pctHeight>0</wp14:pctHeight>
            </wp14:sizeRelV>
          </wp:anchor>
        </w:drawing>
      </w:r>
      <w:r w:rsidRPr="006E104E">
        <w:rPr>
          <w:rFonts w:asciiTheme="minorHAnsi" w:eastAsiaTheme="minorHAnsi" w:hAnsiTheme="minorHAnsi" w:cstheme="minorBidi"/>
          <w:noProof/>
          <w:color w:val="auto"/>
        </w:rPr>
        <w:drawing>
          <wp:anchor distT="0" distB="0" distL="114300" distR="114300" simplePos="0" relativeHeight="251661312" behindDoc="0" locked="0" layoutInCell="1" allowOverlap="1">
            <wp:simplePos x="0" y="0"/>
            <wp:positionH relativeFrom="column">
              <wp:posOffset>3810</wp:posOffset>
            </wp:positionH>
            <wp:positionV relativeFrom="paragraph">
              <wp:posOffset>90170</wp:posOffset>
            </wp:positionV>
            <wp:extent cx="971550" cy="695325"/>
            <wp:effectExtent l="0" t="0" r="0" b="0"/>
            <wp:wrapSquare wrapText="bothSides"/>
            <wp:docPr id="47" name="Immagine 47" descr="Logo intestazio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descr="Logo intestazion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pic:spPr>
                </pic:pic>
              </a:graphicData>
            </a:graphic>
            <wp14:sizeRelH relativeFrom="page">
              <wp14:pctWidth>0</wp14:pctWidth>
            </wp14:sizeRelH>
            <wp14:sizeRelV relativeFrom="page">
              <wp14:pctHeight>0</wp14:pctHeight>
            </wp14:sizeRelV>
          </wp:anchor>
        </w:drawing>
      </w:r>
      <w:r w:rsidRPr="006E104E">
        <w:rPr>
          <w:rFonts w:ascii="Arial" w:eastAsia="Arial" w:hAnsi="Arial" w:cs="Arial"/>
          <w:noProof/>
        </w:rPr>
        <w:drawing>
          <wp:inline distT="0" distB="0" distL="0" distR="0">
            <wp:extent cx="1162050" cy="952500"/>
            <wp:effectExtent l="0" t="0" r="0" b="0"/>
            <wp:docPr id="5" name="Immagine 5" descr="Risultati immagini per MINISTERO DELL'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descr="Risultati immagini per MINISTERO DELL'ISTRUZIO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p>
    <w:p w:rsidR="006E104E" w:rsidRPr="006E104E" w:rsidRDefault="006E104E" w:rsidP="006E104E">
      <w:pPr>
        <w:ind w:hanging="1442"/>
        <w:jc w:val="center"/>
        <w:rPr>
          <w:b/>
        </w:rPr>
      </w:pPr>
      <w:r w:rsidRPr="006E104E">
        <w:rPr>
          <w:b/>
        </w:rPr>
        <w:t>Istituto di Istruzione Secondaria Superiore</w:t>
      </w:r>
    </w:p>
    <w:p w:rsidR="006E104E" w:rsidRPr="006E104E" w:rsidRDefault="006E104E" w:rsidP="006E104E">
      <w:pPr>
        <w:ind w:hanging="1442"/>
        <w:jc w:val="center"/>
        <w:rPr>
          <w:b/>
        </w:rPr>
      </w:pPr>
      <w:r w:rsidRPr="006E104E">
        <w:rPr>
          <w:b/>
        </w:rPr>
        <w:t>“MARZOLLA – SIMONE – DURANO”</w:t>
      </w:r>
    </w:p>
    <w:p w:rsidR="006E104E" w:rsidRPr="006E104E" w:rsidRDefault="006E104E" w:rsidP="006E104E">
      <w:pPr>
        <w:keepNext/>
        <w:overflowPunct w:val="0"/>
        <w:autoSpaceDE w:val="0"/>
        <w:autoSpaceDN w:val="0"/>
        <w:adjustRightInd w:val="0"/>
        <w:ind w:right="-234" w:hanging="1442"/>
        <w:jc w:val="center"/>
        <w:textAlignment w:val="baseline"/>
        <w:outlineLvl w:val="1"/>
        <w:rPr>
          <w:rFonts w:eastAsia="Calibri"/>
          <w:b/>
          <w:color w:val="auto"/>
        </w:rPr>
      </w:pPr>
      <w:r w:rsidRPr="006E104E">
        <w:rPr>
          <w:rFonts w:eastAsia="Calibri"/>
          <w:b/>
        </w:rPr>
        <w:lastRenderedPageBreak/>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rFonts w:eastAsia="Calibri"/>
          <w:b/>
          <w:i/>
        </w:rPr>
      </w:pPr>
      <w:r w:rsidRPr="006E104E">
        <w:rPr>
          <w:rFonts w:eastAsia="Calibri"/>
          <w:i/>
        </w:rPr>
        <w:t>Sede Centrale Via Nardelli, 2 - Tel./Fax 0831516102 -  C.F. 80006060745 -  e-mail: bris00200n@istruzione.it</w:t>
      </w:r>
    </w:p>
    <w:p w:rsidR="006E104E" w:rsidRPr="006E104E" w:rsidRDefault="006E104E" w:rsidP="006E104E">
      <w:pPr>
        <w:keepNext/>
        <w:overflowPunct w:val="0"/>
        <w:autoSpaceDE w:val="0"/>
        <w:autoSpaceDN w:val="0"/>
        <w:adjustRightInd w:val="0"/>
        <w:ind w:right="-234" w:hanging="1442"/>
        <w:jc w:val="center"/>
        <w:textAlignment w:val="baseline"/>
        <w:outlineLvl w:val="1"/>
        <w:rPr>
          <w:rFonts w:eastAsia="Calibri"/>
          <w:b/>
        </w:rPr>
      </w:pPr>
      <w:r w:rsidRPr="006E104E">
        <w:rPr>
          <w:rFonts w:eastAsia="Calibri"/>
          <w:b/>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rFonts w:eastAsia="Calibri"/>
          <w:i/>
        </w:rPr>
      </w:pPr>
      <w:r w:rsidRPr="006E104E">
        <w:rPr>
          <w:rFonts w:eastAsia="Calibri"/>
          <w:i/>
        </w:rPr>
        <w:t>Viale Istria e Dalmazia n. 2 - Tel./Fax 0831951642 - e-mail: liceosvito@clio.it</w:t>
      </w:r>
    </w:p>
    <w:p w:rsidR="006E104E" w:rsidRPr="006E104E" w:rsidRDefault="006E104E" w:rsidP="006E104E">
      <w:pPr>
        <w:keepNext/>
        <w:overflowPunct w:val="0"/>
        <w:autoSpaceDE w:val="0"/>
        <w:autoSpaceDN w:val="0"/>
        <w:adjustRightInd w:val="0"/>
        <w:ind w:right="-234" w:hanging="1442"/>
        <w:jc w:val="center"/>
        <w:textAlignment w:val="baseline"/>
        <w:outlineLvl w:val="1"/>
        <w:rPr>
          <w:rFonts w:eastAsia="Calibri"/>
          <w:b/>
        </w:rPr>
      </w:pPr>
      <w:r w:rsidRPr="006E104E">
        <w:rPr>
          <w:rFonts w:eastAsia="Calibri"/>
          <w:b/>
        </w:rPr>
        <w:t xml:space="preserve">LICEO ARTISTICO E MUSICALE “SIMONE – DURANO” </w:t>
      </w:r>
    </w:p>
    <w:p w:rsidR="006E104E" w:rsidRPr="006E104E" w:rsidRDefault="006E104E" w:rsidP="006E104E">
      <w:pPr>
        <w:ind w:hanging="1442"/>
        <w:jc w:val="center"/>
        <w:rPr>
          <w:rFonts w:eastAsia="Calibri"/>
          <w:i/>
        </w:rPr>
      </w:pPr>
      <w:r w:rsidRPr="006E104E">
        <w:rPr>
          <w:rFonts w:eastAsia="Calibri"/>
          <w:i/>
        </w:rPr>
        <w:t xml:space="preserve">Via F. Assennato,1 </w:t>
      </w:r>
      <w:r w:rsidRPr="006E104E">
        <w:rPr>
          <w:rFonts w:eastAsia="Calibri"/>
        </w:rPr>
        <w:t>-</w:t>
      </w:r>
      <w:r w:rsidRPr="006E104E">
        <w:rPr>
          <w:rFonts w:eastAsia="Calibri"/>
          <w:i/>
        </w:rPr>
        <w:t xml:space="preserve"> Tel.: 0831527788 </w:t>
      </w:r>
      <w:r w:rsidRPr="006E104E">
        <w:rPr>
          <w:rFonts w:eastAsia="Calibri"/>
        </w:rPr>
        <w:t>-</w:t>
      </w:r>
      <w:r w:rsidRPr="006E104E">
        <w:rPr>
          <w:rFonts w:eastAsia="Calibri"/>
          <w:i/>
        </w:rPr>
        <w:t xml:space="preserve"> Fax 083156816</w:t>
      </w:r>
      <w:r w:rsidRPr="006E104E">
        <w:rPr>
          <w:rFonts w:eastAsia="Calibri"/>
        </w:rPr>
        <w:t xml:space="preserve"> - </w:t>
      </w:r>
      <w:r w:rsidRPr="006E104E">
        <w:rPr>
          <w:rFonts w:eastAsia="Calibri"/>
          <w:i/>
        </w:rPr>
        <w:t>e-mail: liceosimone@libero.it</w:t>
      </w:r>
    </w:p>
    <w:p w:rsidR="006E104E" w:rsidRPr="006E104E" w:rsidRDefault="006E104E" w:rsidP="006E104E">
      <w:pPr>
        <w:ind w:hanging="1442"/>
        <w:rPr>
          <w:rFonts w:ascii="Arial" w:eastAsia="Arial" w:hAnsi="Arial" w:cs="Arial"/>
        </w:rPr>
      </w:pPr>
    </w:p>
    <w:p w:rsidR="006E104E" w:rsidRPr="006E104E" w:rsidRDefault="006E104E" w:rsidP="006E104E">
      <w:pPr>
        <w:spacing w:line="0" w:lineRule="atLeast"/>
        <w:ind w:left="1660" w:hanging="1442"/>
        <w:rPr>
          <w:rFonts w:cs="Arial"/>
          <w:b/>
        </w:rPr>
      </w:pPr>
      <w:r w:rsidRPr="006E104E">
        <w:rPr>
          <w:rFonts w:cs="Arial"/>
          <w:b/>
        </w:rPr>
        <w:t>Griglia di valutazione della condotta – A.S. 2016-2017</w:t>
      </w:r>
    </w:p>
    <w:p w:rsidR="006E104E" w:rsidRPr="006E104E" w:rsidRDefault="006E104E" w:rsidP="006E104E">
      <w:pPr>
        <w:ind w:hanging="1442"/>
        <w:jc w:val="center"/>
        <w:rPr>
          <w:rFonts w:ascii="Arial" w:eastAsia="Arial" w:hAnsi="Arial" w:cs="Arial"/>
        </w:rPr>
      </w:pPr>
    </w:p>
    <w:tbl>
      <w:tblPr>
        <w:tblW w:w="0" w:type="auto"/>
        <w:tblInd w:w="2750" w:type="dxa"/>
        <w:tblLayout w:type="fixed"/>
        <w:tblCellMar>
          <w:left w:w="0" w:type="dxa"/>
          <w:right w:w="0" w:type="dxa"/>
        </w:tblCellMar>
        <w:tblLook w:val="04A0" w:firstRow="1" w:lastRow="0" w:firstColumn="1" w:lastColumn="0" w:noHBand="0" w:noVBand="1"/>
      </w:tblPr>
      <w:tblGrid>
        <w:gridCol w:w="2420"/>
        <w:gridCol w:w="1740"/>
      </w:tblGrid>
      <w:tr w:rsidR="006E104E" w:rsidRPr="006E104E" w:rsidTr="006E104E">
        <w:trPr>
          <w:trHeight w:val="276"/>
        </w:trPr>
        <w:tc>
          <w:tcPr>
            <w:tcW w:w="2420" w:type="dxa"/>
            <w:tcBorders>
              <w:top w:val="single" w:sz="8" w:space="0" w:color="auto"/>
              <w:left w:val="single" w:sz="8" w:space="0" w:color="auto"/>
              <w:bottom w:val="nil"/>
              <w:right w:val="single" w:sz="8" w:space="0" w:color="auto"/>
            </w:tcBorders>
            <w:vAlign w:val="bottom"/>
            <w:hideMark/>
          </w:tcPr>
          <w:p w:rsidR="006E104E" w:rsidRPr="006E104E" w:rsidRDefault="006E104E" w:rsidP="006E104E">
            <w:pPr>
              <w:spacing w:line="275" w:lineRule="exact"/>
              <w:ind w:hanging="1442"/>
              <w:jc w:val="center"/>
              <w:rPr>
                <w:b/>
                <w:w w:val="99"/>
              </w:rPr>
            </w:pPr>
            <w:r w:rsidRPr="006E104E">
              <w:rPr>
                <w:b/>
                <w:w w:val="99"/>
              </w:rPr>
              <w:t>Numero indicatori</w:t>
            </w:r>
          </w:p>
        </w:tc>
        <w:tc>
          <w:tcPr>
            <w:tcW w:w="1740" w:type="dxa"/>
            <w:tcBorders>
              <w:top w:val="single" w:sz="8" w:space="0" w:color="auto"/>
              <w:left w:val="nil"/>
              <w:bottom w:val="nil"/>
              <w:right w:val="single" w:sz="8" w:space="0" w:color="auto"/>
            </w:tcBorders>
            <w:vAlign w:val="bottom"/>
            <w:hideMark/>
          </w:tcPr>
          <w:p w:rsidR="006E104E" w:rsidRPr="006E104E" w:rsidRDefault="006E104E" w:rsidP="006E104E">
            <w:pPr>
              <w:spacing w:line="275" w:lineRule="exact"/>
              <w:ind w:hanging="1442"/>
              <w:jc w:val="center"/>
              <w:rPr>
                <w:b/>
                <w:w w:val="99"/>
              </w:rPr>
            </w:pPr>
            <w:r w:rsidRPr="006E104E">
              <w:rPr>
                <w:b/>
                <w:w w:val="99"/>
              </w:rPr>
              <w:t>Voto</w:t>
            </w:r>
          </w:p>
        </w:tc>
      </w:tr>
      <w:tr w:rsidR="006E104E" w:rsidRPr="006E104E" w:rsidTr="006E104E">
        <w:trPr>
          <w:trHeight w:val="281"/>
        </w:trPr>
        <w:tc>
          <w:tcPr>
            <w:tcW w:w="242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0" w:lineRule="atLeast"/>
              <w:ind w:hanging="1442"/>
              <w:jc w:val="center"/>
              <w:rPr>
                <w:b/>
                <w:w w:val="99"/>
              </w:rPr>
            </w:pPr>
            <w:r w:rsidRPr="006E104E">
              <w:rPr>
                <w:b/>
                <w:w w:val="99"/>
              </w:rPr>
              <w:t>attribuiti</w:t>
            </w:r>
          </w:p>
        </w:tc>
        <w:tc>
          <w:tcPr>
            <w:tcW w:w="1740" w:type="dxa"/>
            <w:tcBorders>
              <w:top w:val="nil"/>
              <w:left w:val="nil"/>
              <w:bottom w:val="single" w:sz="8" w:space="0" w:color="auto"/>
              <w:right w:val="single" w:sz="8" w:space="0" w:color="auto"/>
            </w:tcBorders>
            <w:vAlign w:val="bottom"/>
            <w:hideMark/>
          </w:tcPr>
          <w:p w:rsidR="006E104E" w:rsidRPr="006E104E" w:rsidRDefault="006E104E" w:rsidP="006E104E">
            <w:pPr>
              <w:spacing w:line="0" w:lineRule="atLeast"/>
              <w:ind w:hanging="1442"/>
              <w:jc w:val="center"/>
              <w:rPr>
                <w:b/>
                <w:w w:val="99"/>
              </w:rPr>
            </w:pPr>
            <w:r w:rsidRPr="006E104E">
              <w:rPr>
                <w:b/>
                <w:w w:val="99"/>
              </w:rPr>
              <w:t>corrispondente</w:t>
            </w:r>
          </w:p>
        </w:tc>
      </w:tr>
      <w:tr w:rsidR="006E104E" w:rsidRPr="006E104E" w:rsidTr="006E104E">
        <w:trPr>
          <w:trHeight w:val="268"/>
        </w:trPr>
        <w:tc>
          <w:tcPr>
            <w:tcW w:w="242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1</w:t>
            </w:r>
          </w:p>
        </w:tc>
        <w:tc>
          <w:tcPr>
            <w:tcW w:w="1740" w:type="dxa"/>
            <w:tcBorders>
              <w:top w:val="nil"/>
              <w:left w:val="nil"/>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5</w:t>
            </w:r>
          </w:p>
        </w:tc>
      </w:tr>
      <w:tr w:rsidR="006E104E" w:rsidRPr="006E104E" w:rsidTr="006E104E">
        <w:trPr>
          <w:trHeight w:val="266"/>
        </w:trPr>
        <w:tc>
          <w:tcPr>
            <w:tcW w:w="242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2</w:t>
            </w:r>
          </w:p>
        </w:tc>
        <w:tc>
          <w:tcPr>
            <w:tcW w:w="1740" w:type="dxa"/>
            <w:tcBorders>
              <w:top w:val="nil"/>
              <w:left w:val="nil"/>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6</w:t>
            </w:r>
          </w:p>
        </w:tc>
      </w:tr>
      <w:tr w:rsidR="006E104E" w:rsidRPr="006E104E" w:rsidTr="006E104E">
        <w:trPr>
          <w:trHeight w:val="266"/>
        </w:trPr>
        <w:tc>
          <w:tcPr>
            <w:tcW w:w="242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3</w:t>
            </w:r>
          </w:p>
        </w:tc>
        <w:tc>
          <w:tcPr>
            <w:tcW w:w="1740" w:type="dxa"/>
            <w:tcBorders>
              <w:top w:val="nil"/>
              <w:left w:val="nil"/>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7</w:t>
            </w:r>
          </w:p>
        </w:tc>
      </w:tr>
      <w:tr w:rsidR="006E104E" w:rsidRPr="006E104E" w:rsidTr="006E104E">
        <w:trPr>
          <w:trHeight w:val="266"/>
        </w:trPr>
        <w:tc>
          <w:tcPr>
            <w:tcW w:w="242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4</w:t>
            </w:r>
          </w:p>
        </w:tc>
        <w:tc>
          <w:tcPr>
            <w:tcW w:w="1740" w:type="dxa"/>
            <w:tcBorders>
              <w:top w:val="nil"/>
              <w:left w:val="nil"/>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8</w:t>
            </w:r>
          </w:p>
        </w:tc>
      </w:tr>
      <w:tr w:rsidR="006E104E" w:rsidRPr="006E104E" w:rsidTr="006E104E">
        <w:trPr>
          <w:trHeight w:val="266"/>
        </w:trPr>
        <w:tc>
          <w:tcPr>
            <w:tcW w:w="242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5</w:t>
            </w:r>
          </w:p>
        </w:tc>
        <w:tc>
          <w:tcPr>
            <w:tcW w:w="1740" w:type="dxa"/>
            <w:tcBorders>
              <w:top w:val="nil"/>
              <w:left w:val="nil"/>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9</w:t>
            </w:r>
          </w:p>
        </w:tc>
      </w:tr>
      <w:tr w:rsidR="006E104E" w:rsidRPr="006E104E" w:rsidTr="006E104E">
        <w:trPr>
          <w:trHeight w:val="267"/>
        </w:trPr>
        <w:tc>
          <w:tcPr>
            <w:tcW w:w="242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6</w:t>
            </w:r>
          </w:p>
        </w:tc>
        <w:tc>
          <w:tcPr>
            <w:tcW w:w="1740" w:type="dxa"/>
            <w:tcBorders>
              <w:top w:val="nil"/>
              <w:left w:val="nil"/>
              <w:bottom w:val="single" w:sz="8" w:space="0" w:color="auto"/>
              <w:right w:val="single" w:sz="8" w:space="0" w:color="auto"/>
            </w:tcBorders>
            <w:vAlign w:val="bottom"/>
            <w:hideMark/>
          </w:tcPr>
          <w:p w:rsidR="006E104E" w:rsidRPr="006E104E" w:rsidRDefault="006E104E" w:rsidP="006E104E">
            <w:pPr>
              <w:spacing w:line="263" w:lineRule="exact"/>
              <w:ind w:hanging="1442"/>
              <w:jc w:val="center"/>
              <w:rPr>
                <w:w w:val="99"/>
              </w:rPr>
            </w:pPr>
            <w:r w:rsidRPr="006E104E">
              <w:rPr>
                <w:w w:val="99"/>
              </w:rPr>
              <w:t>10</w:t>
            </w:r>
          </w:p>
        </w:tc>
      </w:tr>
    </w:tbl>
    <w:p w:rsidR="006E104E" w:rsidRPr="006E104E" w:rsidRDefault="006E104E" w:rsidP="006E104E">
      <w:pPr>
        <w:ind w:hanging="1442"/>
        <w:jc w:val="center"/>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jc w:val="both"/>
        <w:rPr>
          <w:rFonts w:cs="Arial"/>
        </w:rPr>
      </w:pPr>
      <w:r w:rsidRPr="006E104E">
        <w:rPr>
          <w:rFonts w:cs="Arial"/>
        </w:rPr>
        <w:t>Indicatori per la valutazione della condotta desunti dalla griglia precedente:</w:t>
      </w:r>
    </w:p>
    <w:p w:rsidR="006E104E" w:rsidRPr="006E104E" w:rsidRDefault="006E104E" w:rsidP="006E104E">
      <w:pPr>
        <w:ind w:hanging="1442"/>
        <w:jc w:val="both"/>
        <w:rPr>
          <w:rFonts w:cs="Arial"/>
        </w:rPr>
      </w:pPr>
    </w:p>
    <w:p w:rsidR="006E104E" w:rsidRPr="006E104E" w:rsidRDefault="006E104E" w:rsidP="006E36D0">
      <w:pPr>
        <w:numPr>
          <w:ilvl w:val="0"/>
          <w:numId w:val="173"/>
        </w:numPr>
        <w:tabs>
          <w:tab w:val="left" w:pos="701"/>
        </w:tabs>
        <w:ind w:left="360" w:hanging="1442"/>
        <w:contextualSpacing/>
        <w:jc w:val="both"/>
        <w:rPr>
          <w:rFonts w:cs="Arial"/>
        </w:rPr>
      </w:pPr>
      <w:r w:rsidRPr="006E104E">
        <w:rPr>
          <w:rFonts w:cs="Arial"/>
          <w:b/>
        </w:rPr>
        <w:t xml:space="preserve">Rispetto per le persone </w:t>
      </w:r>
      <w:r w:rsidRPr="006E104E">
        <w:rPr>
          <w:rFonts w:cs="Arial"/>
        </w:rPr>
        <w:t>(nel comportamento e nel rapporto con gli altri</w:t>
      </w:r>
      <w:r w:rsidRPr="006E104E">
        <w:rPr>
          <w:rFonts w:cs="Arial"/>
          <w:b/>
        </w:rPr>
        <w:t xml:space="preserve">: </w:t>
      </w:r>
      <w:r w:rsidRPr="006E104E">
        <w:rPr>
          <w:rFonts w:cs="Arial"/>
        </w:rPr>
        <w:t>docenti,</w:t>
      </w:r>
      <w:r w:rsidRPr="006E104E">
        <w:rPr>
          <w:rFonts w:cs="Arial"/>
          <w:b/>
        </w:rPr>
        <w:t xml:space="preserve"> </w:t>
      </w:r>
      <w:r w:rsidRPr="006E104E">
        <w:rPr>
          <w:rFonts w:cs="Arial"/>
        </w:rPr>
        <w:t xml:space="preserve">compagni, tutto il personale scolastico…) e </w:t>
      </w:r>
      <w:r w:rsidRPr="006E104E">
        <w:rPr>
          <w:rFonts w:cs="Arial"/>
          <w:b/>
        </w:rPr>
        <w:t>rispetto di cose e ambienti</w:t>
      </w:r>
      <w:r w:rsidRPr="006E104E">
        <w:rPr>
          <w:rFonts w:cs="Arial"/>
        </w:rPr>
        <w:t xml:space="preserve"> (arredi, materiale, laboratorio…) anche in relazione all’incidenza di note disciplinari.</w:t>
      </w:r>
    </w:p>
    <w:p w:rsidR="006E104E" w:rsidRPr="006E104E" w:rsidRDefault="006E104E" w:rsidP="006E104E">
      <w:pPr>
        <w:ind w:hanging="1442"/>
        <w:jc w:val="both"/>
        <w:rPr>
          <w:rFonts w:cs="Arial"/>
        </w:rPr>
      </w:pPr>
    </w:p>
    <w:p w:rsidR="006E104E" w:rsidRPr="006E104E" w:rsidRDefault="006E104E" w:rsidP="006E36D0">
      <w:pPr>
        <w:numPr>
          <w:ilvl w:val="0"/>
          <w:numId w:val="173"/>
        </w:numPr>
        <w:tabs>
          <w:tab w:val="left" w:pos="701"/>
        </w:tabs>
        <w:ind w:left="360" w:hanging="1442"/>
        <w:contextualSpacing/>
        <w:jc w:val="both"/>
        <w:rPr>
          <w:rFonts w:cs="Arial"/>
        </w:rPr>
      </w:pPr>
      <w:r w:rsidRPr="006E104E">
        <w:rPr>
          <w:rFonts w:cs="Arial"/>
        </w:rPr>
        <w:t xml:space="preserve">Osservanza nel </w:t>
      </w:r>
      <w:r w:rsidRPr="006E104E">
        <w:rPr>
          <w:rFonts w:cs="Arial"/>
          <w:b/>
        </w:rPr>
        <w:t>seguire le disposizioni dei regolamenti</w:t>
      </w:r>
      <w:r w:rsidRPr="006E104E">
        <w:rPr>
          <w:rFonts w:cs="Arial"/>
        </w:rPr>
        <w:t xml:space="preserve"> (circa sicurezza, emergenza, utilizzo di strutture e materiali, uso dei cellulari, divieto di fumo, puntualità nell’esibire le giustifiche di assenze e ritardi entro tre giorni e le certificazioni entro cinque giorni…).</w:t>
      </w:r>
    </w:p>
    <w:p w:rsidR="006E104E" w:rsidRPr="006E104E" w:rsidRDefault="006E104E" w:rsidP="006E36D0">
      <w:pPr>
        <w:numPr>
          <w:ilvl w:val="0"/>
          <w:numId w:val="173"/>
        </w:numPr>
        <w:tabs>
          <w:tab w:val="left" w:pos="700"/>
        </w:tabs>
        <w:ind w:left="360" w:hanging="1442"/>
        <w:contextualSpacing/>
        <w:jc w:val="both"/>
        <w:rPr>
          <w:rFonts w:cs="Arial"/>
        </w:rPr>
      </w:pPr>
      <w:r w:rsidRPr="006E104E">
        <w:rPr>
          <w:rFonts w:cs="Arial"/>
          <w:b/>
        </w:rPr>
        <w:t xml:space="preserve">Frequenza regolare </w:t>
      </w:r>
      <w:r w:rsidRPr="006E104E">
        <w:rPr>
          <w:rFonts w:cs="Arial"/>
        </w:rPr>
        <w:t>cioè _&lt; 10 giorni di assenza non certificata a quadrimestre.</w:t>
      </w:r>
    </w:p>
    <w:p w:rsidR="006E104E" w:rsidRPr="006E104E" w:rsidRDefault="006E104E" w:rsidP="006E104E">
      <w:pPr>
        <w:ind w:hanging="1442"/>
        <w:jc w:val="both"/>
        <w:rPr>
          <w:rFonts w:cs="Arial"/>
        </w:rPr>
      </w:pPr>
    </w:p>
    <w:p w:rsidR="006E104E" w:rsidRPr="006E104E" w:rsidRDefault="006E104E" w:rsidP="006E36D0">
      <w:pPr>
        <w:numPr>
          <w:ilvl w:val="0"/>
          <w:numId w:val="173"/>
        </w:numPr>
        <w:tabs>
          <w:tab w:val="left" w:pos="700"/>
        </w:tabs>
        <w:ind w:left="360" w:hanging="1442"/>
        <w:contextualSpacing/>
        <w:jc w:val="both"/>
        <w:rPr>
          <w:rFonts w:cs="Arial"/>
        </w:rPr>
      </w:pPr>
      <w:r w:rsidRPr="006E104E">
        <w:rPr>
          <w:rFonts w:cs="Arial"/>
          <w:b/>
        </w:rPr>
        <w:t xml:space="preserve">Puntualità regolare </w:t>
      </w:r>
      <w:r w:rsidRPr="006E104E">
        <w:rPr>
          <w:rFonts w:cs="Arial"/>
        </w:rPr>
        <w:t>cioè _&lt; 10 ingressi in ritardo/uscite anticipate a quadrimestre</w:t>
      </w:r>
      <w:r w:rsidRPr="006E104E">
        <w:rPr>
          <w:rFonts w:cs="Arial"/>
          <w:vertAlign w:val="superscript"/>
        </w:rPr>
        <w:footnoteReference w:id="1"/>
      </w:r>
      <w:r w:rsidRPr="006E104E">
        <w:rPr>
          <w:rFonts w:cs="Arial"/>
        </w:rPr>
        <w:t>.</w:t>
      </w:r>
    </w:p>
    <w:p w:rsidR="006E104E" w:rsidRPr="006E104E" w:rsidRDefault="006E104E" w:rsidP="006E104E">
      <w:pPr>
        <w:ind w:hanging="1442"/>
        <w:jc w:val="both"/>
        <w:rPr>
          <w:rFonts w:cs="Arial"/>
        </w:rPr>
      </w:pPr>
    </w:p>
    <w:p w:rsidR="006E104E" w:rsidRPr="006E104E" w:rsidRDefault="006E104E" w:rsidP="006E36D0">
      <w:pPr>
        <w:numPr>
          <w:ilvl w:val="0"/>
          <w:numId w:val="173"/>
        </w:numPr>
        <w:tabs>
          <w:tab w:val="left" w:pos="700"/>
        </w:tabs>
        <w:ind w:left="360" w:hanging="1442"/>
        <w:contextualSpacing/>
        <w:jc w:val="both"/>
        <w:rPr>
          <w:rFonts w:cs="Arial"/>
        </w:rPr>
      </w:pPr>
      <w:r w:rsidRPr="006E104E">
        <w:rPr>
          <w:rFonts w:cs="Arial"/>
          <w:b/>
        </w:rPr>
        <w:t>Partecipazione diligente e sistematicità.</w:t>
      </w:r>
    </w:p>
    <w:p w:rsidR="006E104E" w:rsidRPr="006E104E" w:rsidRDefault="006E104E" w:rsidP="006E104E">
      <w:pPr>
        <w:ind w:hanging="1442"/>
        <w:contextualSpacing/>
        <w:rPr>
          <w:rFonts w:cs="Arial"/>
          <w:b/>
        </w:rPr>
      </w:pPr>
    </w:p>
    <w:p w:rsidR="006E104E" w:rsidRPr="006E104E" w:rsidRDefault="006E104E" w:rsidP="006E36D0">
      <w:pPr>
        <w:numPr>
          <w:ilvl w:val="0"/>
          <w:numId w:val="173"/>
        </w:numPr>
        <w:tabs>
          <w:tab w:val="left" w:pos="700"/>
        </w:tabs>
        <w:ind w:left="360" w:hanging="1442"/>
        <w:contextualSpacing/>
        <w:jc w:val="both"/>
        <w:rPr>
          <w:rFonts w:cs="Arial"/>
        </w:rPr>
      </w:pPr>
      <w:r w:rsidRPr="006E104E">
        <w:rPr>
          <w:rFonts w:cs="Arial"/>
          <w:b/>
        </w:rPr>
        <w:t>Apporto personale, costruttivo e creativo al dialogo educativo e didattico.</w:t>
      </w: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ind w:hanging="1442"/>
        <w:rPr>
          <w:rFonts w:ascii="Arial" w:eastAsia="Arial" w:hAnsi="Arial" w:cs="Arial"/>
        </w:rPr>
      </w:pPr>
    </w:p>
    <w:p w:rsidR="006E104E" w:rsidRPr="006E104E" w:rsidRDefault="006E104E" w:rsidP="006E104E">
      <w:pPr>
        <w:spacing w:line="235" w:lineRule="auto"/>
        <w:ind w:left="7" w:hanging="1442"/>
        <w:jc w:val="both"/>
        <w:rPr>
          <w:rFonts w:cs="Arial"/>
        </w:rPr>
      </w:pPr>
      <w:r w:rsidRPr="006E104E">
        <w:rPr>
          <w:rFonts w:cs="Arial"/>
          <w:b/>
        </w:rPr>
        <w:t>Puntualità nell’esibire le certificazioni</w:t>
      </w:r>
      <w:r w:rsidRPr="006E104E">
        <w:rPr>
          <w:rFonts w:cs="Arial"/>
        </w:rPr>
        <w:t>: si stabilisce di consentire agli alunni di esibire il</w:t>
      </w:r>
      <w:r w:rsidRPr="006E104E">
        <w:rPr>
          <w:rFonts w:cs="Arial"/>
          <w:b/>
        </w:rPr>
        <w:t xml:space="preserve"> </w:t>
      </w:r>
      <w:r w:rsidRPr="006E104E">
        <w:rPr>
          <w:rFonts w:cs="Arial"/>
        </w:rPr>
        <w:t>certificato medico entro 5 giorni dal rientro a scuola per assenze inferiori ai cinque giorni; per assenze pari o superiori ai 5 giorni, invece, il certificato medico deve essere esibito immediatamente al rientro a scuola; la giustifica personale dell’assenza o del ritardo deve essere prodotta di norma al rientro o, in casi eccezionali, al massimo entro 3 giorni.</w:t>
      </w:r>
    </w:p>
    <w:p w:rsidR="006E104E" w:rsidRPr="006E104E" w:rsidRDefault="006E104E" w:rsidP="006E104E">
      <w:pPr>
        <w:spacing w:line="17" w:lineRule="exact"/>
        <w:ind w:hanging="1442"/>
        <w:jc w:val="both"/>
        <w:rPr>
          <w:rFonts w:cs="Arial"/>
        </w:rPr>
      </w:pPr>
    </w:p>
    <w:p w:rsidR="006E104E" w:rsidRPr="006E104E" w:rsidRDefault="006E104E" w:rsidP="006E104E">
      <w:pPr>
        <w:spacing w:line="235" w:lineRule="auto"/>
        <w:ind w:left="7" w:right="20" w:hanging="1442"/>
        <w:jc w:val="both"/>
        <w:rPr>
          <w:rFonts w:cs="Arial"/>
          <w:b/>
        </w:rPr>
      </w:pPr>
    </w:p>
    <w:p w:rsidR="006E104E" w:rsidRPr="006E104E" w:rsidRDefault="006E104E" w:rsidP="006E104E">
      <w:pPr>
        <w:spacing w:line="235" w:lineRule="auto"/>
        <w:ind w:left="7" w:right="20" w:hanging="1442"/>
        <w:jc w:val="both"/>
        <w:rPr>
          <w:rFonts w:cs="Arial"/>
        </w:rPr>
      </w:pPr>
      <w:r w:rsidRPr="006E104E">
        <w:rPr>
          <w:rFonts w:cs="Arial"/>
          <w:b/>
        </w:rPr>
        <w:lastRenderedPageBreak/>
        <w:t>La frequenza</w:t>
      </w:r>
      <w:r w:rsidRPr="006E104E">
        <w:rPr>
          <w:rFonts w:cs="Arial"/>
        </w:rPr>
        <w:t>, per essere regolare, deve essere uguale o inferiore ai 10 giorni di assenza non</w:t>
      </w:r>
      <w:r w:rsidRPr="006E104E">
        <w:rPr>
          <w:rFonts w:cs="Arial"/>
          <w:b/>
        </w:rPr>
        <w:t xml:space="preserve"> </w:t>
      </w:r>
      <w:r w:rsidRPr="006E104E">
        <w:rPr>
          <w:rFonts w:cs="Arial"/>
        </w:rPr>
        <w:t>certificata a quadrimestre. Le certificazioni si riferiscono all’articolo 5 del Regolamento d’Istituto che stabilisce la tipologia di assenze ammesse in deroga:</w:t>
      </w:r>
    </w:p>
    <w:p w:rsidR="006E104E" w:rsidRPr="006E104E" w:rsidRDefault="006E104E" w:rsidP="006E104E">
      <w:pPr>
        <w:spacing w:line="2" w:lineRule="exact"/>
        <w:ind w:hanging="1442"/>
        <w:jc w:val="both"/>
        <w:rPr>
          <w:rFonts w:cs="Arial"/>
        </w:rPr>
      </w:pPr>
    </w:p>
    <w:p w:rsidR="006E104E" w:rsidRPr="006E104E" w:rsidRDefault="006E104E" w:rsidP="006E104E">
      <w:pPr>
        <w:spacing w:line="0" w:lineRule="atLeast"/>
        <w:ind w:left="7" w:hanging="1442"/>
        <w:jc w:val="both"/>
        <w:rPr>
          <w:rFonts w:cs="Arial"/>
        </w:rPr>
      </w:pPr>
      <w:r w:rsidRPr="006E104E">
        <w:rPr>
          <w:rFonts w:cs="Arial"/>
          <w:b/>
        </w:rPr>
        <w:t xml:space="preserve">Art. 5 </w:t>
      </w:r>
      <w:r w:rsidRPr="006E104E">
        <w:rPr>
          <w:rFonts w:cs="Arial"/>
        </w:rPr>
        <w:t>Tipologia di assenze ammesse in deroga:</w:t>
      </w:r>
    </w:p>
    <w:p w:rsidR="006E104E" w:rsidRPr="006E104E" w:rsidRDefault="006E104E" w:rsidP="006E36D0">
      <w:pPr>
        <w:numPr>
          <w:ilvl w:val="0"/>
          <w:numId w:val="174"/>
        </w:numPr>
        <w:tabs>
          <w:tab w:val="left" w:pos="147"/>
        </w:tabs>
        <w:spacing w:line="0" w:lineRule="atLeast"/>
        <w:ind w:left="147" w:hanging="1442"/>
        <w:jc w:val="both"/>
        <w:rPr>
          <w:rFonts w:cs="Arial"/>
        </w:rPr>
      </w:pPr>
      <w:r w:rsidRPr="006E104E">
        <w:rPr>
          <w:rFonts w:cs="Arial"/>
        </w:rPr>
        <w:t>Gravi motivi di salute adeguatamente documentati</w:t>
      </w:r>
    </w:p>
    <w:p w:rsidR="006E104E" w:rsidRPr="006E104E" w:rsidRDefault="006E104E" w:rsidP="006E36D0">
      <w:pPr>
        <w:numPr>
          <w:ilvl w:val="0"/>
          <w:numId w:val="174"/>
        </w:numPr>
        <w:tabs>
          <w:tab w:val="left" w:pos="147"/>
        </w:tabs>
        <w:spacing w:line="0" w:lineRule="atLeast"/>
        <w:ind w:left="147" w:hanging="1442"/>
        <w:jc w:val="both"/>
        <w:rPr>
          <w:rFonts w:cs="Arial"/>
        </w:rPr>
      </w:pPr>
      <w:r w:rsidRPr="006E104E">
        <w:rPr>
          <w:rFonts w:cs="Arial"/>
        </w:rPr>
        <w:t>Terapie e/o cure programmate</w:t>
      </w:r>
    </w:p>
    <w:p w:rsidR="006E104E" w:rsidRPr="006E104E" w:rsidRDefault="006E104E" w:rsidP="006E36D0">
      <w:pPr>
        <w:numPr>
          <w:ilvl w:val="0"/>
          <w:numId w:val="174"/>
        </w:numPr>
        <w:tabs>
          <w:tab w:val="left" w:pos="147"/>
        </w:tabs>
        <w:spacing w:line="0" w:lineRule="atLeast"/>
        <w:ind w:left="147" w:hanging="1442"/>
        <w:jc w:val="both"/>
        <w:rPr>
          <w:rFonts w:cs="Arial"/>
        </w:rPr>
      </w:pPr>
      <w:r w:rsidRPr="006E104E">
        <w:rPr>
          <w:rFonts w:cs="Arial"/>
        </w:rPr>
        <w:t>Gravi motivi di famiglia adeguatamente documentati</w:t>
      </w:r>
    </w:p>
    <w:p w:rsidR="006E104E" w:rsidRPr="006E104E" w:rsidRDefault="006E104E" w:rsidP="006E36D0">
      <w:pPr>
        <w:numPr>
          <w:ilvl w:val="0"/>
          <w:numId w:val="174"/>
        </w:numPr>
        <w:tabs>
          <w:tab w:val="left" w:pos="147"/>
        </w:tabs>
        <w:spacing w:line="0" w:lineRule="atLeast"/>
        <w:ind w:left="147" w:hanging="1442"/>
        <w:jc w:val="both"/>
        <w:rPr>
          <w:rFonts w:cs="Arial"/>
        </w:rPr>
      </w:pPr>
      <w:r w:rsidRPr="006E104E">
        <w:rPr>
          <w:rFonts w:cs="Arial"/>
        </w:rPr>
        <w:t>Donazioni di sangue</w:t>
      </w:r>
    </w:p>
    <w:p w:rsidR="006E104E" w:rsidRPr="006E104E" w:rsidRDefault="006E104E" w:rsidP="006E36D0">
      <w:pPr>
        <w:numPr>
          <w:ilvl w:val="0"/>
          <w:numId w:val="174"/>
        </w:numPr>
        <w:tabs>
          <w:tab w:val="left" w:pos="147"/>
        </w:tabs>
        <w:spacing w:line="0" w:lineRule="atLeast"/>
        <w:ind w:left="147" w:hanging="1442"/>
        <w:jc w:val="both"/>
        <w:rPr>
          <w:rFonts w:cs="Arial"/>
        </w:rPr>
      </w:pPr>
      <w:r w:rsidRPr="006E104E">
        <w:rPr>
          <w:rFonts w:cs="Arial"/>
        </w:rPr>
        <w:t>Partecipazione a esami e/o concorsi</w:t>
      </w:r>
    </w:p>
    <w:p w:rsidR="006E104E" w:rsidRPr="006E104E" w:rsidRDefault="006E104E" w:rsidP="006E104E">
      <w:pPr>
        <w:spacing w:line="12" w:lineRule="exact"/>
        <w:ind w:hanging="1442"/>
        <w:jc w:val="both"/>
        <w:rPr>
          <w:rFonts w:cs="Arial"/>
        </w:rPr>
      </w:pPr>
    </w:p>
    <w:p w:rsidR="006E104E" w:rsidRPr="006E104E" w:rsidRDefault="006E104E" w:rsidP="006E36D0">
      <w:pPr>
        <w:numPr>
          <w:ilvl w:val="0"/>
          <w:numId w:val="174"/>
        </w:numPr>
        <w:tabs>
          <w:tab w:val="left" w:pos="147"/>
        </w:tabs>
        <w:spacing w:line="249" w:lineRule="auto"/>
        <w:ind w:left="6" w:hanging="1442"/>
        <w:jc w:val="both"/>
        <w:rPr>
          <w:rFonts w:cs="Arial"/>
        </w:rPr>
      </w:pPr>
      <w:r w:rsidRPr="006E104E">
        <w:rPr>
          <w:rFonts w:cs="Arial"/>
        </w:rPr>
        <w:t>Partecipazione ad attività sportive e agonistiche organizzate da federazioni riconosciute dal C.O.N.I., discipline sportive associate e Centri di promozione sportiva riconosciuti dal C.O.N.I.</w:t>
      </w:r>
    </w:p>
    <w:p w:rsidR="006E104E" w:rsidRPr="006E104E" w:rsidRDefault="006E104E" w:rsidP="006E104E">
      <w:pPr>
        <w:spacing w:line="3" w:lineRule="exact"/>
        <w:ind w:hanging="1442"/>
        <w:jc w:val="both"/>
        <w:rPr>
          <w:rFonts w:cs="Arial"/>
        </w:rPr>
      </w:pPr>
    </w:p>
    <w:p w:rsidR="006E104E" w:rsidRPr="006E104E" w:rsidRDefault="006E104E" w:rsidP="006E36D0">
      <w:pPr>
        <w:numPr>
          <w:ilvl w:val="0"/>
          <w:numId w:val="174"/>
        </w:numPr>
        <w:tabs>
          <w:tab w:val="left" w:pos="166"/>
        </w:tabs>
        <w:spacing w:line="232" w:lineRule="auto"/>
        <w:ind w:left="7" w:right="20" w:hanging="1442"/>
        <w:jc w:val="both"/>
        <w:rPr>
          <w:rFonts w:cs="Arial"/>
        </w:rPr>
      </w:pPr>
      <w:r w:rsidRPr="006E104E">
        <w:rPr>
          <w:rFonts w:cs="Arial"/>
        </w:rPr>
        <w:t>Adesione a confessioni religiose per le quali esistono specifiche intese che considerano il sabato come giorno di riposo)</w:t>
      </w:r>
    </w:p>
    <w:p w:rsidR="006E104E" w:rsidRPr="006E104E" w:rsidRDefault="006E104E" w:rsidP="006E104E">
      <w:pPr>
        <w:spacing w:line="13" w:lineRule="exact"/>
        <w:ind w:hanging="1442"/>
        <w:jc w:val="both"/>
        <w:rPr>
          <w:rFonts w:cs="Arial"/>
        </w:rPr>
      </w:pPr>
    </w:p>
    <w:p w:rsidR="006E104E" w:rsidRPr="006E104E" w:rsidRDefault="006E104E" w:rsidP="006E104E">
      <w:pPr>
        <w:spacing w:line="235" w:lineRule="auto"/>
        <w:ind w:left="7" w:right="20" w:hanging="1442"/>
        <w:jc w:val="both"/>
        <w:rPr>
          <w:rFonts w:cs="Arial"/>
          <w:u w:val="single"/>
        </w:rPr>
      </w:pPr>
      <w:r w:rsidRPr="006E104E">
        <w:rPr>
          <w:rFonts w:cs="Arial"/>
        </w:rPr>
        <w:t xml:space="preserve">Si precisa che ai fini della decurtazione nel conteggio utile alla valutazione della condotta, si intendono gravi motivi di salute, </w:t>
      </w:r>
      <w:r w:rsidRPr="006E104E">
        <w:rPr>
          <w:rFonts w:cs="Arial"/>
          <w:u w:val="single"/>
        </w:rPr>
        <w:t>quelli che comportano assenze pari o superiori a 3 giorni</w:t>
      </w:r>
      <w:r w:rsidRPr="006E104E">
        <w:rPr>
          <w:rFonts w:cs="Arial"/>
        </w:rPr>
        <w:t xml:space="preserve"> </w:t>
      </w:r>
      <w:r w:rsidRPr="006E104E">
        <w:rPr>
          <w:rFonts w:cs="Arial"/>
          <w:u w:val="single"/>
        </w:rPr>
        <w:t>continuativi.</w:t>
      </w:r>
    </w:p>
    <w:p w:rsidR="006E104E" w:rsidRPr="006E104E" w:rsidRDefault="006E104E" w:rsidP="006E104E">
      <w:pPr>
        <w:spacing w:line="13" w:lineRule="exact"/>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r w:rsidRPr="006E104E">
        <w:rPr>
          <w:rFonts w:cs="Arial"/>
        </w:rPr>
        <w:t xml:space="preserve">Per </w:t>
      </w:r>
      <w:r w:rsidRPr="006E104E">
        <w:rPr>
          <w:rFonts w:cs="Arial"/>
          <w:b/>
        </w:rPr>
        <w:t>puntualità</w:t>
      </w:r>
      <w:r w:rsidRPr="006E104E">
        <w:rPr>
          <w:rFonts w:cs="Arial"/>
        </w:rPr>
        <w:t xml:space="preserve"> si intende arrivo in classe entro 5 minuti dal suono della campanella d’ingresso e si fissa a 10 a quadrimestre il numero di permessi tra entrate in ritardo e uscite anticipate. Trascorsi i 5 minuti l’alunno sarà trattenuto nei locali all’uopo individuati ed entrerà a seconda ora. Trattandosi di un ingresso in ritardo sarà tenuto a giustificarlo e rientrerà nel conteggio dei permessi di entrata/uscita di cui sopra</w:t>
      </w: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jc w:val="both"/>
        <w:rPr>
          <w:rFonts w:cs="Arial"/>
        </w:rPr>
      </w:pPr>
    </w:p>
    <w:p w:rsidR="006E104E" w:rsidRPr="006E104E" w:rsidRDefault="006E104E" w:rsidP="006E104E">
      <w:pPr>
        <w:ind w:hanging="1442"/>
        <w:rPr>
          <w:rFonts w:eastAsiaTheme="minorHAnsi"/>
          <w:color w:val="auto"/>
          <w:lang w:eastAsia="en-US"/>
        </w:rPr>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pPr>
    </w:p>
    <w:p w:rsidR="006E104E" w:rsidRPr="006E104E" w:rsidRDefault="006E104E" w:rsidP="006E104E">
      <w:pPr>
        <w:ind w:hanging="1442"/>
        <w:jc w:val="center"/>
      </w:pPr>
      <w:r w:rsidRPr="006E104E">
        <w:t>ALLEGATO 5</w:t>
      </w:r>
    </w:p>
    <w:p w:rsidR="006E104E" w:rsidRPr="006E104E" w:rsidRDefault="006E104E" w:rsidP="006E104E">
      <w:pPr>
        <w:ind w:hanging="1442"/>
        <w:jc w:val="center"/>
      </w:pPr>
      <w:r w:rsidRPr="006E104E">
        <w:t>CRITERI PER L’ASSEGNAZIONE DEL CREDITO SCOLASTICO E FORMATIVO</w:t>
      </w:r>
    </w:p>
    <w:p w:rsidR="006E104E" w:rsidRPr="006E104E" w:rsidRDefault="006E104E" w:rsidP="006E104E">
      <w:pPr>
        <w:ind w:hanging="1442"/>
        <w:jc w:val="center"/>
      </w:pPr>
      <w:r w:rsidRPr="006E104E">
        <w:t>CLASSE VB</w:t>
      </w: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both"/>
        <w:rPr>
          <w:rFonts w:cs="Arial"/>
        </w:rPr>
      </w:pPr>
    </w:p>
    <w:p w:rsidR="006E104E" w:rsidRPr="006E104E" w:rsidRDefault="006E104E" w:rsidP="006E104E">
      <w:pPr>
        <w:ind w:hanging="1442"/>
        <w:jc w:val="center"/>
      </w:pPr>
      <w:r w:rsidRPr="006E104E">
        <w:rPr>
          <w:rFonts w:asciiTheme="minorHAnsi" w:eastAsiaTheme="minorHAnsi" w:hAnsiTheme="minorHAnsi" w:cstheme="minorBidi"/>
          <w:noProof/>
          <w:color w:val="auto"/>
        </w:rPr>
        <w:drawing>
          <wp:anchor distT="0" distB="0" distL="114300" distR="114300" simplePos="0" relativeHeight="251655168" behindDoc="0" locked="0" layoutInCell="1" allowOverlap="1">
            <wp:simplePos x="0" y="0"/>
            <wp:positionH relativeFrom="column">
              <wp:posOffset>5085715</wp:posOffset>
            </wp:positionH>
            <wp:positionV relativeFrom="paragraph">
              <wp:posOffset>-1270</wp:posOffset>
            </wp:positionV>
            <wp:extent cx="952500" cy="933450"/>
            <wp:effectExtent l="0" t="0" r="0" b="0"/>
            <wp:wrapSquare wrapText="bothSides"/>
            <wp:docPr id="46" name="Immagine 46" descr="Logo 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descr="Logo intestazi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pic:spPr>
                </pic:pic>
              </a:graphicData>
            </a:graphic>
            <wp14:sizeRelH relativeFrom="page">
              <wp14:pctWidth>0</wp14:pctWidth>
            </wp14:sizeRelH>
            <wp14:sizeRelV relativeFrom="page">
              <wp14:pctHeight>0</wp14:pctHeight>
            </wp14:sizeRelV>
          </wp:anchor>
        </w:drawing>
      </w:r>
      <w:r w:rsidRPr="006E104E">
        <w:rPr>
          <w:rFonts w:asciiTheme="minorHAnsi" w:eastAsiaTheme="minorHAnsi" w:hAnsiTheme="minorHAnsi" w:cstheme="minorBidi"/>
          <w:noProof/>
          <w:color w:val="auto"/>
        </w:rPr>
        <w:drawing>
          <wp:anchor distT="0" distB="0" distL="114300" distR="114300" simplePos="0" relativeHeight="251656192" behindDoc="0" locked="0" layoutInCell="1" allowOverlap="1">
            <wp:simplePos x="0" y="0"/>
            <wp:positionH relativeFrom="column">
              <wp:posOffset>3810</wp:posOffset>
            </wp:positionH>
            <wp:positionV relativeFrom="paragraph">
              <wp:posOffset>90170</wp:posOffset>
            </wp:positionV>
            <wp:extent cx="971550" cy="695325"/>
            <wp:effectExtent l="0" t="0" r="0" b="0"/>
            <wp:wrapSquare wrapText="bothSides"/>
            <wp:docPr id="45" name="Immagine 45" descr="Logo intestazio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descr="Logo intestazion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pic:spPr>
                </pic:pic>
              </a:graphicData>
            </a:graphic>
            <wp14:sizeRelH relativeFrom="page">
              <wp14:pctWidth>0</wp14:pctWidth>
            </wp14:sizeRelH>
            <wp14:sizeRelV relativeFrom="page">
              <wp14:pctHeight>0</wp14:pctHeight>
            </wp14:sizeRelV>
          </wp:anchor>
        </w:drawing>
      </w:r>
      <w:r w:rsidRPr="006E104E">
        <w:rPr>
          <w:rFonts w:ascii="Arial" w:eastAsia="Arial" w:hAnsi="Arial" w:cs="Arial"/>
          <w:noProof/>
        </w:rPr>
        <w:drawing>
          <wp:inline distT="0" distB="0" distL="0" distR="0">
            <wp:extent cx="1162050" cy="952500"/>
            <wp:effectExtent l="0" t="0" r="0" b="0"/>
            <wp:docPr id="4" name="Immagine 4" descr="Risultati immagini per MINISTERO DELL'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Risultati immagini per MINISTERO DELL'ISTRUZIO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p>
    <w:p w:rsidR="006E104E" w:rsidRPr="006E104E" w:rsidRDefault="006E104E" w:rsidP="006E104E">
      <w:pPr>
        <w:ind w:hanging="1442"/>
        <w:jc w:val="center"/>
        <w:rPr>
          <w:b/>
        </w:rPr>
      </w:pPr>
      <w:r w:rsidRPr="006E104E">
        <w:rPr>
          <w:b/>
        </w:rPr>
        <w:t>Istituto di Istruzione Secondaria Superiore</w:t>
      </w:r>
    </w:p>
    <w:p w:rsidR="006E104E" w:rsidRPr="006E104E" w:rsidRDefault="006E104E" w:rsidP="006E104E">
      <w:pPr>
        <w:ind w:hanging="1442"/>
        <w:jc w:val="center"/>
        <w:rPr>
          <w:b/>
        </w:rPr>
      </w:pPr>
      <w:r w:rsidRPr="006E104E">
        <w:rPr>
          <w:b/>
        </w:rPr>
        <w:t>“MARZOLLA – SIMONE – DURANO”</w:t>
      </w:r>
    </w:p>
    <w:p w:rsidR="006E104E" w:rsidRPr="006E104E" w:rsidRDefault="006E104E" w:rsidP="006E104E">
      <w:pPr>
        <w:keepNext/>
        <w:overflowPunct w:val="0"/>
        <w:autoSpaceDE w:val="0"/>
        <w:autoSpaceDN w:val="0"/>
        <w:adjustRightInd w:val="0"/>
        <w:ind w:right="-234" w:hanging="1442"/>
        <w:jc w:val="center"/>
        <w:textAlignment w:val="baseline"/>
        <w:outlineLvl w:val="1"/>
        <w:rPr>
          <w:rFonts w:eastAsia="Calibri"/>
          <w:b/>
          <w:color w:val="auto"/>
        </w:rPr>
      </w:pPr>
      <w:r w:rsidRPr="006E104E">
        <w:rPr>
          <w:rFonts w:eastAsia="Calibri"/>
          <w:b/>
        </w:rPr>
        <w:t>LICEO CLASSICO “B. MARZOLLA” - BRINDISI</w:t>
      </w:r>
    </w:p>
    <w:p w:rsidR="006E104E" w:rsidRPr="006E104E" w:rsidRDefault="006E104E" w:rsidP="006E104E">
      <w:pPr>
        <w:keepNext/>
        <w:overflowPunct w:val="0"/>
        <w:autoSpaceDE w:val="0"/>
        <w:autoSpaceDN w:val="0"/>
        <w:adjustRightInd w:val="0"/>
        <w:ind w:right="-234" w:hanging="1442"/>
        <w:jc w:val="center"/>
        <w:textAlignment w:val="baseline"/>
        <w:outlineLvl w:val="3"/>
        <w:rPr>
          <w:rFonts w:eastAsia="Calibri"/>
          <w:b/>
          <w:i/>
        </w:rPr>
      </w:pPr>
      <w:r w:rsidRPr="006E104E">
        <w:rPr>
          <w:rFonts w:eastAsia="Calibri"/>
          <w:i/>
        </w:rPr>
        <w:t>Sede Centrale Via Nardelli, 2 - Tel./Fax 0831516102 -  C.F. 80006060745 -  e-mail: bris00200n@istruzione.it</w:t>
      </w:r>
    </w:p>
    <w:p w:rsidR="006E104E" w:rsidRPr="006E104E" w:rsidRDefault="006E104E" w:rsidP="006E104E">
      <w:pPr>
        <w:keepNext/>
        <w:overflowPunct w:val="0"/>
        <w:autoSpaceDE w:val="0"/>
        <w:autoSpaceDN w:val="0"/>
        <w:adjustRightInd w:val="0"/>
        <w:ind w:right="-234" w:hanging="1442"/>
        <w:jc w:val="center"/>
        <w:textAlignment w:val="baseline"/>
        <w:outlineLvl w:val="1"/>
        <w:rPr>
          <w:rFonts w:eastAsia="Calibri"/>
          <w:b/>
        </w:rPr>
      </w:pPr>
      <w:r w:rsidRPr="006E104E">
        <w:rPr>
          <w:rFonts w:eastAsia="Calibri"/>
          <w:b/>
        </w:rPr>
        <w:t>LICEO SCIENTIFICO “L. LEO” SAN VITO DEI NORMANNI (BR)</w:t>
      </w:r>
    </w:p>
    <w:p w:rsidR="006E104E" w:rsidRPr="006E104E" w:rsidRDefault="006E104E" w:rsidP="006E104E">
      <w:pPr>
        <w:keepNext/>
        <w:overflowPunct w:val="0"/>
        <w:autoSpaceDE w:val="0"/>
        <w:autoSpaceDN w:val="0"/>
        <w:adjustRightInd w:val="0"/>
        <w:ind w:right="-54" w:hanging="1442"/>
        <w:jc w:val="center"/>
        <w:textAlignment w:val="baseline"/>
        <w:outlineLvl w:val="4"/>
        <w:rPr>
          <w:rFonts w:eastAsia="Calibri"/>
          <w:i/>
        </w:rPr>
      </w:pPr>
      <w:r w:rsidRPr="006E104E">
        <w:rPr>
          <w:rFonts w:eastAsia="Calibri"/>
          <w:i/>
        </w:rPr>
        <w:t>Viale Istria e Dalmazia n. 2 - Tel./Fax 0831951642 - e-mail: liceosvito@clio.it</w:t>
      </w:r>
    </w:p>
    <w:p w:rsidR="006E104E" w:rsidRPr="006E104E" w:rsidRDefault="006E104E" w:rsidP="006E104E">
      <w:pPr>
        <w:keepNext/>
        <w:overflowPunct w:val="0"/>
        <w:autoSpaceDE w:val="0"/>
        <w:autoSpaceDN w:val="0"/>
        <w:adjustRightInd w:val="0"/>
        <w:ind w:right="-234" w:hanging="1442"/>
        <w:jc w:val="center"/>
        <w:textAlignment w:val="baseline"/>
        <w:outlineLvl w:val="1"/>
        <w:rPr>
          <w:rFonts w:eastAsia="Calibri"/>
          <w:b/>
        </w:rPr>
      </w:pPr>
      <w:r w:rsidRPr="006E104E">
        <w:rPr>
          <w:rFonts w:eastAsia="Calibri"/>
          <w:b/>
        </w:rPr>
        <w:t xml:space="preserve">LICEO ARTISTICO E MUSICALE “SIMONE – DURANO” </w:t>
      </w:r>
    </w:p>
    <w:p w:rsidR="006E104E" w:rsidRPr="006E104E" w:rsidRDefault="006E104E" w:rsidP="006E104E">
      <w:pPr>
        <w:ind w:hanging="1442"/>
        <w:jc w:val="center"/>
        <w:rPr>
          <w:rFonts w:eastAsia="Calibri"/>
          <w:i/>
        </w:rPr>
      </w:pPr>
      <w:r w:rsidRPr="006E104E">
        <w:rPr>
          <w:rFonts w:eastAsia="Calibri"/>
          <w:i/>
        </w:rPr>
        <w:t xml:space="preserve">Via F. Assennato,1 </w:t>
      </w:r>
      <w:r w:rsidRPr="006E104E">
        <w:rPr>
          <w:rFonts w:eastAsia="Calibri"/>
        </w:rPr>
        <w:t>-</w:t>
      </w:r>
      <w:r w:rsidRPr="006E104E">
        <w:rPr>
          <w:rFonts w:eastAsia="Calibri"/>
          <w:i/>
        </w:rPr>
        <w:t xml:space="preserve"> Tel.: 0831527788 </w:t>
      </w:r>
      <w:r w:rsidRPr="006E104E">
        <w:rPr>
          <w:rFonts w:eastAsia="Calibri"/>
        </w:rPr>
        <w:t>-</w:t>
      </w:r>
      <w:r w:rsidRPr="006E104E">
        <w:rPr>
          <w:rFonts w:eastAsia="Calibri"/>
          <w:i/>
        </w:rPr>
        <w:t xml:space="preserve"> Fax 083156816</w:t>
      </w:r>
      <w:r w:rsidRPr="006E104E">
        <w:rPr>
          <w:rFonts w:eastAsia="Calibri"/>
        </w:rPr>
        <w:t xml:space="preserve"> - </w:t>
      </w:r>
      <w:r w:rsidRPr="006E104E">
        <w:rPr>
          <w:rFonts w:eastAsia="Calibri"/>
          <w:i/>
        </w:rPr>
        <w:t>e-mail: liceosimone@libero.it</w:t>
      </w:r>
    </w:p>
    <w:p w:rsidR="006E104E" w:rsidRPr="006E104E" w:rsidRDefault="006E104E" w:rsidP="006E104E">
      <w:pPr>
        <w:ind w:hanging="1442"/>
        <w:jc w:val="both"/>
        <w:rPr>
          <w:rFonts w:ascii="Arial" w:eastAsia="Arial" w:hAnsi="Arial" w:cs="Arial"/>
        </w:rPr>
      </w:pPr>
    </w:p>
    <w:p w:rsidR="006E104E" w:rsidRPr="006E104E" w:rsidRDefault="006E104E" w:rsidP="006E104E">
      <w:pPr>
        <w:ind w:hanging="1442"/>
        <w:jc w:val="both"/>
        <w:rPr>
          <w:rFonts w:ascii="Arial" w:eastAsia="Arial" w:hAnsi="Arial" w:cs="Arial"/>
        </w:rPr>
      </w:pPr>
    </w:p>
    <w:p w:rsidR="006E104E" w:rsidRPr="006E104E" w:rsidRDefault="006E104E" w:rsidP="006E104E">
      <w:pPr>
        <w:spacing w:line="0" w:lineRule="atLeast"/>
        <w:ind w:left="707" w:hanging="1442"/>
        <w:rPr>
          <w:rFonts w:cs="Arial"/>
          <w:b/>
        </w:rPr>
      </w:pPr>
      <w:r w:rsidRPr="006E104E">
        <w:rPr>
          <w:rFonts w:cs="Arial"/>
          <w:b/>
        </w:rPr>
        <w:t>CRITERI PER L’ATTRIBUZIONE DEL CREDITO SCOLASTICO E FORMATIVO</w:t>
      </w:r>
    </w:p>
    <w:p w:rsidR="006E104E" w:rsidRPr="006E104E" w:rsidRDefault="006E104E" w:rsidP="006E104E">
      <w:pPr>
        <w:spacing w:line="261" w:lineRule="exact"/>
        <w:ind w:hanging="1442"/>
        <w:rPr>
          <w:rFonts w:cs="Arial"/>
        </w:rPr>
      </w:pPr>
    </w:p>
    <w:p w:rsidR="006E104E" w:rsidRPr="006E104E" w:rsidRDefault="006E104E" w:rsidP="006E104E">
      <w:pPr>
        <w:spacing w:line="232" w:lineRule="auto"/>
        <w:ind w:left="7" w:right="20" w:hanging="1442"/>
        <w:jc w:val="both"/>
        <w:rPr>
          <w:rFonts w:cs="Arial"/>
        </w:rPr>
      </w:pPr>
      <w:r w:rsidRPr="006E104E">
        <w:rPr>
          <w:rFonts w:cs="Arial"/>
        </w:rPr>
        <w:t>Il credito scolastico esprime la valutazione del grado di preparazione complessiva raggiunta da ciascun alunno nell’anno scolastico, con riguardo a:</w:t>
      </w:r>
    </w:p>
    <w:p w:rsidR="006E104E" w:rsidRPr="006E104E" w:rsidRDefault="006E104E" w:rsidP="006E104E">
      <w:pPr>
        <w:spacing w:line="265" w:lineRule="exact"/>
        <w:ind w:hanging="1442"/>
        <w:jc w:val="both"/>
        <w:rPr>
          <w:rFonts w:cs="Arial"/>
        </w:rPr>
      </w:pPr>
    </w:p>
    <w:p w:rsidR="006E104E" w:rsidRPr="006E104E" w:rsidRDefault="006E104E" w:rsidP="006E36D0">
      <w:pPr>
        <w:numPr>
          <w:ilvl w:val="0"/>
          <w:numId w:val="174"/>
        </w:numPr>
        <w:tabs>
          <w:tab w:val="left" w:pos="156"/>
        </w:tabs>
        <w:spacing w:line="232" w:lineRule="auto"/>
        <w:ind w:left="7" w:hanging="1442"/>
        <w:jc w:val="both"/>
        <w:rPr>
          <w:rFonts w:cs="Arial"/>
        </w:rPr>
      </w:pPr>
      <w:r w:rsidRPr="006E104E">
        <w:rPr>
          <w:rFonts w:cs="Arial"/>
        </w:rPr>
        <w:t>media dei voti (il voto sul comportamento incide sulla determinazione della fascia all’interno della quale individuare il credito scolastico da attribuire);</w:t>
      </w:r>
    </w:p>
    <w:p w:rsidR="006E104E" w:rsidRPr="006E104E" w:rsidRDefault="006E104E" w:rsidP="006E104E">
      <w:pPr>
        <w:spacing w:line="1" w:lineRule="exact"/>
        <w:ind w:hanging="1442"/>
        <w:jc w:val="both"/>
        <w:rPr>
          <w:rFonts w:cs="Arial"/>
        </w:rPr>
      </w:pPr>
    </w:p>
    <w:p w:rsidR="006E104E" w:rsidRPr="006E104E" w:rsidRDefault="006E104E" w:rsidP="006E36D0">
      <w:pPr>
        <w:numPr>
          <w:ilvl w:val="0"/>
          <w:numId w:val="174"/>
        </w:numPr>
        <w:tabs>
          <w:tab w:val="left" w:pos="127"/>
        </w:tabs>
        <w:spacing w:line="237" w:lineRule="auto"/>
        <w:ind w:left="127" w:hanging="1442"/>
        <w:jc w:val="both"/>
        <w:rPr>
          <w:rFonts w:cs="Arial"/>
        </w:rPr>
      </w:pPr>
      <w:r w:rsidRPr="006E104E">
        <w:rPr>
          <w:rFonts w:cs="Arial"/>
        </w:rPr>
        <w:t>assiduità della frequenza scolastica</w:t>
      </w:r>
    </w:p>
    <w:p w:rsidR="006E104E" w:rsidRPr="006E104E" w:rsidRDefault="006E104E" w:rsidP="006E104E">
      <w:pPr>
        <w:spacing w:line="11" w:lineRule="exact"/>
        <w:ind w:hanging="1442"/>
        <w:jc w:val="both"/>
        <w:rPr>
          <w:rFonts w:cs="Arial"/>
        </w:rPr>
      </w:pPr>
    </w:p>
    <w:p w:rsidR="006E104E" w:rsidRPr="006E104E" w:rsidRDefault="006E104E" w:rsidP="006E36D0">
      <w:pPr>
        <w:numPr>
          <w:ilvl w:val="0"/>
          <w:numId w:val="174"/>
        </w:numPr>
        <w:tabs>
          <w:tab w:val="left" w:pos="147"/>
        </w:tabs>
        <w:spacing w:line="232" w:lineRule="auto"/>
        <w:ind w:left="7" w:hanging="1442"/>
        <w:jc w:val="both"/>
        <w:rPr>
          <w:rFonts w:cs="Arial"/>
        </w:rPr>
      </w:pPr>
      <w:r w:rsidRPr="006E104E">
        <w:rPr>
          <w:rFonts w:cs="Arial"/>
        </w:rPr>
        <w:t>crediti scolastici (derivanti da attività opzionali, complementari ed integrative organizzate dalla scuola) ed extrascolastici;</w:t>
      </w:r>
    </w:p>
    <w:p w:rsidR="006E104E" w:rsidRPr="006E104E" w:rsidRDefault="006E104E" w:rsidP="006E104E">
      <w:pPr>
        <w:spacing w:line="1" w:lineRule="exact"/>
        <w:ind w:hanging="1442"/>
        <w:jc w:val="both"/>
        <w:rPr>
          <w:rFonts w:cs="Arial"/>
        </w:rPr>
      </w:pPr>
    </w:p>
    <w:p w:rsidR="006E104E" w:rsidRPr="006E104E" w:rsidRDefault="006E104E" w:rsidP="006E36D0">
      <w:pPr>
        <w:numPr>
          <w:ilvl w:val="0"/>
          <w:numId w:val="174"/>
        </w:numPr>
        <w:tabs>
          <w:tab w:val="left" w:pos="127"/>
        </w:tabs>
        <w:spacing w:line="237" w:lineRule="auto"/>
        <w:ind w:left="127" w:hanging="1442"/>
        <w:jc w:val="both"/>
        <w:rPr>
          <w:rFonts w:cs="Arial"/>
        </w:rPr>
      </w:pPr>
      <w:r w:rsidRPr="006E104E">
        <w:rPr>
          <w:rFonts w:cs="Arial"/>
        </w:rPr>
        <w:t>credito attribuito in base al giudizio positivo del docente di religione o dell’attività alternativa-formativa.</w:t>
      </w:r>
    </w:p>
    <w:p w:rsidR="006E104E" w:rsidRPr="006E104E" w:rsidRDefault="006E104E" w:rsidP="006E104E">
      <w:pPr>
        <w:tabs>
          <w:tab w:val="left" w:pos="4807"/>
        </w:tabs>
        <w:spacing w:line="237" w:lineRule="auto"/>
        <w:ind w:left="7" w:hanging="1442"/>
        <w:jc w:val="both"/>
        <w:rPr>
          <w:rFonts w:cs="Arial"/>
        </w:rPr>
      </w:pPr>
      <w:r w:rsidRPr="006E104E">
        <w:rPr>
          <w:rFonts w:cs="Arial"/>
        </w:rPr>
        <w:t>- Apporto personale, costruttivo e creativo al dialogo educativo e didattico.</w:t>
      </w:r>
    </w:p>
    <w:p w:rsidR="006E104E" w:rsidRPr="006E104E" w:rsidRDefault="006E104E" w:rsidP="006E104E">
      <w:pPr>
        <w:spacing w:line="196" w:lineRule="exact"/>
        <w:ind w:hanging="1442"/>
        <w:jc w:val="both"/>
        <w:rPr>
          <w:rFonts w:cs="Arial"/>
        </w:rPr>
      </w:pPr>
    </w:p>
    <w:p w:rsidR="006E104E" w:rsidRPr="006E104E" w:rsidRDefault="006E104E" w:rsidP="006E104E">
      <w:pPr>
        <w:spacing w:line="232" w:lineRule="auto"/>
        <w:ind w:left="7" w:right="20" w:hanging="1442"/>
        <w:jc w:val="both"/>
        <w:rPr>
          <w:rFonts w:cs="Arial"/>
        </w:rPr>
      </w:pPr>
      <w:r w:rsidRPr="006E104E">
        <w:rPr>
          <w:rFonts w:cs="Arial"/>
        </w:rPr>
        <w:t>Ogni attività di cui si chiede la valutazione deve essere debitamente documentata secondo il modello predisposto dalla scuola e la richiesta deve essere presentata entro il 15 maggio di ogni anno.</w:t>
      </w:r>
    </w:p>
    <w:p w:rsidR="006E104E" w:rsidRPr="006E104E" w:rsidRDefault="006E104E" w:rsidP="006E104E">
      <w:pPr>
        <w:spacing w:line="11" w:lineRule="exact"/>
        <w:ind w:hanging="1442"/>
        <w:jc w:val="both"/>
        <w:rPr>
          <w:rFonts w:cs="Arial"/>
        </w:rPr>
      </w:pPr>
    </w:p>
    <w:p w:rsidR="006E104E" w:rsidRPr="006E104E" w:rsidRDefault="006E104E" w:rsidP="006E104E">
      <w:pPr>
        <w:spacing w:line="237" w:lineRule="auto"/>
        <w:ind w:left="7" w:hanging="1442"/>
        <w:jc w:val="both"/>
        <w:rPr>
          <w:rFonts w:cs="Arial"/>
        </w:rPr>
      </w:pPr>
      <w:r w:rsidRPr="006E104E">
        <w:rPr>
          <w:rFonts w:cs="Arial"/>
        </w:rPr>
        <w:t>Il punteggio assegnato dal Consiglio di classe è espresso in numero intero nell’ambito delle bande di oscillazione stabilite con decreto ministeriale per un punteggio massimo di p. 25 nell’arco dei tre anni. (Gli insegnanti di Religione partecipano a pieno titolo alle deliberazioni del Consiglio di classe concernenti l’attribuzione del credito scolastico agli alunni che si avvalgono di tale insegnamento – art. 14, c.2, O.M. 90/01).</w:t>
      </w:r>
    </w:p>
    <w:p w:rsidR="006E104E" w:rsidRPr="006E104E" w:rsidRDefault="006E104E" w:rsidP="006E104E">
      <w:pPr>
        <w:spacing w:line="11" w:lineRule="exact"/>
        <w:ind w:hanging="1442"/>
        <w:jc w:val="both"/>
        <w:rPr>
          <w:rFonts w:cs="Arial"/>
        </w:rPr>
      </w:pPr>
    </w:p>
    <w:p w:rsidR="006E104E" w:rsidRPr="006E104E" w:rsidRDefault="006E104E" w:rsidP="006E104E">
      <w:pPr>
        <w:ind w:hanging="1442"/>
        <w:jc w:val="both"/>
        <w:rPr>
          <w:rFonts w:cs="Arial"/>
        </w:rPr>
      </w:pPr>
      <w:r w:rsidRPr="006E104E">
        <w:rPr>
          <w:rFonts w:cs="Arial"/>
        </w:rPr>
        <w:t>In caso di sospensione del giudizio, il Consiglio di classe non attribuisce il punteggio, che verrà invece espresso nello scrutinio finale dopo le prove di verifica. Non si dà luogo ad attribuzione di crediti per gli anni in cui l’alunno non consegue la promozione alla classe successiva. Nei casi di abbreviazione del corso di studi per merito, il credito scolastico è attribuito, per l’anno non frequentato, nella misura massima prevista per lo stesso, in relazione alla media dei voti conseguita nel penultimo anno.</w:t>
      </w:r>
    </w:p>
    <w:p w:rsidR="006E104E" w:rsidRPr="006E104E" w:rsidRDefault="006E104E" w:rsidP="006E104E">
      <w:pPr>
        <w:ind w:hanging="1442"/>
        <w:jc w:val="both"/>
        <w:rPr>
          <w:rFonts w:cs="Arial"/>
        </w:rPr>
      </w:pPr>
    </w:p>
    <w:p w:rsidR="006E104E" w:rsidRPr="006E104E" w:rsidRDefault="006E104E" w:rsidP="006E104E">
      <w:pPr>
        <w:spacing w:line="237" w:lineRule="auto"/>
        <w:ind w:left="4187" w:hanging="1442"/>
        <w:rPr>
          <w:rFonts w:cs="Arial"/>
          <w:b/>
          <w:color w:val="auto"/>
        </w:rPr>
      </w:pPr>
      <w:r w:rsidRPr="006E104E">
        <w:rPr>
          <w:rFonts w:cs="Arial"/>
          <w:b/>
        </w:rPr>
        <w:t>TABELLA A</w:t>
      </w:r>
    </w:p>
    <w:p w:rsidR="006E104E" w:rsidRPr="006E104E" w:rsidRDefault="006E104E" w:rsidP="006E104E">
      <w:pPr>
        <w:spacing w:line="237" w:lineRule="auto"/>
        <w:ind w:left="2687" w:hanging="1442"/>
        <w:rPr>
          <w:rFonts w:cs="Arial"/>
          <w:b/>
        </w:rPr>
      </w:pPr>
      <w:r w:rsidRPr="006E104E">
        <w:rPr>
          <w:rFonts w:cs="Arial"/>
          <w:b/>
        </w:rPr>
        <w:t>Decreto Ministeriale n, 99 del 16 maggio 2009</w:t>
      </w:r>
    </w:p>
    <w:p w:rsidR="006E104E" w:rsidRPr="006E104E" w:rsidRDefault="006E104E" w:rsidP="006E104E">
      <w:pPr>
        <w:spacing w:line="168" w:lineRule="exact"/>
        <w:ind w:hanging="1442"/>
        <w:rPr>
          <w:rFonts w:cs="Arial"/>
        </w:rPr>
      </w:pPr>
      <w:bookmarkStart w:id="228" w:name="_GoBack"/>
      <w:bookmarkEnd w:id="228"/>
    </w:p>
    <w:tbl>
      <w:tblPr>
        <w:tblW w:w="0" w:type="auto"/>
        <w:tblInd w:w="1777" w:type="dxa"/>
        <w:tblLayout w:type="fixed"/>
        <w:tblCellMar>
          <w:left w:w="0" w:type="dxa"/>
          <w:right w:w="0" w:type="dxa"/>
        </w:tblCellMar>
        <w:tblLook w:val="04A0" w:firstRow="1" w:lastRow="0" w:firstColumn="1" w:lastColumn="0" w:noHBand="0" w:noVBand="1"/>
      </w:tblPr>
      <w:tblGrid>
        <w:gridCol w:w="2540"/>
        <w:gridCol w:w="1260"/>
        <w:gridCol w:w="1280"/>
        <w:gridCol w:w="1040"/>
      </w:tblGrid>
      <w:tr w:rsidR="006E104E" w:rsidRPr="006E104E" w:rsidTr="006E104E">
        <w:trPr>
          <w:trHeight w:val="259"/>
        </w:trPr>
        <w:tc>
          <w:tcPr>
            <w:tcW w:w="2540" w:type="dxa"/>
            <w:tcBorders>
              <w:top w:val="single" w:sz="8" w:space="0" w:color="auto"/>
              <w:left w:val="single" w:sz="8" w:space="0" w:color="auto"/>
              <w:bottom w:val="single" w:sz="8" w:space="0" w:color="auto"/>
              <w:right w:val="single" w:sz="8" w:space="0" w:color="auto"/>
            </w:tcBorders>
            <w:vAlign w:val="bottom"/>
            <w:hideMark/>
          </w:tcPr>
          <w:p w:rsidR="006E104E" w:rsidRPr="006E104E" w:rsidRDefault="006E104E" w:rsidP="006E104E">
            <w:pPr>
              <w:spacing w:line="252" w:lineRule="exact"/>
              <w:ind w:left="480" w:hanging="1442"/>
              <w:rPr>
                <w:rFonts w:cs="Arial"/>
              </w:rPr>
            </w:pPr>
            <w:r w:rsidRPr="006E104E">
              <w:rPr>
                <w:rFonts w:cs="Arial"/>
              </w:rPr>
              <w:lastRenderedPageBreak/>
              <w:t>Media dei voti</w:t>
            </w:r>
          </w:p>
        </w:tc>
        <w:tc>
          <w:tcPr>
            <w:tcW w:w="1260" w:type="dxa"/>
            <w:tcBorders>
              <w:top w:val="single" w:sz="8" w:space="0" w:color="auto"/>
              <w:left w:val="nil"/>
              <w:bottom w:val="single" w:sz="8" w:space="0" w:color="auto"/>
              <w:right w:val="single" w:sz="8" w:space="0" w:color="auto"/>
            </w:tcBorders>
            <w:vAlign w:val="bottom"/>
            <w:hideMark/>
          </w:tcPr>
          <w:p w:rsidR="006E104E" w:rsidRPr="006E104E" w:rsidRDefault="006E104E" w:rsidP="006E104E">
            <w:pPr>
              <w:spacing w:line="252" w:lineRule="exact"/>
              <w:ind w:right="390" w:hanging="1442"/>
              <w:jc w:val="right"/>
              <w:rPr>
                <w:rFonts w:cs="Arial"/>
              </w:rPr>
            </w:pPr>
            <w:r w:rsidRPr="006E104E">
              <w:rPr>
                <w:rFonts w:cs="Arial"/>
              </w:rPr>
              <w:t>1° anno</w:t>
            </w:r>
          </w:p>
        </w:tc>
        <w:tc>
          <w:tcPr>
            <w:tcW w:w="1280" w:type="dxa"/>
            <w:tcBorders>
              <w:top w:val="single" w:sz="8" w:space="0" w:color="auto"/>
              <w:left w:val="nil"/>
              <w:bottom w:val="single" w:sz="8" w:space="0" w:color="auto"/>
              <w:right w:val="single" w:sz="8" w:space="0" w:color="auto"/>
            </w:tcBorders>
            <w:vAlign w:val="bottom"/>
            <w:hideMark/>
          </w:tcPr>
          <w:p w:rsidR="006E104E" w:rsidRPr="006E104E" w:rsidRDefault="006E104E" w:rsidP="006E104E">
            <w:pPr>
              <w:spacing w:line="252" w:lineRule="exact"/>
              <w:ind w:right="390" w:hanging="1442"/>
              <w:jc w:val="right"/>
              <w:rPr>
                <w:rFonts w:cs="Arial"/>
              </w:rPr>
            </w:pPr>
            <w:r w:rsidRPr="006E104E">
              <w:rPr>
                <w:rFonts w:cs="Arial"/>
              </w:rPr>
              <w:t>2° anno</w:t>
            </w:r>
          </w:p>
        </w:tc>
        <w:tc>
          <w:tcPr>
            <w:tcW w:w="1040" w:type="dxa"/>
            <w:tcBorders>
              <w:top w:val="single" w:sz="8" w:space="0" w:color="auto"/>
              <w:left w:val="nil"/>
              <w:bottom w:val="single" w:sz="8" w:space="0" w:color="auto"/>
              <w:right w:val="single" w:sz="8" w:space="0" w:color="auto"/>
            </w:tcBorders>
            <w:vAlign w:val="bottom"/>
            <w:hideMark/>
          </w:tcPr>
          <w:p w:rsidR="006E104E" w:rsidRPr="006E104E" w:rsidRDefault="006E104E" w:rsidP="006E104E">
            <w:pPr>
              <w:spacing w:line="252" w:lineRule="exact"/>
              <w:ind w:right="150" w:hanging="1442"/>
              <w:jc w:val="right"/>
              <w:rPr>
                <w:rFonts w:cs="Arial"/>
              </w:rPr>
            </w:pPr>
            <w:r w:rsidRPr="006E104E">
              <w:rPr>
                <w:rFonts w:cs="Arial"/>
              </w:rPr>
              <w:t>3° anno</w:t>
            </w:r>
          </w:p>
        </w:tc>
      </w:tr>
      <w:tr w:rsidR="006E104E" w:rsidRPr="006E104E" w:rsidTr="006E104E">
        <w:trPr>
          <w:trHeight w:val="245"/>
        </w:trPr>
        <w:tc>
          <w:tcPr>
            <w:tcW w:w="254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43" w:lineRule="exact"/>
              <w:ind w:hanging="1442"/>
              <w:jc w:val="center"/>
              <w:rPr>
                <w:rFonts w:cs="Arial"/>
                <w:b/>
                <w:w w:val="99"/>
              </w:rPr>
            </w:pPr>
            <w:r w:rsidRPr="006E104E">
              <w:rPr>
                <w:rFonts w:cs="Arial"/>
                <w:b/>
                <w:w w:val="99"/>
              </w:rPr>
              <w:t>M=6</w:t>
            </w:r>
          </w:p>
        </w:tc>
        <w:tc>
          <w:tcPr>
            <w:tcW w:w="126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3-4</w:t>
            </w:r>
          </w:p>
        </w:tc>
        <w:tc>
          <w:tcPr>
            <w:tcW w:w="128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3-4</w:t>
            </w:r>
          </w:p>
        </w:tc>
        <w:tc>
          <w:tcPr>
            <w:tcW w:w="104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290" w:hanging="1442"/>
              <w:jc w:val="right"/>
              <w:rPr>
                <w:rFonts w:cs="Arial"/>
              </w:rPr>
            </w:pPr>
            <w:r w:rsidRPr="006E104E">
              <w:rPr>
                <w:rFonts w:cs="Arial"/>
              </w:rPr>
              <w:t>4-5</w:t>
            </w:r>
          </w:p>
        </w:tc>
      </w:tr>
      <w:tr w:rsidR="006E104E" w:rsidRPr="006E104E" w:rsidTr="006E104E">
        <w:trPr>
          <w:trHeight w:val="244"/>
        </w:trPr>
        <w:tc>
          <w:tcPr>
            <w:tcW w:w="254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42" w:lineRule="exact"/>
              <w:ind w:hanging="1442"/>
              <w:jc w:val="center"/>
              <w:rPr>
                <w:rFonts w:cs="Arial"/>
                <w:b/>
              </w:rPr>
            </w:pPr>
            <w:r w:rsidRPr="006E104E">
              <w:rPr>
                <w:rFonts w:cs="Arial"/>
                <w:b/>
              </w:rPr>
              <w:t>6&lt;M≤7</w:t>
            </w:r>
          </w:p>
        </w:tc>
        <w:tc>
          <w:tcPr>
            <w:tcW w:w="126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4-5</w:t>
            </w:r>
          </w:p>
        </w:tc>
        <w:tc>
          <w:tcPr>
            <w:tcW w:w="128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4-5</w:t>
            </w:r>
          </w:p>
        </w:tc>
        <w:tc>
          <w:tcPr>
            <w:tcW w:w="104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290" w:hanging="1442"/>
              <w:jc w:val="right"/>
              <w:rPr>
                <w:rFonts w:cs="Arial"/>
              </w:rPr>
            </w:pPr>
            <w:r w:rsidRPr="006E104E">
              <w:rPr>
                <w:rFonts w:cs="Arial"/>
              </w:rPr>
              <w:t>5-6</w:t>
            </w:r>
          </w:p>
        </w:tc>
      </w:tr>
      <w:tr w:rsidR="006E104E" w:rsidRPr="006E104E" w:rsidTr="006E104E">
        <w:trPr>
          <w:trHeight w:val="243"/>
        </w:trPr>
        <w:tc>
          <w:tcPr>
            <w:tcW w:w="254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41" w:lineRule="exact"/>
              <w:ind w:hanging="1442"/>
              <w:jc w:val="center"/>
              <w:rPr>
                <w:rFonts w:cs="Arial"/>
                <w:b/>
              </w:rPr>
            </w:pPr>
            <w:r w:rsidRPr="006E104E">
              <w:rPr>
                <w:rFonts w:cs="Arial"/>
                <w:b/>
              </w:rPr>
              <w:t>7&lt;M≤8</w:t>
            </w:r>
          </w:p>
        </w:tc>
        <w:tc>
          <w:tcPr>
            <w:tcW w:w="126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5-6</w:t>
            </w:r>
          </w:p>
        </w:tc>
        <w:tc>
          <w:tcPr>
            <w:tcW w:w="128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5-6</w:t>
            </w:r>
          </w:p>
        </w:tc>
        <w:tc>
          <w:tcPr>
            <w:tcW w:w="104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290" w:hanging="1442"/>
              <w:jc w:val="right"/>
              <w:rPr>
                <w:rFonts w:cs="Arial"/>
              </w:rPr>
            </w:pPr>
            <w:r w:rsidRPr="006E104E">
              <w:rPr>
                <w:rFonts w:cs="Arial"/>
              </w:rPr>
              <w:t>6-7</w:t>
            </w:r>
          </w:p>
        </w:tc>
      </w:tr>
      <w:tr w:rsidR="006E104E" w:rsidRPr="006E104E" w:rsidTr="006E104E">
        <w:trPr>
          <w:trHeight w:val="243"/>
        </w:trPr>
        <w:tc>
          <w:tcPr>
            <w:tcW w:w="254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41" w:lineRule="exact"/>
              <w:ind w:hanging="1442"/>
              <w:jc w:val="center"/>
              <w:rPr>
                <w:rFonts w:cs="Arial"/>
                <w:b/>
              </w:rPr>
            </w:pPr>
            <w:r w:rsidRPr="006E104E">
              <w:rPr>
                <w:rFonts w:cs="Arial"/>
                <w:b/>
              </w:rPr>
              <w:t>8&lt;M≤9</w:t>
            </w:r>
          </w:p>
        </w:tc>
        <w:tc>
          <w:tcPr>
            <w:tcW w:w="126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6-7</w:t>
            </w:r>
          </w:p>
        </w:tc>
        <w:tc>
          <w:tcPr>
            <w:tcW w:w="128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6-7</w:t>
            </w:r>
          </w:p>
        </w:tc>
        <w:tc>
          <w:tcPr>
            <w:tcW w:w="104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290" w:hanging="1442"/>
              <w:jc w:val="right"/>
              <w:rPr>
                <w:rFonts w:cs="Arial"/>
              </w:rPr>
            </w:pPr>
            <w:r w:rsidRPr="006E104E">
              <w:rPr>
                <w:rFonts w:cs="Arial"/>
              </w:rPr>
              <w:t>7-8</w:t>
            </w:r>
          </w:p>
        </w:tc>
      </w:tr>
      <w:tr w:rsidR="006E104E" w:rsidRPr="006E104E" w:rsidTr="006E104E">
        <w:trPr>
          <w:trHeight w:val="243"/>
        </w:trPr>
        <w:tc>
          <w:tcPr>
            <w:tcW w:w="2540" w:type="dxa"/>
            <w:tcBorders>
              <w:top w:val="nil"/>
              <w:left w:val="single" w:sz="8" w:space="0" w:color="auto"/>
              <w:bottom w:val="single" w:sz="8" w:space="0" w:color="auto"/>
              <w:right w:val="single" w:sz="8" w:space="0" w:color="auto"/>
            </w:tcBorders>
            <w:vAlign w:val="bottom"/>
            <w:hideMark/>
          </w:tcPr>
          <w:p w:rsidR="006E104E" w:rsidRPr="006E104E" w:rsidRDefault="006E104E" w:rsidP="006E104E">
            <w:pPr>
              <w:spacing w:line="241" w:lineRule="exact"/>
              <w:ind w:hanging="1442"/>
              <w:jc w:val="center"/>
              <w:rPr>
                <w:rFonts w:cs="Arial"/>
                <w:b/>
                <w:w w:val="99"/>
              </w:rPr>
            </w:pPr>
            <w:r w:rsidRPr="006E104E">
              <w:rPr>
                <w:rFonts w:cs="Arial"/>
                <w:b/>
                <w:w w:val="99"/>
              </w:rPr>
              <w:t>9&lt;M≤10</w:t>
            </w:r>
          </w:p>
        </w:tc>
        <w:tc>
          <w:tcPr>
            <w:tcW w:w="126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7-8</w:t>
            </w:r>
          </w:p>
        </w:tc>
        <w:tc>
          <w:tcPr>
            <w:tcW w:w="128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390" w:hanging="1442"/>
              <w:jc w:val="right"/>
              <w:rPr>
                <w:rFonts w:cs="Arial"/>
              </w:rPr>
            </w:pPr>
            <w:r w:rsidRPr="006E104E">
              <w:rPr>
                <w:rFonts w:cs="Arial"/>
              </w:rPr>
              <w:t>7-8</w:t>
            </w:r>
          </w:p>
        </w:tc>
        <w:tc>
          <w:tcPr>
            <w:tcW w:w="1040" w:type="dxa"/>
            <w:tcBorders>
              <w:top w:val="nil"/>
              <w:left w:val="nil"/>
              <w:bottom w:val="single" w:sz="8" w:space="0" w:color="auto"/>
              <w:right w:val="single" w:sz="8" w:space="0" w:color="auto"/>
            </w:tcBorders>
            <w:vAlign w:val="bottom"/>
            <w:hideMark/>
          </w:tcPr>
          <w:p w:rsidR="006E104E" w:rsidRPr="006E104E" w:rsidRDefault="006E104E" w:rsidP="006E104E">
            <w:pPr>
              <w:spacing w:line="241" w:lineRule="exact"/>
              <w:ind w:right="290" w:hanging="1442"/>
              <w:jc w:val="right"/>
              <w:rPr>
                <w:rFonts w:cs="Arial"/>
              </w:rPr>
            </w:pPr>
            <w:r w:rsidRPr="006E104E">
              <w:rPr>
                <w:rFonts w:cs="Arial"/>
              </w:rPr>
              <w:t>8-9</w:t>
            </w:r>
          </w:p>
        </w:tc>
      </w:tr>
    </w:tbl>
    <w:p w:rsidR="006E104E" w:rsidRPr="006E104E" w:rsidRDefault="006E104E" w:rsidP="006E104E">
      <w:pPr>
        <w:ind w:hanging="1442"/>
        <w:jc w:val="both"/>
        <w:rPr>
          <w:rFonts w:ascii="Arial" w:eastAsia="Arial" w:hAnsi="Arial" w:cs="Arial"/>
        </w:rPr>
      </w:pPr>
    </w:p>
    <w:p w:rsidR="006E104E" w:rsidRPr="006E104E" w:rsidRDefault="006E104E" w:rsidP="006E104E">
      <w:pPr>
        <w:spacing w:line="237" w:lineRule="auto"/>
        <w:ind w:left="7" w:hanging="1442"/>
        <w:rPr>
          <w:rFonts w:cs="Arial"/>
        </w:rPr>
      </w:pPr>
      <w:r w:rsidRPr="006E104E">
        <w:rPr>
          <w:rFonts w:cs="Arial"/>
        </w:rPr>
        <w:t>NOTA</w:t>
      </w:r>
    </w:p>
    <w:p w:rsidR="006E104E" w:rsidRPr="006E104E" w:rsidRDefault="006E104E" w:rsidP="006E104E">
      <w:pPr>
        <w:spacing w:line="12" w:lineRule="exact"/>
        <w:ind w:hanging="1442"/>
        <w:rPr>
          <w:rFonts w:cs="Arial"/>
        </w:rPr>
      </w:pPr>
    </w:p>
    <w:p w:rsidR="006E104E" w:rsidRPr="006E104E" w:rsidRDefault="006E104E" w:rsidP="006E104E">
      <w:pPr>
        <w:spacing w:line="232" w:lineRule="auto"/>
        <w:ind w:left="120" w:right="20" w:hanging="1442"/>
        <w:jc w:val="both"/>
        <w:rPr>
          <w:rFonts w:cs="Arial"/>
        </w:rPr>
      </w:pPr>
      <w:r w:rsidRPr="006E104E">
        <w:rPr>
          <w:rFonts w:cs="Arial"/>
        </w:rPr>
        <w:t>- M rappresenta la media dei voti conseguiti in sede di scrutinio finale di ciascun anno scolastico. Ai fini dell’ammissione alla classe successiva e dell’ammissione all’esame conclusivo del secondo ciclo di istruzione, nessun voto può essere inferiore a sei decimi in ciascuna disciplina o gruppo di discipline valutate con l’attribuzione di un unico voto secondo l’ordinamento vigente. Sempre ai fini dell’ammissione alla classe successiva e dell’ammissione all’esame conclusivo del secondo ciclo di istruzione, il voto di comportamento non può essere inferiore a sei decimi. Il voto di comportamento concorre, nello stesso modo dei voti relativi a ciascuna disciplina o gruppo di discipline valutate con l’attribuzione di un unico voto secondo l’ordinamento vigente, alla determinazione della media M dei voti conseguiti in sede di scrutinio finale di ciascun anno scolastico.- Il credito scolastico, da attribuire nell’ambito delle bande di oscillazione indicate dalla precedente tabella, va espresso in numero intero e deve tenere in considerazione, oltre la media M dei voti, anche l’assiduità della frequenza scolastica, l’interesse e l’impegno nella partecipazione al dialogo educativo e alle attività complementari ed integrative ed eventuali crediti formativi. Il riconoscimento di eventuali crediti formativi non può in alcun modo comportare il cambiamento della banda di oscillazione corrispondente alla medi M dei voti.</w:t>
      </w:r>
    </w:p>
    <w:p w:rsidR="006E104E" w:rsidRPr="006E104E" w:rsidRDefault="006E104E" w:rsidP="006E104E">
      <w:pPr>
        <w:ind w:hanging="1442"/>
        <w:jc w:val="both"/>
        <w:rPr>
          <w:rFonts w:ascii="Arial" w:eastAsia="Arial" w:hAnsi="Arial" w:cs="Arial"/>
        </w:rPr>
      </w:pPr>
    </w:p>
    <w:p w:rsidR="006E104E" w:rsidRPr="006E104E" w:rsidRDefault="006E104E" w:rsidP="006E104E">
      <w:pPr>
        <w:ind w:hanging="1442"/>
        <w:jc w:val="center"/>
        <w:rPr>
          <w:rFonts w:cs="Arial"/>
          <w:b/>
        </w:rPr>
      </w:pPr>
      <w:r w:rsidRPr="006E104E">
        <w:rPr>
          <w:rFonts w:cs="Arial"/>
          <w:b/>
        </w:rPr>
        <w:t>Condizioni per l’attribuzione del punteggio massimo di fascia</w:t>
      </w:r>
    </w:p>
    <w:p w:rsidR="006E104E" w:rsidRPr="006E104E" w:rsidRDefault="006E104E" w:rsidP="006E104E">
      <w:pPr>
        <w:ind w:left="120" w:right="20" w:hanging="1442"/>
        <w:jc w:val="both"/>
        <w:rPr>
          <w:rFonts w:cs="Arial"/>
        </w:rPr>
      </w:pPr>
      <w:r w:rsidRPr="006E104E">
        <w:rPr>
          <w:rFonts w:cs="Arial"/>
        </w:rPr>
        <w:t>Il punteggio massimo (1 punto) nella banda di oscillazione viene attribuito all’alunno tenendo conto del giusto peso dei seguenti elementi:</w:t>
      </w:r>
    </w:p>
    <w:p w:rsidR="006E104E" w:rsidRPr="006E104E" w:rsidRDefault="006E104E" w:rsidP="006E36D0">
      <w:pPr>
        <w:numPr>
          <w:ilvl w:val="0"/>
          <w:numId w:val="175"/>
        </w:numPr>
        <w:ind w:right="20" w:hanging="1442"/>
        <w:contextualSpacing/>
        <w:jc w:val="both"/>
        <w:rPr>
          <w:rFonts w:cs="Arial"/>
        </w:rPr>
      </w:pPr>
      <w:r w:rsidRPr="006E104E">
        <w:rPr>
          <w:rFonts w:cs="Arial"/>
        </w:rPr>
        <w:t>Interesse/impegno/partecipazione dialogo educativo/ frequenza</w:t>
      </w:r>
    </w:p>
    <w:p w:rsidR="006E104E" w:rsidRPr="006E104E" w:rsidRDefault="006E104E" w:rsidP="006E36D0">
      <w:pPr>
        <w:numPr>
          <w:ilvl w:val="0"/>
          <w:numId w:val="175"/>
        </w:numPr>
        <w:ind w:right="20" w:hanging="1442"/>
        <w:contextualSpacing/>
        <w:jc w:val="both"/>
        <w:rPr>
          <w:rFonts w:cs="Arial"/>
        </w:rPr>
      </w:pPr>
      <w:r w:rsidRPr="006E104E">
        <w:rPr>
          <w:rFonts w:cs="Arial"/>
        </w:rPr>
        <w:t>Partecipazione attività complementari e/o integrative</w:t>
      </w:r>
    </w:p>
    <w:p w:rsidR="006E104E" w:rsidRPr="006E104E" w:rsidRDefault="006E104E" w:rsidP="006E36D0">
      <w:pPr>
        <w:numPr>
          <w:ilvl w:val="0"/>
          <w:numId w:val="175"/>
        </w:numPr>
        <w:ind w:right="20" w:hanging="1442"/>
        <w:contextualSpacing/>
        <w:jc w:val="both"/>
        <w:rPr>
          <w:rFonts w:cs="Arial"/>
        </w:rPr>
      </w:pPr>
      <w:r w:rsidRPr="006E104E">
        <w:rPr>
          <w:rFonts w:cs="Arial"/>
        </w:rPr>
        <w:t>Credito formativo</w:t>
      </w:r>
    </w:p>
    <w:p w:rsidR="006E104E" w:rsidRPr="006E104E" w:rsidRDefault="006E104E" w:rsidP="006E36D0">
      <w:pPr>
        <w:numPr>
          <w:ilvl w:val="0"/>
          <w:numId w:val="175"/>
        </w:numPr>
        <w:ind w:right="20" w:hanging="1442"/>
        <w:contextualSpacing/>
        <w:jc w:val="both"/>
        <w:rPr>
          <w:rFonts w:cs="Arial"/>
        </w:rPr>
      </w:pPr>
      <w:r w:rsidRPr="006E104E">
        <w:rPr>
          <w:rFonts w:cs="Arial"/>
        </w:rPr>
        <w:t>Giudizio del docente di religione o dell’attività alternativa-formativa.</w:t>
      </w:r>
    </w:p>
    <w:p w:rsidR="006E104E" w:rsidRPr="006E104E" w:rsidRDefault="006E104E" w:rsidP="006E104E">
      <w:pPr>
        <w:ind w:hanging="1442"/>
        <w:rPr>
          <w:rFonts w:asciiTheme="minorHAnsi" w:eastAsiaTheme="minorHAnsi" w:hAnsiTheme="minorHAnsi" w:cstheme="minorBidi"/>
          <w:color w:val="auto"/>
          <w:lang w:eastAsia="en-US"/>
        </w:rP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pPr>
    </w:p>
    <w:p w:rsidR="006E104E" w:rsidRPr="006E104E" w:rsidRDefault="006E104E" w:rsidP="006E104E">
      <w:pPr>
        <w:ind w:hanging="1442"/>
        <w:jc w:val="center"/>
        <w:rPr>
          <w:rFonts w:asciiTheme="minorHAnsi" w:hAnsiTheme="minorHAnsi" w:cstheme="minorBidi"/>
        </w:rPr>
      </w:pPr>
    </w:p>
    <w:p w:rsidR="006E104E" w:rsidRPr="006E104E" w:rsidRDefault="006E104E" w:rsidP="006E104E">
      <w:pPr>
        <w:ind w:hanging="1442"/>
      </w:pPr>
    </w:p>
    <w:p w:rsidR="007044B8" w:rsidRPr="006E104E" w:rsidRDefault="007044B8" w:rsidP="006E104E">
      <w:pPr>
        <w:ind w:hanging="1442"/>
      </w:pPr>
    </w:p>
    <w:sectPr w:rsidR="007044B8" w:rsidRPr="006E104E" w:rsidSect="006E104E">
      <w:footerReference w:type="even" r:id="rId27"/>
      <w:footerReference w:type="default" r:id="rId28"/>
      <w:pgSz w:w="11906" w:h="16838"/>
      <w:pgMar w:top="1055" w:right="991" w:bottom="1290" w:left="99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D0" w:rsidRDefault="006E36D0" w:rsidP="001416D5">
      <w:r>
        <w:separator/>
      </w:r>
    </w:p>
  </w:endnote>
  <w:endnote w:type="continuationSeparator" w:id="0">
    <w:p w:rsidR="006E36D0" w:rsidRDefault="006E36D0" w:rsidP="0014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pso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EA" w:rsidRDefault="005777D3" w:rsidP="002037ED">
    <w:pPr>
      <w:pStyle w:val="Pidipagina"/>
      <w:framePr w:wrap="none" w:vAnchor="text" w:hAnchor="margin" w:xAlign="right" w:y="1"/>
      <w:rPr>
        <w:rStyle w:val="Numeropagina"/>
      </w:rPr>
    </w:pPr>
    <w:r>
      <w:rPr>
        <w:rStyle w:val="Numeropagina"/>
      </w:rPr>
      <w:fldChar w:fldCharType="begin"/>
    </w:r>
    <w:r w:rsidR="000446EA">
      <w:rPr>
        <w:rStyle w:val="Numeropagina"/>
      </w:rPr>
      <w:instrText xml:space="preserve">PAGE  </w:instrText>
    </w:r>
    <w:r>
      <w:rPr>
        <w:rStyle w:val="Numeropagina"/>
      </w:rPr>
      <w:fldChar w:fldCharType="end"/>
    </w:r>
  </w:p>
  <w:p w:rsidR="000446EA" w:rsidRDefault="000446EA" w:rsidP="003100A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EA" w:rsidRDefault="005777D3" w:rsidP="002037ED">
    <w:pPr>
      <w:pStyle w:val="Pidipagina"/>
      <w:framePr w:wrap="none" w:vAnchor="text" w:hAnchor="margin" w:xAlign="right" w:y="1"/>
      <w:rPr>
        <w:rStyle w:val="Numeropagina"/>
      </w:rPr>
    </w:pPr>
    <w:r>
      <w:rPr>
        <w:rStyle w:val="Numeropagina"/>
      </w:rPr>
      <w:fldChar w:fldCharType="begin"/>
    </w:r>
    <w:r w:rsidR="000446EA">
      <w:rPr>
        <w:rStyle w:val="Numeropagina"/>
      </w:rPr>
      <w:instrText xml:space="preserve">PAGE  </w:instrText>
    </w:r>
    <w:r>
      <w:rPr>
        <w:rStyle w:val="Numeropagina"/>
      </w:rPr>
      <w:fldChar w:fldCharType="separate"/>
    </w:r>
    <w:r w:rsidR="006E104E">
      <w:rPr>
        <w:rStyle w:val="Numeropagina"/>
        <w:noProof/>
      </w:rPr>
      <w:t>176</w:t>
    </w:r>
    <w:r>
      <w:rPr>
        <w:rStyle w:val="Numeropagina"/>
      </w:rPr>
      <w:fldChar w:fldCharType="end"/>
    </w:r>
  </w:p>
  <w:p w:rsidR="000446EA" w:rsidRDefault="000446EA" w:rsidP="003100A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D0" w:rsidRDefault="006E36D0" w:rsidP="001416D5">
      <w:r>
        <w:separator/>
      </w:r>
    </w:p>
  </w:footnote>
  <w:footnote w:type="continuationSeparator" w:id="0">
    <w:p w:rsidR="006E36D0" w:rsidRDefault="006E36D0" w:rsidP="001416D5">
      <w:r>
        <w:continuationSeparator/>
      </w:r>
    </w:p>
  </w:footnote>
  <w:footnote w:id="1">
    <w:p w:rsidR="006E104E" w:rsidRDefault="006E104E" w:rsidP="006E104E">
      <w:pPr>
        <w:pStyle w:val="Testonotaapidipagina"/>
        <w:jc w:val="both"/>
      </w:pPr>
      <w:r>
        <w:rPr>
          <w:rStyle w:val="Rimandonotaapidipagina"/>
        </w:rPr>
        <w:footnoteRef/>
      </w:r>
      <w:r>
        <w:t xml:space="preserve"> La certificazione si riferisce all’articolo 5 del regolamento di Istituto; si precisa che ai fini del conteggio delle assenze utile alla valutazione della condotta si intendono gravi motivi di salute quelli che comportano assenze pari o superiori </w:t>
      </w:r>
      <w:r>
        <w:rPr>
          <w:u w:val="single"/>
        </w:rPr>
        <w:t>a tre giorni continuativi</w:t>
      </w:r>
      <w:r>
        <w:t xml:space="preserve"> oppure il singolo giorno purché sia stata esibita e conservata agli atti della segreteria , in avvio di anno scolastico, certificazione comprovante una patologia conclamata; il singolo giorno di assenza andrà in deroga in presenza di una certificazione che attesti lo svolgimento di esami clinici e di laboratorio.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Arial" w:hAnsi="Arial"/>
      </w:rPr>
    </w:lvl>
  </w:abstractNum>
  <w:abstractNum w:abstractNumId="1">
    <w:nsid w:val="00B8378D"/>
    <w:multiLevelType w:val="multilevel"/>
    <w:tmpl w:val="CF185A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0E03FA9"/>
    <w:multiLevelType w:val="multilevel"/>
    <w:tmpl w:val="CC708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1164DFF"/>
    <w:multiLevelType w:val="hybridMultilevel"/>
    <w:tmpl w:val="E6362ED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01315369"/>
    <w:multiLevelType w:val="hybridMultilevel"/>
    <w:tmpl w:val="DFEAA0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1652889"/>
    <w:multiLevelType w:val="multilevel"/>
    <w:tmpl w:val="946C56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321471B"/>
    <w:multiLevelType w:val="hybridMultilevel"/>
    <w:tmpl w:val="3C726C6E"/>
    <w:lvl w:ilvl="0" w:tplc="0410000D">
      <w:start w:val="1"/>
      <w:numFmt w:val="bullet"/>
      <w:lvlText w:val=""/>
      <w:lvlJc w:val="left"/>
      <w:pPr>
        <w:ind w:left="936" w:hanging="360"/>
      </w:pPr>
      <w:rPr>
        <w:rFonts w:ascii="Wingdings" w:hAnsi="Wingdings" w:hint="default"/>
      </w:rPr>
    </w:lvl>
    <w:lvl w:ilvl="1" w:tplc="04100003">
      <w:start w:val="1"/>
      <w:numFmt w:val="bullet"/>
      <w:lvlText w:val="o"/>
      <w:lvlJc w:val="left"/>
      <w:pPr>
        <w:ind w:left="1656" w:hanging="360"/>
      </w:pPr>
      <w:rPr>
        <w:rFonts w:ascii="Courier New" w:hAnsi="Courier New" w:cs="Courier New" w:hint="default"/>
      </w:rPr>
    </w:lvl>
    <w:lvl w:ilvl="2" w:tplc="04100005">
      <w:start w:val="1"/>
      <w:numFmt w:val="bullet"/>
      <w:lvlText w:val=""/>
      <w:lvlJc w:val="left"/>
      <w:pPr>
        <w:ind w:left="2376" w:hanging="360"/>
      </w:pPr>
      <w:rPr>
        <w:rFonts w:ascii="Wingdings" w:hAnsi="Wingdings" w:hint="default"/>
      </w:rPr>
    </w:lvl>
    <w:lvl w:ilvl="3" w:tplc="04100001">
      <w:start w:val="1"/>
      <w:numFmt w:val="bullet"/>
      <w:lvlText w:val=""/>
      <w:lvlJc w:val="left"/>
      <w:pPr>
        <w:ind w:left="3096" w:hanging="360"/>
      </w:pPr>
      <w:rPr>
        <w:rFonts w:ascii="Symbol" w:hAnsi="Symbol" w:hint="default"/>
      </w:rPr>
    </w:lvl>
    <w:lvl w:ilvl="4" w:tplc="04100003">
      <w:start w:val="1"/>
      <w:numFmt w:val="bullet"/>
      <w:lvlText w:val="o"/>
      <w:lvlJc w:val="left"/>
      <w:pPr>
        <w:ind w:left="3816" w:hanging="360"/>
      </w:pPr>
      <w:rPr>
        <w:rFonts w:ascii="Courier New" w:hAnsi="Courier New" w:cs="Courier New" w:hint="default"/>
      </w:rPr>
    </w:lvl>
    <w:lvl w:ilvl="5" w:tplc="04100005">
      <w:start w:val="1"/>
      <w:numFmt w:val="bullet"/>
      <w:lvlText w:val=""/>
      <w:lvlJc w:val="left"/>
      <w:pPr>
        <w:ind w:left="4536" w:hanging="360"/>
      </w:pPr>
      <w:rPr>
        <w:rFonts w:ascii="Wingdings" w:hAnsi="Wingdings" w:hint="default"/>
      </w:rPr>
    </w:lvl>
    <w:lvl w:ilvl="6" w:tplc="04100001">
      <w:start w:val="1"/>
      <w:numFmt w:val="bullet"/>
      <w:lvlText w:val=""/>
      <w:lvlJc w:val="left"/>
      <w:pPr>
        <w:ind w:left="5256" w:hanging="360"/>
      </w:pPr>
      <w:rPr>
        <w:rFonts w:ascii="Symbol" w:hAnsi="Symbol" w:hint="default"/>
      </w:rPr>
    </w:lvl>
    <w:lvl w:ilvl="7" w:tplc="04100003">
      <w:start w:val="1"/>
      <w:numFmt w:val="bullet"/>
      <w:lvlText w:val="o"/>
      <w:lvlJc w:val="left"/>
      <w:pPr>
        <w:ind w:left="5976" w:hanging="360"/>
      </w:pPr>
      <w:rPr>
        <w:rFonts w:ascii="Courier New" w:hAnsi="Courier New" w:cs="Courier New" w:hint="default"/>
      </w:rPr>
    </w:lvl>
    <w:lvl w:ilvl="8" w:tplc="04100005">
      <w:start w:val="1"/>
      <w:numFmt w:val="bullet"/>
      <w:lvlText w:val=""/>
      <w:lvlJc w:val="left"/>
      <w:pPr>
        <w:ind w:left="6696" w:hanging="360"/>
      </w:pPr>
      <w:rPr>
        <w:rFonts w:ascii="Wingdings" w:hAnsi="Wingdings" w:hint="default"/>
      </w:rPr>
    </w:lvl>
  </w:abstractNum>
  <w:abstractNum w:abstractNumId="7">
    <w:nsid w:val="035B7103"/>
    <w:multiLevelType w:val="hybridMultilevel"/>
    <w:tmpl w:val="91E8F5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420755B"/>
    <w:multiLevelType w:val="multilevel"/>
    <w:tmpl w:val="01429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4210FF1"/>
    <w:multiLevelType w:val="hybridMultilevel"/>
    <w:tmpl w:val="83665EC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043930CD"/>
    <w:multiLevelType w:val="multilevel"/>
    <w:tmpl w:val="DDB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7A696E"/>
    <w:multiLevelType w:val="hybridMultilevel"/>
    <w:tmpl w:val="03AADF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050D68FB"/>
    <w:multiLevelType w:val="hybridMultilevel"/>
    <w:tmpl w:val="FCF2996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05280404"/>
    <w:multiLevelType w:val="multilevel"/>
    <w:tmpl w:val="76066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6081F2A"/>
    <w:multiLevelType w:val="multilevel"/>
    <w:tmpl w:val="7D520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6E12914"/>
    <w:multiLevelType w:val="hybridMultilevel"/>
    <w:tmpl w:val="308AA6A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085E2CE5"/>
    <w:multiLevelType w:val="multilevel"/>
    <w:tmpl w:val="25B29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08973FF5"/>
    <w:multiLevelType w:val="hybridMultilevel"/>
    <w:tmpl w:val="5744238A"/>
    <w:lvl w:ilvl="0" w:tplc="2F52A728">
      <w:start w:val="1"/>
      <w:numFmt w:val="decimal"/>
      <w:lvlText w:val="%1)"/>
      <w:lvlJc w:val="left"/>
      <w:pPr>
        <w:tabs>
          <w:tab w:val="num" w:pos="435"/>
        </w:tabs>
        <w:ind w:left="435" w:hanging="360"/>
      </w:pPr>
    </w:lvl>
    <w:lvl w:ilvl="1" w:tplc="04100019">
      <w:start w:val="1"/>
      <w:numFmt w:val="lowerLetter"/>
      <w:lvlText w:val="%2."/>
      <w:lvlJc w:val="left"/>
      <w:pPr>
        <w:tabs>
          <w:tab w:val="num" w:pos="1155"/>
        </w:tabs>
        <w:ind w:left="1155" w:hanging="360"/>
      </w:pPr>
    </w:lvl>
    <w:lvl w:ilvl="2" w:tplc="0410001B">
      <w:start w:val="1"/>
      <w:numFmt w:val="lowerRoman"/>
      <w:lvlText w:val="%3."/>
      <w:lvlJc w:val="right"/>
      <w:pPr>
        <w:tabs>
          <w:tab w:val="num" w:pos="1875"/>
        </w:tabs>
        <w:ind w:left="1875" w:hanging="180"/>
      </w:pPr>
    </w:lvl>
    <w:lvl w:ilvl="3" w:tplc="0410000F">
      <w:start w:val="1"/>
      <w:numFmt w:val="decimal"/>
      <w:lvlText w:val="%4."/>
      <w:lvlJc w:val="left"/>
      <w:pPr>
        <w:tabs>
          <w:tab w:val="num" w:pos="2595"/>
        </w:tabs>
        <w:ind w:left="2595" w:hanging="360"/>
      </w:pPr>
    </w:lvl>
    <w:lvl w:ilvl="4" w:tplc="04100019">
      <w:start w:val="1"/>
      <w:numFmt w:val="lowerLetter"/>
      <w:lvlText w:val="%5."/>
      <w:lvlJc w:val="left"/>
      <w:pPr>
        <w:tabs>
          <w:tab w:val="num" w:pos="3315"/>
        </w:tabs>
        <w:ind w:left="3315" w:hanging="360"/>
      </w:pPr>
    </w:lvl>
    <w:lvl w:ilvl="5" w:tplc="0410001B">
      <w:start w:val="1"/>
      <w:numFmt w:val="lowerRoman"/>
      <w:lvlText w:val="%6."/>
      <w:lvlJc w:val="right"/>
      <w:pPr>
        <w:tabs>
          <w:tab w:val="num" w:pos="4035"/>
        </w:tabs>
        <w:ind w:left="4035" w:hanging="180"/>
      </w:pPr>
    </w:lvl>
    <w:lvl w:ilvl="6" w:tplc="0410000F">
      <w:start w:val="1"/>
      <w:numFmt w:val="decimal"/>
      <w:lvlText w:val="%7."/>
      <w:lvlJc w:val="left"/>
      <w:pPr>
        <w:tabs>
          <w:tab w:val="num" w:pos="4755"/>
        </w:tabs>
        <w:ind w:left="4755" w:hanging="360"/>
      </w:pPr>
    </w:lvl>
    <w:lvl w:ilvl="7" w:tplc="04100019">
      <w:start w:val="1"/>
      <w:numFmt w:val="lowerLetter"/>
      <w:lvlText w:val="%8."/>
      <w:lvlJc w:val="left"/>
      <w:pPr>
        <w:tabs>
          <w:tab w:val="num" w:pos="5475"/>
        </w:tabs>
        <w:ind w:left="5475" w:hanging="360"/>
      </w:pPr>
    </w:lvl>
    <w:lvl w:ilvl="8" w:tplc="0410001B">
      <w:start w:val="1"/>
      <w:numFmt w:val="lowerRoman"/>
      <w:lvlText w:val="%9."/>
      <w:lvlJc w:val="right"/>
      <w:pPr>
        <w:tabs>
          <w:tab w:val="num" w:pos="6195"/>
        </w:tabs>
        <w:ind w:left="6195" w:hanging="180"/>
      </w:pPr>
    </w:lvl>
  </w:abstractNum>
  <w:abstractNum w:abstractNumId="18">
    <w:nsid w:val="09367DCF"/>
    <w:multiLevelType w:val="multilevel"/>
    <w:tmpl w:val="6B783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093A2DDB"/>
    <w:multiLevelType w:val="multilevel"/>
    <w:tmpl w:val="E6BC3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097F0D8D"/>
    <w:multiLevelType w:val="hybridMultilevel"/>
    <w:tmpl w:val="2CCCFC0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0B5D27F7"/>
    <w:multiLevelType w:val="multilevel"/>
    <w:tmpl w:val="D6C00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0B795BD3"/>
    <w:multiLevelType w:val="hybridMultilevel"/>
    <w:tmpl w:val="CC58D3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0C525207"/>
    <w:multiLevelType w:val="hybridMultilevel"/>
    <w:tmpl w:val="2CE47F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0C72231A"/>
    <w:multiLevelType w:val="multilevel"/>
    <w:tmpl w:val="A034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0D356E33"/>
    <w:multiLevelType w:val="multilevel"/>
    <w:tmpl w:val="EA94E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D7D1A2C"/>
    <w:multiLevelType w:val="multilevel"/>
    <w:tmpl w:val="63DA4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E1F6F04"/>
    <w:multiLevelType w:val="hybridMultilevel"/>
    <w:tmpl w:val="9C76BF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0E3123C3"/>
    <w:multiLevelType w:val="multilevel"/>
    <w:tmpl w:val="2D268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0E5344CF"/>
    <w:multiLevelType w:val="hybridMultilevel"/>
    <w:tmpl w:val="756C52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0F475339"/>
    <w:multiLevelType w:val="multilevel"/>
    <w:tmpl w:val="12709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0FA83FEB"/>
    <w:multiLevelType w:val="multilevel"/>
    <w:tmpl w:val="9ABE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0FAE4808"/>
    <w:multiLevelType w:val="hybridMultilevel"/>
    <w:tmpl w:val="58B20D9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10094DDA"/>
    <w:multiLevelType w:val="hybridMultilevel"/>
    <w:tmpl w:val="BA88697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12F90756"/>
    <w:multiLevelType w:val="multilevel"/>
    <w:tmpl w:val="4024F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14E661A8"/>
    <w:multiLevelType w:val="multilevel"/>
    <w:tmpl w:val="8E18D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16044CB7"/>
    <w:multiLevelType w:val="singleLevel"/>
    <w:tmpl w:val="0410000F"/>
    <w:lvl w:ilvl="0">
      <w:start w:val="1"/>
      <w:numFmt w:val="decimal"/>
      <w:lvlText w:val="%1."/>
      <w:lvlJc w:val="left"/>
      <w:pPr>
        <w:tabs>
          <w:tab w:val="num" w:pos="360"/>
        </w:tabs>
        <w:ind w:left="360" w:hanging="360"/>
      </w:pPr>
    </w:lvl>
  </w:abstractNum>
  <w:abstractNum w:abstractNumId="37">
    <w:nsid w:val="16BC5BDE"/>
    <w:multiLevelType w:val="multilevel"/>
    <w:tmpl w:val="44D2A938"/>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nsid w:val="17537039"/>
    <w:multiLevelType w:val="hybridMultilevel"/>
    <w:tmpl w:val="199CF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18727BD5"/>
    <w:multiLevelType w:val="multilevel"/>
    <w:tmpl w:val="C896C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19AB68A9"/>
    <w:multiLevelType w:val="multilevel"/>
    <w:tmpl w:val="B9600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1A5F5D5C"/>
    <w:multiLevelType w:val="hybridMultilevel"/>
    <w:tmpl w:val="BEA66B16"/>
    <w:lvl w:ilvl="0" w:tplc="42A4233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nsid w:val="1B2F0282"/>
    <w:multiLevelType w:val="hybridMultilevel"/>
    <w:tmpl w:val="08D8800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3">
    <w:nsid w:val="1B8D1579"/>
    <w:multiLevelType w:val="multilevel"/>
    <w:tmpl w:val="E6D04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1B9736D4"/>
    <w:multiLevelType w:val="hybridMultilevel"/>
    <w:tmpl w:val="645C7D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5">
    <w:nsid w:val="1C010D5E"/>
    <w:multiLevelType w:val="hybridMultilevel"/>
    <w:tmpl w:val="C75A7534"/>
    <w:lvl w:ilvl="0" w:tplc="43FEE01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nsid w:val="1C0C20D3"/>
    <w:multiLevelType w:val="hybridMultilevel"/>
    <w:tmpl w:val="FBD26394"/>
    <w:lvl w:ilvl="0" w:tplc="B8B69216">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7">
    <w:nsid w:val="1C67586E"/>
    <w:multiLevelType w:val="multilevel"/>
    <w:tmpl w:val="6AFC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1D7839B9"/>
    <w:multiLevelType w:val="multilevel"/>
    <w:tmpl w:val="7680A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1D7B2C9D"/>
    <w:multiLevelType w:val="multilevel"/>
    <w:tmpl w:val="721E4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1E4C7595"/>
    <w:multiLevelType w:val="multilevel"/>
    <w:tmpl w:val="3CCA5C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1ECA54BB"/>
    <w:multiLevelType w:val="multilevel"/>
    <w:tmpl w:val="C1FA3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1F1C2CA9"/>
    <w:multiLevelType w:val="hybridMultilevel"/>
    <w:tmpl w:val="29D669E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3">
    <w:nsid w:val="1FD30FF8"/>
    <w:multiLevelType w:val="multilevel"/>
    <w:tmpl w:val="ABC4F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20575DDA"/>
    <w:multiLevelType w:val="multilevel"/>
    <w:tmpl w:val="83E8F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20D374A9"/>
    <w:multiLevelType w:val="hybridMultilevel"/>
    <w:tmpl w:val="707230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nsid w:val="215317FF"/>
    <w:multiLevelType w:val="hybridMultilevel"/>
    <w:tmpl w:val="95847A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nsid w:val="22181882"/>
    <w:multiLevelType w:val="multilevel"/>
    <w:tmpl w:val="F0CAF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2279249E"/>
    <w:multiLevelType w:val="hybridMultilevel"/>
    <w:tmpl w:val="87E28B1C"/>
    <w:lvl w:ilvl="0" w:tplc="1472B7BC">
      <w:start w:val="1"/>
      <w:numFmt w:val="decimal"/>
      <w:lvlText w:val="%1."/>
      <w:lvlJc w:val="left"/>
      <w:pPr>
        <w:tabs>
          <w:tab w:val="num" w:pos="360"/>
        </w:tabs>
        <w:ind w:left="360" w:hanging="360"/>
      </w:pPr>
      <w:rPr>
        <w:b/>
        <w:i w:val="0"/>
      </w:rPr>
    </w:lvl>
    <w:lvl w:ilvl="1" w:tplc="029203E8">
      <w:numFmt w:val="bullet"/>
      <w:lvlText w:val="-"/>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9">
    <w:nsid w:val="22B819C5"/>
    <w:multiLevelType w:val="hybridMultilevel"/>
    <w:tmpl w:val="B8D209C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0">
    <w:nsid w:val="23F11695"/>
    <w:multiLevelType w:val="hybridMultilevel"/>
    <w:tmpl w:val="27F0948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1">
    <w:nsid w:val="24E7616B"/>
    <w:multiLevelType w:val="hybridMultilevel"/>
    <w:tmpl w:val="F4724D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nsid w:val="25B378BB"/>
    <w:multiLevelType w:val="multilevel"/>
    <w:tmpl w:val="C8C83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26BC3AB7"/>
    <w:multiLevelType w:val="hybridMultilevel"/>
    <w:tmpl w:val="5D840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4">
    <w:nsid w:val="26BE0C38"/>
    <w:multiLevelType w:val="multilevel"/>
    <w:tmpl w:val="E5AEE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27D42ACB"/>
    <w:multiLevelType w:val="multilevel"/>
    <w:tmpl w:val="EF10E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28BF5BEB"/>
    <w:multiLevelType w:val="multilevel"/>
    <w:tmpl w:val="1AA81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2CA60BEB"/>
    <w:multiLevelType w:val="multilevel"/>
    <w:tmpl w:val="C010A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2DDE535D"/>
    <w:multiLevelType w:val="hybridMultilevel"/>
    <w:tmpl w:val="9E1C39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9">
    <w:nsid w:val="2EEE1ED6"/>
    <w:multiLevelType w:val="hybridMultilevel"/>
    <w:tmpl w:val="4E8E2B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0">
    <w:nsid w:val="2F200CA8"/>
    <w:multiLevelType w:val="multilevel"/>
    <w:tmpl w:val="747AE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0351633"/>
    <w:multiLevelType w:val="multilevel"/>
    <w:tmpl w:val="9A067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30F9769B"/>
    <w:multiLevelType w:val="multilevel"/>
    <w:tmpl w:val="B704B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30FC6D3D"/>
    <w:multiLevelType w:val="hybridMultilevel"/>
    <w:tmpl w:val="04DE1EA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4">
    <w:nsid w:val="32065156"/>
    <w:multiLevelType w:val="multilevel"/>
    <w:tmpl w:val="39F00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325A6C63"/>
    <w:multiLevelType w:val="multilevel"/>
    <w:tmpl w:val="C8FC2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336F5AEF"/>
    <w:multiLevelType w:val="hybridMultilevel"/>
    <w:tmpl w:val="93D002E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7">
    <w:nsid w:val="343D520A"/>
    <w:multiLevelType w:val="multilevel"/>
    <w:tmpl w:val="FB463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350F30DA"/>
    <w:multiLevelType w:val="multilevel"/>
    <w:tmpl w:val="A55EB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35571B98"/>
    <w:multiLevelType w:val="multilevel"/>
    <w:tmpl w:val="7A78E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35B812A2"/>
    <w:multiLevelType w:val="hybridMultilevel"/>
    <w:tmpl w:val="EB78F3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1">
    <w:nsid w:val="36D53F3A"/>
    <w:multiLevelType w:val="hybridMultilevel"/>
    <w:tmpl w:val="AF9A2FE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2">
    <w:nsid w:val="37F20A3F"/>
    <w:multiLevelType w:val="multilevel"/>
    <w:tmpl w:val="84F2E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384C67DC"/>
    <w:multiLevelType w:val="multilevel"/>
    <w:tmpl w:val="48426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38984DD4"/>
    <w:multiLevelType w:val="multilevel"/>
    <w:tmpl w:val="23C6E5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38E84C8E"/>
    <w:multiLevelType w:val="hybridMultilevel"/>
    <w:tmpl w:val="6E2E5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6">
    <w:nsid w:val="39B3354C"/>
    <w:multiLevelType w:val="hybridMultilevel"/>
    <w:tmpl w:val="C0F2916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7">
    <w:nsid w:val="3A964D3B"/>
    <w:multiLevelType w:val="multilevel"/>
    <w:tmpl w:val="3210E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3AD83E85"/>
    <w:multiLevelType w:val="hybridMultilevel"/>
    <w:tmpl w:val="4F7E17DE"/>
    <w:lvl w:ilvl="0" w:tplc="A8F0982C">
      <w:start w:val="23"/>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9">
    <w:nsid w:val="3D616774"/>
    <w:multiLevelType w:val="multilevel"/>
    <w:tmpl w:val="293A1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3D843AF8"/>
    <w:multiLevelType w:val="hybridMultilevel"/>
    <w:tmpl w:val="C204C43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91">
    <w:nsid w:val="3E253FFB"/>
    <w:multiLevelType w:val="hybridMultilevel"/>
    <w:tmpl w:val="F84CFFB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2">
    <w:nsid w:val="3E5C0246"/>
    <w:multiLevelType w:val="multilevel"/>
    <w:tmpl w:val="ECCE4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nsid w:val="3E6B3DE0"/>
    <w:multiLevelType w:val="multilevel"/>
    <w:tmpl w:val="F904AB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4">
    <w:nsid w:val="3F3B7C29"/>
    <w:multiLevelType w:val="hybridMultilevel"/>
    <w:tmpl w:val="F13E638C"/>
    <w:lvl w:ilvl="0" w:tplc="04100005">
      <w:start w:val="1"/>
      <w:numFmt w:val="bullet"/>
      <w:lvlText w:val=""/>
      <w:lvlJc w:val="left"/>
      <w:pPr>
        <w:tabs>
          <w:tab w:val="num" w:pos="720"/>
        </w:tabs>
        <w:ind w:left="720" w:hanging="360"/>
      </w:pPr>
      <w:rPr>
        <w:rFonts w:ascii="Wingdings" w:hAnsi="Wingdings" w:hint="default"/>
      </w:rPr>
    </w:lvl>
    <w:lvl w:ilvl="1" w:tplc="50FC34C2">
      <w:start w:val="1"/>
      <w:numFmt w:val="bullet"/>
      <w:lvlText w:val=""/>
      <w:lvlJc w:val="left"/>
      <w:pPr>
        <w:tabs>
          <w:tab w:val="num" w:pos="1440"/>
        </w:tabs>
        <w:ind w:left="1440" w:hanging="360"/>
      </w:pPr>
      <w:rPr>
        <w:rFonts w:ascii="Wingdings" w:hAnsi="Wingdings" w:hint="default"/>
        <w:sz w:val="2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5">
    <w:nsid w:val="40152AA4"/>
    <w:multiLevelType w:val="hybridMultilevel"/>
    <w:tmpl w:val="047679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6">
    <w:nsid w:val="409C74B8"/>
    <w:multiLevelType w:val="hybridMultilevel"/>
    <w:tmpl w:val="13FADE0E"/>
    <w:lvl w:ilvl="0" w:tplc="0410000D">
      <w:start w:val="1"/>
      <w:numFmt w:val="bullet"/>
      <w:lvlText w:val=""/>
      <w:lvlJc w:val="left"/>
      <w:pPr>
        <w:ind w:left="576" w:hanging="360"/>
      </w:pPr>
      <w:rPr>
        <w:rFonts w:ascii="Wingdings" w:hAnsi="Wingdings" w:hint="default"/>
      </w:rPr>
    </w:lvl>
    <w:lvl w:ilvl="1" w:tplc="04100003">
      <w:start w:val="1"/>
      <w:numFmt w:val="bullet"/>
      <w:lvlText w:val="o"/>
      <w:lvlJc w:val="left"/>
      <w:pPr>
        <w:ind w:left="1296" w:hanging="360"/>
      </w:pPr>
      <w:rPr>
        <w:rFonts w:ascii="Courier New" w:hAnsi="Courier New" w:cs="Courier New" w:hint="default"/>
      </w:rPr>
    </w:lvl>
    <w:lvl w:ilvl="2" w:tplc="04100005">
      <w:start w:val="1"/>
      <w:numFmt w:val="bullet"/>
      <w:lvlText w:val=""/>
      <w:lvlJc w:val="left"/>
      <w:pPr>
        <w:ind w:left="2016" w:hanging="360"/>
      </w:pPr>
      <w:rPr>
        <w:rFonts w:ascii="Wingdings" w:hAnsi="Wingdings" w:hint="default"/>
      </w:rPr>
    </w:lvl>
    <w:lvl w:ilvl="3" w:tplc="04100001">
      <w:start w:val="1"/>
      <w:numFmt w:val="bullet"/>
      <w:lvlText w:val=""/>
      <w:lvlJc w:val="left"/>
      <w:pPr>
        <w:ind w:left="2736" w:hanging="360"/>
      </w:pPr>
      <w:rPr>
        <w:rFonts w:ascii="Symbol" w:hAnsi="Symbol" w:hint="default"/>
      </w:rPr>
    </w:lvl>
    <w:lvl w:ilvl="4" w:tplc="04100003">
      <w:start w:val="1"/>
      <w:numFmt w:val="bullet"/>
      <w:lvlText w:val="o"/>
      <w:lvlJc w:val="left"/>
      <w:pPr>
        <w:ind w:left="3456" w:hanging="360"/>
      </w:pPr>
      <w:rPr>
        <w:rFonts w:ascii="Courier New" w:hAnsi="Courier New" w:cs="Courier New" w:hint="default"/>
      </w:rPr>
    </w:lvl>
    <w:lvl w:ilvl="5" w:tplc="04100005">
      <w:start w:val="1"/>
      <w:numFmt w:val="bullet"/>
      <w:lvlText w:val=""/>
      <w:lvlJc w:val="left"/>
      <w:pPr>
        <w:ind w:left="4176" w:hanging="360"/>
      </w:pPr>
      <w:rPr>
        <w:rFonts w:ascii="Wingdings" w:hAnsi="Wingdings" w:hint="default"/>
      </w:rPr>
    </w:lvl>
    <w:lvl w:ilvl="6" w:tplc="04100001">
      <w:start w:val="1"/>
      <w:numFmt w:val="bullet"/>
      <w:lvlText w:val=""/>
      <w:lvlJc w:val="left"/>
      <w:pPr>
        <w:ind w:left="4896" w:hanging="360"/>
      </w:pPr>
      <w:rPr>
        <w:rFonts w:ascii="Symbol" w:hAnsi="Symbol" w:hint="default"/>
      </w:rPr>
    </w:lvl>
    <w:lvl w:ilvl="7" w:tplc="04100003">
      <w:start w:val="1"/>
      <w:numFmt w:val="bullet"/>
      <w:lvlText w:val="o"/>
      <w:lvlJc w:val="left"/>
      <w:pPr>
        <w:ind w:left="5616" w:hanging="360"/>
      </w:pPr>
      <w:rPr>
        <w:rFonts w:ascii="Courier New" w:hAnsi="Courier New" w:cs="Courier New" w:hint="default"/>
      </w:rPr>
    </w:lvl>
    <w:lvl w:ilvl="8" w:tplc="04100005">
      <w:start w:val="1"/>
      <w:numFmt w:val="bullet"/>
      <w:lvlText w:val=""/>
      <w:lvlJc w:val="left"/>
      <w:pPr>
        <w:ind w:left="6336" w:hanging="360"/>
      </w:pPr>
      <w:rPr>
        <w:rFonts w:ascii="Wingdings" w:hAnsi="Wingdings" w:hint="default"/>
      </w:rPr>
    </w:lvl>
  </w:abstractNum>
  <w:abstractNum w:abstractNumId="97">
    <w:nsid w:val="43276F49"/>
    <w:multiLevelType w:val="hybridMultilevel"/>
    <w:tmpl w:val="02362714"/>
    <w:lvl w:ilvl="0" w:tplc="64988454">
      <w:start w:val="1"/>
      <w:numFmt w:val="decimal"/>
      <w:lvlText w:val="%1)"/>
      <w:lvlJc w:val="left"/>
      <w:pPr>
        <w:ind w:left="435" w:hanging="360"/>
      </w:pPr>
      <w:rPr>
        <w:sz w:val="28"/>
      </w:r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98">
    <w:nsid w:val="449D0F2D"/>
    <w:multiLevelType w:val="multilevel"/>
    <w:tmpl w:val="C17E9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45D947B7"/>
    <w:multiLevelType w:val="hybridMultilevel"/>
    <w:tmpl w:val="A252D38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0">
    <w:nsid w:val="46237216"/>
    <w:multiLevelType w:val="multilevel"/>
    <w:tmpl w:val="17D0E56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01">
    <w:nsid w:val="4645011D"/>
    <w:multiLevelType w:val="hybridMultilevel"/>
    <w:tmpl w:val="A2DC4A6A"/>
    <w:lvl w:ilvl="0" w:tplc="38FC7F8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02">
    <w:nsid w:val="466A0291"/>
    <w:multiLevelType w:val="hybridMultilevel"/>
    <w:tmpl w:val="B95EC90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3">
    <w:nsid w:val="478A47C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nsid w:val="481A5A7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nsid w:val="48B75D27"/>
    <w:multiLevelType w:val="hybridMultilevel"/>
    <w:tmpl w:val="DED2BCB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6">
    <w:nsid w:val="4A3D3EF2"/>
    <w:multiLevelType w:val="hybridMultilevel"/>
    <w:tmpl w:val="A2B6C6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7">
    <w:nsid w:val="4CD43026"/>
    <w:multiLevelType w:val="hybridMultilevel"/>
    <w:tmpl w:val="5744238A"/>
    <w:lvl w:ilvl="0" w:tplc="2F52A728">
      <w:start w:val="1"/>
      <w:numFmt w:val="decimal"/>
      <w:lvlText w:val="%1)"/>
      <w:lvlJc w:val="left"/>
      <w:pPr>
        <w:tabs>
          <w:tab w:val="num" w:pos="435"/>
        </w:tabs>
        <w:ind w:left="435" w:hanging="360"/>
      </w:pPr>
    </w:lvl>
    <w:lvl w:ilvl="1" w:tplc="04100019">
      <w:start w:val="1"/>
      <w:numFmt w:val="lowerLetter"/>
      <w:lvlText w:val="%2."/>
      <w:lvlJc w:val="left"/>
      <w:pPr>
        <w:tabs>
          <w:tab w:val="num" w:pos="1155"/>
        </w:tabs>
        <w:ind w:left="1155" w:hanging="360"/>
      </w:pPr>
    </w:lvl>
    <w:lvl w:ilvl="2" w:tplc="0410001B">
      <w:start w:val="1"/>
      <w:numFmt w:val="lowerRoman"/>
      <w:lvlText w:val="%3."/>
      <w:lvlJc w:val="right"/>
      <w:pPr>
        <w:tabs>
          <w:tab w:val="num" w:pos="1875"/>
        </w:tabs>
        <w:ind w:left="1875" w:hanging="180"/>
      </w:pPr>
    </w:lvl>
    <w:lvl w:ilvl="3" w:tplc="0410000F">
      <w:start w:val="1"/>
      <w:numFmt w:val="decimal"/>
      <w:lvlText w:val="%4."/>
      <w:lvlJc w:val="left"/>
      <w:pPr>
        <w:tabs>
          <w:tab w:val="num" w:pos="2595"/>
        </w:tabs>
        <w:ind w:left="2595" w:hanging="360"/>
      </w:pPr>
    </w:lvl>
    <w:lvl w:ilvl="4" w:tplc="04100019">
      <w:start w:val="1"/>
      <w:numFmt w:val="lowerLetter"/>
      <w:lvlText w:val="%5."/>
      <w:lvlJc w:val="left"/>
      <w:pPr>
        <w:tabs>
          <w:tab w:val="num" w:pos="3315"/>
        </w:tabs>
        <w:ind w:left="3315" w:hanging="360"/>
      </w:pPr>
    </w:lvl>
    <w:lvl w:ilvl="5" w:tplc="0410001B">
      <w:start w:val="1"/>
      <w:numFmt w:val="lowerRoman"/>
      <w:lvlText w:val="%6."/>
      <w:lvlJc w:val="right"/>
      <w:pPr>
        <w:tabs>
          <w:tab w:val="num" w:pos="4035"/>
        </w:tabs>
        <w:ind w:left="4035" w:hanging="180"/>
      </w:pPr>
    </w:lvl>
    <w:lvl w:ilvl="6" w:tplc="0410000F">
      <w:start w:val="1"/>
      <w:numFmt w:val="decimal"/>
      <w:lvlText w:val="%7."/>
      <w:lvlJc w:val="left"/>
      <w:pPr>
        <w:tabs>
          <w:tab w:val="num" w:pos="4755"/>
        </w:tabs>
        <w:ind w:left="4755" w:hanging="360"/>
      </w:pPr>
    </w:lvl>
    <w:lvl w:ilvl="7" w:tplc="04100019">
      <w:start w:val="1"/>
      <w:numFmt w:val="lowerLetter"/>
      <w:lvlText w:val="%8."/>
      <w:lvlJc w:val="left"/>
      <w:pPr>
        <w:tabs>
          <w:tab w:val="num" w:pos="5475"/>
        </w:tabs>
        <w:ind w:left="5475" w:hanging="360"/>
      </w:pPr>
    </w:lvl>
    <w:lvl w:ilvl="8" w:tplc="0410001B">
      <w:start w:val="1"/>
      <w:numFmt w:val="lowerRoman"/>
      <w:lvlText w:val="%9."/>
      <w:lvlJc w:val="right"/>
      <w:pPr>
        <w:tabs>
          <w:tab w:val="num" w:pos="6195"/>
        </w:tabs>
        <w:ind w:left="6195" w:hanging="180"/>
      </w:pPr>
    </w:lvl>
  </w:abstractNum>
  <w:abstractNum w:abstractNumId="108">
    <w:nsid w:val="4E821A02"/>
    <w:multiLevelType w:val="multilevel"/>
    <w:tmpl w:val="D8C46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50744134"/>
    <w:multiLevelType w:val="multilevel"/>
    <w:tmpl w:val="523C1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525A03E1"/>
    <w:multiLevelType w:val="multilevel"/>
    <w:tmpl w:val="FA482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54115980"/>
    <w:multiLevelType w:val="hybridMultilevel"/>
    <w:tmpl w:val="FAF2D39A"/>
    <w:lvl w:ilvl="0" w:tplc="46660A2E">
      <w:start w:val="3"/>
      <w:numFmt w:val="upperRoman"/>
      <w:lvlText w:val="%1."/>
      <w:lvlJc w:val="left"/>
      <w:pPr>
        <w:tabs>
          <w:tab w:val="num" w:pos="1080"/>
        </w:tabs>
        <w:ind w:left="1080" w:hanging="72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2">
    <w:nsid w:val="542719FA"/>
    <w:multiLevelType w:val="multilevel"/>
    <w:tmpl w:val="5EFA1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55085A9E"/>
    <w:multiLevelType w:val="multilevel"/>
    <w:tmpl w:val="30FA6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55921C82"/>
    <w:multiLevelType w:val="hybridMultilevel"/>
    <w:tmpl w:val="DE14607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5">
    <w:nsid w:val="56C16BE0"/>
    <w:multiLevelType w:val="multilevel"/>
    <w:tmpl w:val="5CAC8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59196313"/>
    <w:multiLevelType w:val="multilevel"/>
    <w:tmpl w:val="47C6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5C10192E"/>
    <w:multiLevelType w:val="hybridMultilevel"/>
    <w:tmpl w:val="8D1CFF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8">
    <w:nsid w:val="5C4458FD"/>
    <w:multiLevelType w:val="hybridMultilevel"/>
    <w:tmpl w:val="6644CD9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9">
    <w:nsid w:val="5D0D11C2"/>
    <w:multiLevelType w:val="hybridMultilevel"/>
    <w:tmpl w:val="F61089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0">
    <w:nsid w:val="5D9728F7"/>
    <w:multiLevelType w:val="hybridMultilevel"/>
    <w:tmpl w:val="975E77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1">
    <w:nsid w:val="5DA97774"/>
    <w:multiLevelType w:val="hybridMultilevel"/>
    <w:tmpl w:val="7388BDC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2">
    <w:nsid w:val="5DCB7326"/>
    <w:multiLevelType w:val="hybridMultilevel"/>
    <w:tmpl w:val="97809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3">
    <w:nsid w:val="5FA041A0"/>
    <w:multiLevelType w:val="hybridMultilevel"/>
    <w:tmpl w:val="C062DF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4">
    <w:nsid w:val="5FDB28FC"/>
    <w:multiLevelType w:val="hybridMultilevel"/>
    <w:tmpl w:val="F300C7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5">
    <w:nsid w:val="60167229"/>
    <w:multiLevelType w:val="multilevel"/>
    <w:tmpl w:val="D8EA3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60586293"/>
    <w:multiLevelType w:val="multilevel"/>
    <w:tmpl w:val="D86A1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610A1B13"/>
    <w:multiLevelType w:val="multilevel"/>
    <w:tmpl w:val="ACDE7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nsid w:val="612F210B"/>
    <w:multiLevelType w:val="multilevel"/>
    <w:tmpl w:val="9F447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63A4649F"/>
    <w:multiLevelType w:val="hybridMultilevel"/>
    <w:tmpl w:val="B38CB114"/>
    <w:lvl w:ilvl="0" w:tplc="0410000D">
      <w:start w:val="1"/>
      <w:numFmt w:val="bullet"/>
      <w:lvlText w:val=""/>
      <w:lvlJc w:val="left"/>
      <w:pPr>
        <w:ind w:left="765" w:hanging="360"/>
      </w:pPr>
      <w:rPr>
        <w:rFonts w:ascii="Wingdings" w:hAnsi="Wingdings"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30">
    <w:nsid w:val="645557A5"/>
    <w:multiLevelType w:val="hybridMultilevel"/>
    <w:tmpl w:val="3F44950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1">
    <w:nsid w:val="649D1997"/>
    <w:multiLevelType w:val="multilevel"/>
    <w:tmpl w:val="1C80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64B008E2"/>
    <w:multiLevelType w:val="multilevel"/>
    <w:tmpl w:val="058E91B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3">
    <w:nsid w:val="64BD0550"/>
    <w:multiLevelType w:val="hybridMultilevel"/>
    <w:tmpl w:val="0F660828"/>
    <w:lvl w:ilvl="0" w:tplc="FFFFFFFF">
      <w:start w:val="1"/>
      <w:numFmt w:val="bullet"/>
      <w:lvlText w:val="-"/>
      <w:lvlJc w:val="left"/>
      <w:pPr>
        <w:ind w:left="840" w:hanging="360"/>
      </w:pPr>
    </w:lvl>
    <w:lvl w:ilvl="1" w:tplc="04100003">
      <w:start w:val="1"/>
      <w:numFmt w:val="bullet"/>
      <w:lvlText w:val="o"/>
      <w:lvlJc w:val="left"/>
      <w:pPr>
        <w:ind w:left="1560" w:hanging="360"/>
      </w:pPr>
      <w:rPr>
        <w:rFonts w:ascii="Courier New" w:hAnsi="Courier New" w:cs="Courier New" w:hint="default"/>
      </w:rPr>
    </w:lvl>
    <w:lvl w:ilvl="2" w:tplc="04100005">
      <w:start w:val="1"/>
      <w:numFmt w:val="bullet"/>
      <w:lvlText w:val=""/>
      <w:lvlJc w:val="left"/>
      <w:pPr>
        <w:ind w:left="2280" w:hanging="360"/>
      </w:pPr>
      <w:rPr>
        <w:rFonts w:ascii="Wingdings" w:hAnsi="Wingdings" w:hint="default"/>
      </w:rPr>
    </w:lvl>
    <w:lvl w:ilvl="3" w:tplc="04100001">
      <w:start w:val="1"/>
      <w:numFmt w:val="bullet"/>
      <w:lvlText w:val=""/>
      <w:lvlJc w:val="left"/>
      <w:pPr>
        <w:ind w:left="3000" w:hanging="360"/>
      </w:pPr>
      <w:rPr>
        <w:rFonts w:ascii="Symbol" w:hAnsi="Symbol" w:hint="default"/>
      </w:rPr>
    </w:lvl>
    <w:lvl w:ilvl="4" w:tplc="04100003">
      <w:start w:val="1"/>
      <w:numFmt w:val="bullet"/>
      <w:lvlText w:val="o"/>
      <w:lvlJc w:val="left"/>
      <w:pPr>
        <w:ind w:left="3720" w:hanging="360"/>
      </w:pPr>
      <w:rPr>
        <w:rFonts w:ascii="Courier New" w:hAnsi="Courier New" w:cs="Courier New" w:hint="default"/>
      </w:rPr>
    </w:lvl>
    <w:lvl w:ilvl="5" w:tplc="04100005">
      <w:start w:val="1"/>
      <w:numFmt w:val="bullet"/>
      <w:lvlText w:val=""/>
      <w:lvlJc w:val="left"/>
      <w:pPr>
        <w:ind w:left="4440" w:hanging="360"/>
      </w:pPr>
      <w:rPr>
        <w:rFonts w:ascii="Wingdings" w:hAnsi="Wingdings" w:hint="default"/>
      </w:rPr>
    </w:lvl>
    <w:lvl w:ilvl="6" w:tplc="04100001">
      <w:start w:val="1"/>
      <w:numFmt w:val="bullet"/>
      <w:lvlText w:val=""/>
      <w:lvlJc w:val="left"/>
      <w:pPr>
        <w:ind w:left="5160" w:hanging="360"/>
      </w:pPr>
      <w:rPr>
        <w:rFonts w:ascii="Symbol" w:hAnsi="Symbol" w:hint="default"/>
      </w:rPr>
    </w:lvl>
    <w:lvl w:ilvl="7" w:tplc="04100003">
      <w:start w:val="1"/>
      <w:numFmt w:val="bullet"/>
      <w:lvlText w:val="o"/>
      <w:lvlJc w:val="left"/>
      <w:pPr>
        <w:ind w:left="5880" w:hanging="360"/>
      </w:pPr>
      <w:rPr>
        <w:rFonts w:ascii="Courier New" w:hAnsi="Courier New" w:cs="Courier New" w:hint="default"/>
      </w:rPr>
    </w:lvl>
    <w:lvl w:ilvl="8" w:tplc="04100005">
      <w:start w:val="1"/>
      <w:numFmt w:val="bullet"/>
      <w:lvlText w:val=""/>
      <w:lvlJc w:val="left"/>
      <w:pPr>
        <w:ind w:left="6600" w:hanging="360"/>
      </w:pPr>
      <w:rPr>
        <w:rFonts w:ascii="Wingdings" w:hAnsi="Wingdings" w:hint="default"/>
      </w:rPr>
    </w:lvl>
  </w:abstractNum>
  <w:abstractNum w:abstractNumId="134">
    <w:nsid w:val="66DE2E16"/>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5">
    <w:nsid w:val="685E1B16"/>
    <w:multiLevelType w:val="multilevel"/>
    <w:tmpl w:val="C220C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68717358"/>
    <w:multiLevelType w:val="hybridMultilevel"/>
    <w:tmpl w:val="2B7C7F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7">
    <w:nsid w:val="69BA4123"/>
    <w:multiLevelType w:val="hybridMultilevel"/>
    <w:tmpl w:val="41387A0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8">
    <w:nsid w:val="6A3A729F"/>
    <w:multiLevelType w:val="multilevel"/>
    <w:tmpl w:val="27BE1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nsid w:val="6B752E40"/>
    <w:multiLevelType w:val="multilevel"/>
    <w:tmpl w:val="1E98134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0">
    <w:nsid w:val="6C5079CE"/>
    <w:multiLevelType w:val="hybridMultilevel"/>
    <w:tmpl w:val="6358B7B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1">
    <w:nsid w:val="6CE902B7"/>
    <w:multiLevelType w:val="hybridMultilevel"/>
    <w:tmpl w:val="93BC366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2">
    <w:nsid w:val="6E4402DB"/>
    <w:multiLevelType w:val="multilevel"/>
    <w:tmpl w:val="615C9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nsid w:val="70A95705"/>
    <w:multiLevelType w:val="hybridMultilevel"/>
    <w:tmpl w:val="5B3EF0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4">
    <w:nsid w:val="70AE2239"/>
    <w:multiLevelType w:val="hybridMultilevel"/>
    <w:tmpl w:val="5FD28DDE"/>
    <w:lvl w:ilvl="0" w:tplc="0410000D">
      <w:start w:val="1"/>
      <w:numFmt w:val="bullet"/>
      <w:lvlText w:val=""/>
      <w:lvlJc w:val="left"/>
      <w:pPr>
        <w:ind w:left="216" w:hanging="360"/>
      </w:pPr>
      <w:rPr>
        <w:rFonts w:ascii="Wingdings" w:hAnsi="Wingdings" w:hint="default"/>
      </w:rPr>
    </w:lvl>
    <w:lvl w:ilvl="1" w:tplc="04100003">
      <w:start w:val="1"/>
      <w:numFmt w:val="bullet"/>
      <w:lvlText w:val="o"/>
      <w:lvlJc w:val="left"/>
      <w:pPr>
        <w:ind w:left="936" w:hanging="360"/>
      </w:pPr>
      <w:rPr>
        <w:rFonts w:ascii="Courier New" w:hAnsi="Courier New" w:cs="Courier New" w:hint="default"/>
      </w:rPr>
    </w:lvl>
    <w:lvl w:ilvl="2" w:tplc="04100005">
      <w:start w:val="1"/>
      <w:numFmt w:val="bullet"/>
      <w:lvlText w:val=""/>
      <w:lvlJc w:val="left"/>
      <w:pPr>
        <w:ind w:left="1656" w:hanging="360"/>
      </w:pPr>
      <w:rPr>
        <w:rFonts w:ascii="Wingdings" w:hAnsi="Wingdings" w:hint="default"/>
      </w:rPr>
    </w:lvl>
    <w:lvl w:ilvl="3" w:tplc="04100001">
      <w:start w:val="1"/>
      <w:numFmt w:val="bullet"/>
      <w:lvlText w:val=""/>
      <w:lvlJc w:val="left"/>
      <w:pPr>
        <w:ind w:left="2376" w:hanging="360"/>
      </w:pPr>
      <w:rPr>
        <w:rFonts w:ascii="Symbol" w:hAnsi="Symbol" w:hint="default"/>
      </w:rPr>
    </w:lvl>
    <w:lvl w:ilvl="4" w:tplc="04100003">
      <w:start w:val="1"/>
      <w:numFmt w:val="bullet"/>
      <w:lvlText w:val="o"/>
      <w:lvlJc w:val="left"/>
      <w:pPr>
        <w:ind w:left="3096" w:hanging="360"/>
      </w:pPr>
      <w:rPr>
        <w:rFonts w:ascii="Courier New" w:hAnsi="Courier New" w:cs="Courier New" w:hint="default"/>
      </w:rPr>
    </w:lvl>
    <w:lvl w:ilvl="5" w:tplc="04100005">
      <w:start w:val="1"/>
      <w:numFmt w:val="bullet"/>
      <w:lvlText w:val=""/>
      <w:lvlJc w:val="left"/>
      <w:pPr>
        <w:ind w:left="3816" w:hanging="360"/>
      </w:pPr>
      <w:rPr>
        <w:rFonts w:ascii="Wingdings" w:hAnsi="Wingdings" w:hint="default"/>
      </w:rPr>
    </w:lvl>
    <w:lvl w:ilvl="6" w:tplc="04100001">
      <w:start w:val="1"/>
      <w:numFmt w:val="bullet"/>
      <w:lvlText w:val=""/>
      <w:lvlJc w:val="left"/>
      <w:pPr>
        <w:ind w:left="4536" w:hanging="360"/>
      </w:pPr>
      <w:rPr>
        <w:rFonts w:ascii="Symbol" w:hAnsi="Symbol" w:hint="default"/>
      </w:rPr>
    </w:lvl>
    <w:lvl w:ilvl="7" w:tplc="04100003">
      <w:start w:val="1"/>
      <w:numFmt w:val="bullet"/>
      <w:lvlText w:val="o"/>
      <w:lvlJc w:val="left"/>
      <w:pPr>
        <w:ind w:left="5256" w:hanging="360"/>
      </w:pPr>
      <w:rPr>
        <w:rFonts w:ascii="Courier New" w:hAnsi="Courier New" w:cs="Courier New" w:hint="default"/>
      </w:rPr>
    </w:lvl>
    <w:lvl w:ilvl="8" w:tplc="04100005">
      <w:start w:val="1"/>
      <w:numFmt w:val="bullet"/>
      <w:lvlText w:val=""/>
      <w:lvlJc w:val="left"/>
      <w:pPr>
        <w:ind w:left="5976" w:hanging="360"/>
      </w:pPr>
      <w:rPr>
        <w:rFonts w:ascii="Wingdings" w:hAnsi="Wingdings" w:hint="default"/>
      </w:rPr>
    </w:lvl>
  </w:abstractNum>
  <w:abstractNum w:abstractNumId="145">
    <w:nsid w:val="70F07C26"/>
    <w:multiLevelType w:val="hybridMultilevel"/>
    <w:tmpl w:val="2A660F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6">
    <w:nsid w:val="70F12061"/>
    <w:multiLevelType w:val="multilevel"/>
    <w:tmpl w:val="A3F44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7">
    <w:nsid w:val="70F831A7"/>
    <w:multiLevelType w:val="multilevel"/>
    <w:tmpl w:val="3522C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nsid w:val="73FA1031"/>
    <w:multiLevelType w:val="hybridMultilevel"/>
    <w:tmpl w:val="23D276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748DF32">
      <w:start w:val="21"/>
      <w:numFmt w:val="bullet"/>
      <w:lvlText w:val="-"/>
      <w:lvlJc w:val="left"/>
      <w:pPr>
        <w:ind w:left="2160" w:hanging="360"/>
      </w:pPr>
      <w:rPr>
        <w:rFonts w:ascii="Times New Roman" w:eastAsia="Calibri" w:hAnsi="Times New Roman"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9">
    <w:nsid w:val="74220E87"/>
    <w:multiLevelType w:val="multilevel"/>
    <w:tmpl w:val="1F80B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0">
    <w:nsid w:val="749B3EC7"/>
    <w:multiLevelType w:val="multilevel"/>
    <w:tmpl w:val="44306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nsid w:val="753079D7"/>
    <w:multiLevelType w:val="hybridMultilevel"/>
    <w:tmpl w:val="2584C0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2">
    <w:nsid w:val="753D64A8"/>
    <w:multiLevelType w:val="multilevel"/>
    <w:tmpl w:val="98EE8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3">
    <w:nsid w:val="76684150"/>
    <w:multiLevelType w:val="hybridMultilevel"/>
    <w:tmpl w:val="C75A7534"/>
    <w:lvl w:ilvl="0" w:tplc="43FEE01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4">
    <w:nsid w:val="780059D0"/>
    <w:multiLevelType w:val="multilevel"/>
    <w:tmpl w:val="AAF2A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5">
    <w:nsid w:val="78CD1602"/>
    <w:multiLevelType w:val="hybridMultilevel"/>
    <w:tmpl w:val="A93E58F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6">
    <w:nsid w:val="79157FD0"/>
    <w:multiLevelType w:val="hybridMultilevel"/>
    <w:tmpl w:val="5744238A"/>
    <w:lvl w:ilvl="0" w:tplc="2F52A728">
      <w:start w:val="1"/>
      <w:numFmt w:val="decimal"/>
      <w:lvlText w:val="%1)"/>
      <w:lvlJc w:val="left"/>
      <w:pPr>
        <w:tabs>
          <w:tab w:val="num" w:pos="435"/>
        </w:tabs>
        <w:ind w:left="435" w:hanging="360"/>
      </w:pPr>
    </w:lvl>
    <w:lvl w:ilvl="1" w:tplc="04100019">
      <w:start w:val="1"/>
      <w:numFmt w:val="lowerLetter"/>
      <w:lvlText w:val="%2."/>
      <w:lvlJc w:val="left"/>
      <w:pPr>
        <w:tabs>
          <w:tab w:val="num" w:pos="1155"/>
        </w:tabs>
        <w:ind w:left="1155" w:hanging="360"/>
      </w:pPr>
    </w:lvl>
    <w:lvl w:ilvl="2" w:tplc="0410001B">
      <w:start w:val="1"/>
      <w:numFmt w:val="lowerRoman"/>
      <w:lvlText w:val="%3."/>
      <w:lvlJc w:val="right"/>
      <w:pPr>
        <w:tabs>
          <w:tab w:val="num" w:pos="1875"/>
        </w:tabs>
        <w:ind w:left="1875" w:hanging="180"/>
      </w:pPr>
    </w:lvl>
    <w:lvl w:ilvl="3" w:tplc="0410000F">
      <w:start w:val="1"/>
      <w:numFmt w:val="decimal"/>
      <w:lvlText w:val="%4."/>
      <w:lvlJc w:val="left"/>
      <w:pPr>
        <w:tabs>
          <w:tab w:val="num" w:pos="2595"/>
        </w:tabs>
        <w:ind w:left="2595" w:hanging="360"/>
      </w:pPr>
    </w:lvl>
    <w:lvl w:ilvl="4" w:tplc="04100019">
      <w:start w:val="1"/>
      <w:numFmt w:val="lowerLetter"/>
      <w:lvlText w:val="%5."/>
      <w:lvlJc w:val="left"/>
      <w:pPr>
        <w:tabs>
          <w:tab w:val="num" w:pos="3315"/>
        </w:tabs>
        <w:ind w:left="3315" w:hanging="360"/>
      </w:pPr>
    </w:lvl>
    <w:lvl w:ilvl="5" w:tplc="0410001B">
      <w:start w:val="1"/>
      <w:numFmt w:val="lowerRoman"/>
      <w:lvlText w:val="%6."/>
      <w:lvlJc w:val="right"/>
      <w:pPr>
        <w:tabs>
          <w:tab w:val="num" w:pos="4035"/>
        </w:tabs>
        <w:ind w:left="4035" w:hanging="180"/>
      </w:pPr>
    </w:lvl>
    <w:lvl w:ilvl="6" w:tplc="0410000F">
      <w:start w:val="1"/>
      <w:numFmt w:val="decimal"/>
      <w:lvlText w:val="%7."/>
      <w:lvlJc w:val="left"/>
      <w:pPr>
        <w:tabs>
          <w:tab w:val="num" w:pos="4755"/>
        </w:tabs>
        <w:ind w:left="4755" w:hanging="360"/>
      </w:pPr>
    </w:lvl>
    <w:lvl w:ilvl="7" w:tplc="04100019">
      <w:start w:val="1"/>
      <w:numFmt w:val="lowerLetter"/>
      <w:lvlText w:val="%8."/>
      <w:lvlJc w:val="left"/>
      <w:pPr>
        <w:tabs>
          <w:tab w:val="num" w:pos="5475"/>
        </w:tabs>
        <w:ind w:left="5475" w:hanging="360"/>
      </w:pPr>
    </w:lvl>
    <w:lvl w:ilvl="8" w:tplc="0410001B">
      <w:start w:val="1"/>
      <w:numFmt w:val="lowerRoman"/>
      <w:lvlText w:val="%9."/>
      <w:lvlJc w:val="right"/>
      <w:pPr>
        <w:tabs>
          <w:tab w:val="num" w:pos="6195"/>
        </w:tabs>
        <w:ind w:left="6195" w:hanging="180"/>
      </w:pPr>
    </w:lvl>
  </w:abstractNum>
  <w:abstractNum w:abstractNumId="157">
    <w:nsid w:val="79E34A07"/>
    <w:multiLevelType w:val="multilevel"/>
    <w:tmpl w:val="5C4C4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nsid w:val="7A7B0D38"/>
    <w:multiLevelType w:val="multilevel"/>
    <w:tmpl w:val="AE64B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9">
    <w:nsid w:val="7A916004"/>
    <w:multiLevelType w:val="multilevel"/>
    <w:tmpl w:val="7108E1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0">
    <w:nsid w:val="7A985E3E"/>
    <w:multiLevelType w:val="hybridMultilevel"/>
    <w:tmpl w:val="85A6C21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1">
    <w:nsid w:val="7C5052FC"/>
    <w:multiLevelType w:val="multilevel"/>
    <w:tmpl w:val="BC5A6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2">
    <w:nsid w:val="7CFA67A7"/>
    <w:multiLevelType w:val="multilevel"/>
    <w:tmpl w:val="8AF07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3">
    <w:nsid w:val="7D57419E"/>
    <w:multiLevelType w:val="hybridMultilevel"/>
    <w:tmpl w:val="068A22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4">
    <w:nsid w:val="7DE75FE4"/>
    <w:multiLevelType w:val="hybridMultilevel"/>
    <w:tmpl w:val="DEEEFB8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5">
    <w:nsid w:val="7E8E4E9F"/>
    <w:multiLevelType w:val="multilevel"/>
    <w:tmpl w:val="C4740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6">
    <w:nsid w:val="7E916209"/>
    <w:multiLevelType w:val="hybridMultilevel"/>
    <w:tmpl w:val="5A700B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7">
    <w:nsid w:val="7F0F31D0"/>
    <w:multiLevelType w:val="multilevel"/>
    <w:tmpl w:val="9000C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nsid w:val="7F5774BD"/>
    <w:multiLevelType w:val="multilevel"/>
    <w:tmpl w:val="A3DE1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9">
    <w:nsid w:val="7FBD3CA8"/>
    <w:multiLevelType w:val="multilevel"/>
    <w:tmpl w:val="95AC79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0">
    <w:nsid w:val="7FF368F6"/>
    <w:multiLevelType w:val="multilevel"/>
    <w:tmpl w:val="E5824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8"/>
  </w:num>
  <w:num w:numId="2">
    <w:abstractNumId w:val="127"/>
  </w:num>
  <w:num w:numId="3">
    <w:abstractNumId w:val="170"/>
  </w:num>
  <w:num w:numId="4">
    <w:abstractNumId w:val="165"/>
  </w:num>
  <w:num w:numId="5">
    <w:abstractNumId w:val="146"/>
  </w:num>
  <w:num w:numId="6">
    <w:abstractNumId w:val="5"/>
  </w:num>
  <w:num w:numId="7">
    <w:abstractNumId w:val="2"/>
  </w:num>
  <w:num w:numId="8">
    <w:abstractNumId w:val="79"/>
  </w:num>
  <w:num w:numId="9">
    <w:abstractNumId w:val="147"/>
  </w:num>
  <w:num w:numId="10">
    <w:abstractNumId w:val="64"/>
  </w:num>
  <w:num w:numId="11">
    <w:abstractNumId w:val="70"/>
  </w:num>
  <w:num w:numId="12">
    <w:abstractNumId w:val="78"/>
  </w:num>
  <w:num w:numId="13">
    <w:abstractNumId w:val="34"/>
  </w:num>
  <w:num w:numId="14">
    <w:abstractNumId w:val="84"/>
  </w:num>
  <w:num w:numId="15">
    <w:abstractNumId w:val="154"/>
  </w:num>
  <w:num w:numId="16">
    <w:abstractNumId w:val="19"/>
  </w:num>
  <w:num w:numId="17">
    <w:abstractNumId w:val="43"/>
  </w:num>
  <w:num w:numId="18">
    <w:abstractNumId w:val="35"/>
  </w:num>
  <w:num w:numId="19">
    <w:abstractNumId w:val="92"/>
  </w:num>
  <w:num w:numId="20">
    <w:abstractNumId w:val="89"/>
  </w:num>
  <w:num w:numId="21">
    <w:abstractNumId w:val="112"/>
  </w:num>
  <w:num w:numId="22">
    <w:abstractNumId w:val="113"/>
  </w:num>
  <w:num w:numId="23">
    <w:abstractNumId w:val="108"/>
  </w:num>
  <w:num w:numId="24">
    <w:abstractNumId w:val="110"/>
  </w:num>
  <w:num w:numId="25">
    <w:abstractNumId w:val="13"/>
  </w:num>
  <w:num w:numId="26">
    <w:abstractNumId w:val="57"/>
  </w:num>
  <w:num w:numId="27">
    <w:abstractNumId w:val="142"/>
  </w:num>
  <w:num w:numId="28">
    <w:abstractNumId w:val="62"/>
  </w:num>
  <w:num w:numId="29">
    <w:abstractNumId w:val="74"/>
  </w:num>
  <w:num w:numId="30">
    <w:abstractNumId w:val="87"/>
  </w:num>
  <w:num w:numId="31">
    <w:abstractNumId w:val="21"/>
  </w:num>
  <w:num w:numId="32">
    <w:abstractNumId w:val="149"/>
  </w:num>
  <w:num w:numId="33">
    <w:abstractNumId w:val="135"/>
  </w:num>
  <w:num w:numId="34">
    <w:abstractNumId w:val="77"/>
  </w:num>
  <w:num w:numId="35">
    <w:abstractNumId w:val="40"/>
  </w:num>
  <w:num w:numId="36">
    <w:abstractNumId w:val="67"/>
  </w:num>
  <w:num w:numId="37">
    <w:abstractNumId w:val="83"/>
  </w:num>
  <w:num w:numId="38">
    <w:abstractNumId w:val="51"/>
  </w:num>
  <w:num w:numId="39">
    <w:abstractNumId w:val="53"/>
  </w:num>
  <w:num w:numId="40">
    <w:abstractNumId w:val="65"/>
  </w:num>
  <w:num w:numId="41">
    <w:abstractNumId w:val="168"/>
  </w:num>
  <w:num w:numId="42">
    <w:abstractNumId w:val="128"/>
  </w:num>
  <w:num w:numId="43">
    <w:abstractNumId w:val="125"/>
  </w:num>
  <w:num w:numId="44">
    <w:abstractNumId w:val="162"/>
  </w:num>
  <w:num w:numId="45">
    <w:abstractNumId w:val="126"/>
  </w:num>
  <w:num w:numId="46">
    <w:abstractNumId w:val="16"/>
  </w:num>
  <w:num w:numId="47">
    <w:abstractNumId w:val="18"/>
  </w:num>
  <w:num w:numId="48">
    <w:abstractNumId w:val="75"/>
  </w:num>
  <w:num w:numId="49">
    <w:abstractNumId w:val="159"/>
  </w:num>
  <w:num w:numId="50">
    <w:abstractNumId w:val="158"/>
  </w:num>
  <w:num w:numId="51">
    <w:abstractNumId w:val="138"/>
  </w:num>
  <w:num w:numId="52">
    <w:abstractNumId w:val="115"/>
  </w:num>
  <w:num w:numId="53">
    <w:abstractNumId w:val="14"/>
  </w:num>
  <w:num w:numId="54">
    <w:abstractNumId w:val="48"/>
  </w:num>
  <w:num w:numId="55">
    <w:abstractNumId w:val="28"/>
  </w:num>
  <w:num w:numId="56">
    <w:abstractNumId w:val="54"/>
  </w:num>
  <w:num w:numId="57">
    <w:abstractNumId w:val="66"/>
  </w:num>
  <w:num w:numId="58">
    <w:abstractNumId w:val="71"/>
  </w:num>
  <w:num w:numId="59">
    <w:abstractNumId w:val="152"/>
  </w:num>
  <w:num w:numId="60">
    <w:abstractNumId w:val="161"/>
  </w:num>
  <w:num w:numId="61">
    <w:abstractNumId w:val="49"/>
  </w:num>
  <w:num w:numId="62">
    <w:abstractNumId w:val="1"/>
  </w:num>
  <w:num w:numId="63">
    <w:abstractNumId w:val="100"/>
  </w:num>
  <w:num w:numId="64">
    <w:abstractNumId w:val="10"/>
  </w:num>
  <w:num w:numId="65">
    <w:abstractNumId w:val="3"/>
  </w:num>
  <w:num w:numId="66">
    <w:abstractNumId w:val="122"/>
  </w:num>
  <w:num w:numId="67">
    <w:abstractNumId w:val="25"/>
    <w:lvlOverride w:ilvl="0"/>
    <w:lvlOverride w:ilvl="1"/>
    <w:lvlOverride w:ilvl="2"/>
    <w:lvlOverride w:ilvl="3"/>
    <w:lvlOverride w:ilvl="4"/>
    <w:lvlOverride w:ilvl="5"/>
    <w:lvlOverride w:ilvl="6"/>
    <w:lvlOverride w:ilvl="7"/>
    <w:lvlOverride w:ilvl="8"/>
  </w:num>
  <w:num w:numId="68">
    <w:abstractNumId w:val="24"/>
    <w:lvlOverride w:ilvl="0"/>
    <w:lvlOverride w:ilvl="1"/>
    <w:lvlOverride w:ilvl="2"/>
    <w:lvlOverride w:ilvl="3"/>
    <w:lvlOverride w:ilvl="4"/>
    <w:lvlOverride w:ilvl="5"/>
    <w:lvlOverride w:ilvl="6"/>
    <w:lvlOverride w:ilvl="7"/>
    <w:lvlOverride w:ilvl="8"/>
  </w:num>
  <w:num w:numId="69">
    <w:abstractNumId w:val="30"/>
    <w:lvlOverride w:ilvl="0"/>
    <w:lvlOverride w:ilvl="1"/>
    <w:lvlOverride w:ilvl="2"/>
    <w:lvlOverride w:ilvl="3"/>
    <w:lvlOverride w:ilvl="4"/>
    <w:lvlOverride w:ilvl="5"/>
    <w:lvlOverride w:ilvl="6"/>
    <w:lvlOverride w:ilvl="7"/>
    <w:lvlOverride w:ilvl="8"/>
  </w:num>
  <w:num w:numId="70">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lvlOverride w:ilvl="1"/>
    <w:lvlOverride w:ilvl="2"/>
    <w:lvlOverride w:ilvl="3"/>
    <w:lvlOverride w:ilvl="4"/>
    <w:lvlOverride w:ilvl="5"/>
    <w:lvlOverride w:ilvl="6"/>
    <w:lvlOverride w:ilvl="7"/>
    <w:lvlOverride w:ilvl="8"/>
  </w:num>
  <w:num w:numId="72">
    <w:abstractNumId w:val="59"/>
    <w:lvlOverride w:ilvl="0"/>
    <w:lvlOverride w:ilvl="1"/>
    <w:lvlOverride w:ilvl="2"/>
    <w:lvlOverride w:ilvl="3"/>
    <w:lvlOverride w:ilvl="4"/>
    <w:lvlOverride w:ilvl="5"/>
    <w:lvlOverride w:ilvl="6"/>
    <w:lvlOverride w:ilvl="7"/>
    <w:lvlOverride w:ilvl="8"/>
  </w:num>
  <w:num w:numId="73">
    <w:abstractNumId w:val="169"/>
    <w:lvlOverride w:ilvl="0"/>
    <w:lvlOverride w:ilvl="1"/>
    <w:lvlOverride w:ilvl="2"/>
    <w:lvlOverride w:ilvl="3"/>
    <w:lvlOverride w:ilvl="4"/>
    <w:lvlOverride w:ilvl="5"/>
    <w:lvlOverride w:ilvl="6"/>
    <w:lvlOverride w:ilvl="7"/>
    <w:lvlOverride w:ilvl="8"/>
  </w:num>
  <w:num w:numId="74">
    <w:abstractNumId w:val="52"/>
    <w:lvlOverride w:ilvl="0"/>
    <w:lvlOverride w:ilvl="1"/>
    <w:lvlOverride w:ilvl="2"/>
    <w:lvlOverride w:ilvl="3"/>
    <w:lvlOverride w:ilvl="4"/>
    <w:lvlOverride w:ilvl="5"/>
    <w:lvlOverride w:ilvl="6"/>
    <w:lvlOverride w:ilvl="7"/>
    <w:lvlOverride w:ilvl="8"/>
  </w:num>
  <w:num w:numId="75">
    <w:abstractNumId w:val="137"/>
    <w:lvlOverride w:ilvl="0"/>
    <w:lvlOverride w:ilvl="1"/>
    <w:lvlOverride w:ilvl="2"/>
    <w:lvlOverride w:ilvl="3"/>
    <w:lvlOverride w:ilvl="4"/>
    <w:lvlOverride w:ilvl="5"/>
    <w:lvlOverride w:ilvl="6"/>
    <w:lvlOverride w:ilvl="7"/>
    <w:lvlOverride w:ilvl="8"/>
  </w:num>
  <w:num w:numId="76">
    <w:abstractNumId w:val="148"/>
    <w:lvlOverride w:ilvl="0"/>
    <w:lvlOverride w:ilvl="1"/>
    <w:lvlOverride w:ilvl="2"/>
    <w:lvlOverride w:ilvl="3"/>
    <w:lvlOverride w:ilvl="4"/>
    <w:lvlOverride w:ilvl="5"/>
    <w:lvlOverride w:ilvl="6"/>
    <w:lvlOverride w:ilvl="7"/>
    <w:lvlOverride w:ilvl="8"/>
  </w:num>
  <w:num w:numId="77">
    <w:abstractNumId w:val="143"/>
    <w:lvlOverride w:ilvl="0"/>
    <w:lvlOverride w:ilvl="1"/>
    <w:lvlOverride w:ilvl="2"/>
    <w:lvlOverride w:ilvl="3"/>
    <w:lvlOverride w:ilvl="4"/>
    <w:lvlOverride w:ilvl="5"/>
    <w:lvlOverride w:ilvl="6"/>
    <w:lvlOverride w:ilvl="7"/>
    <w:lvlOverride w:ilvl="8"/>
  </w:num>
  <w:num w:numId="78">
    <w:abstractNumId w:val="119"/>
    <w:lvlOverride w:ilvl="0"/>
    <w:lvlOverride w:ilvl="1"/>
    <w:lvlOverride w:ilvl="2"/>
    <w:lvlOverride w:ilvl="3"/>
    <w:lvlOverride w:ilvl="4"/>
    <w:lvlOverride w:ilvl="5"/>
    <w:lvlOverride w:ilvl="6"/>
    <w:lvlOverride w:ilvl="7"/>
    <w:lvlOverride w:ilvl="8"/>
  </w:num>
  <w:num w:numId="79">
    <w:abstractNumId w:val="95"/>
    <w:lvlOverride w:ilvl="0"/>
    <w:lvlOverride w:ilvl="1"/>
    <w:lvlOverride w:ilvl="2"/>
    <w:lvlOverride w:ilvl="3"/>
    <w:lvlOverride w:ilvl="4"/>
    <w:lvlOverride w:ilvl="5"/>
    <w:lvlOverride w:ilvl="6"/>
    <w:lvlOverride w:ilvl="7"/>
    <w:lvlOverride w:ilvl="8"/>
  </w:num>
  <w:num w:numId="80">
    <w:abstractNumId w:val="145"/>
    <w:lvlOverride w:ilvl="0"/>
    <w:lvlOverride w:ilvl="1"/>
    <w:lvlOverride w:ilvl="2"/>
    <w:lvlOverride w:ilvl="3"/>
    <w:lvlOverride w:ilvl="4"/>
    <w:lvlOverride w:ilvl="5"/>
    <w:lvlOverride w:ilvl="6"/>
    <w:lvlOverride w:ilvl="7"/>
    <w:lvlOverride w:ilvl="8"/>
  </w:num>
  <w:num w:numId="81">
    <w:abstractNumId w:val="36"/>
    <w:lvlOverride w:ilvl="0">
      <w:startOverride w:val="1"/>
    </w:lvlOverride>
  </w:num>
  <w:num w:numId="82">
    <w:abstractNumId w:val="27"/>
    <w:lvlOverride w:ilvl="0"/>
    <w:lvlOverride w:ilvl="1"/>
    <w:lvlOverride w:ilvl="2"/>
    <w:lvlOverride w:ilvl="3"/>
    <w:lvlOverride w:ilvl="4"/>
    <w:lvlOverride w:ilvl="5"/>
    <w:lvlOverride w:ilvl="6"/>
    <w:lvlOverride w:ilvl="7"/>
    <w:lvlOverride w:ilvl="8"/>
  </w:num>
  <w:num w:numId="83">
    <w:abstractNumId w:val="10"/>
    <w:lvlOverride w:ilvl="0"/>
    <w:lvlOverride w:ilvl="1"/>
    <w:lvlOverride w:ilvl="2"/>
    <w:lvlOverride w:ilvl="3"/>
    <w:lvlOverride w:ilvl="4"/>
    <w:lvlOverride w:ilvl="5"/>
    <w:lvlOverride w:ilvl="6"/>
    <w:lvlOverride w:ilvl="7"/>
    <w:lvlOverride w:ilvl="8"/>
  </w:num>
  <w:num w:numId="84">
    <w:abstractNumId w:val="123"/>
    <w:lvlOverride w:ilvl="0"/>
    <w:lvlOverride w:ilvl="1"/>
    <w:lvlOverride w:ilvl="2"/>
    <w:lvlOverride w:ilvl="3"/>
    <w:lvlOverride w:ilvl="4"/>
    <w:lvlOverride w:ilvl="5"/>
    <w:lvlOverride w:ilvl="6"/>
    <w:lvlOverride w:ilvl="7"/>
    <w:lvlOverride w:ilvl="8"/>
  </w:num>
  <w:num w:numId="85">
    <w:abstractNumId w:val="151"/>
    <w:lvlOverride w:ilvl="0"/>
    <w:lvlOverride w:ilvl="1"/>
    <w:lvlOverride w:ilvl="2"/>
    <w:lvlOverride w:ilvl="3"/>
    <w:lvlOverride w:ilvl="4"/>
    <w:lvlOverride w:ilvl="5"/>
    <w:lvlOverride w:ilvl="6"/>
    <w:lvlOverride w:ilvl="7"/>
    <w:lvlOverride w:ilvl="8"/>
  </w:num>
  <w:num w:numId="86">
    <w:abstractNumId w:val="124"/>
    <w:lvlOverride w:ilvl="0"/>
    <w:lvlOverride w:ilvl="1"/>
    <w:lvlOverride w:ilvl="2"/>
    <w:lvlOverride w:ilvl="3"/>
    <w:lvlOverride w:ilvl="4"/>
    <w:lvlOverride w:ilvl="5"/>
    <w:lvlOverride w:ilvl="6"/>
    <w:lvlOverride w:ilvl="7"/>
    <w:lvlOverride w:ilvl="8"/>
  </w:num>
  <w:num w:numId="87">
    <w:abstractNumId w:val="4"/>
    <w:lvlOverride w:ilvl="0"/>
    <w:lvlOverride w:ilvl="1"/>
    <w:lvlOverride w:ilvl="2"/>
    <w:lvlOverride w:ilvl="3"/>
    <w:lvlOverride w:ilvl="4"/>
    <w:lvlOverride w:ilvl="5"/>
    <w:lvlOverride w:ilvl="6"/>
    <w:lvlOverride w:ilvl="7"/>
    <w:lvlOverride w:ilvl="8"/>
  </w:num>
  <w:num w:numId="88">
    <w:abstractNumId w:val="131"/>
    <w:lvlOverride w:ilvl="0"/>
    <w:lvlOverride w:ilvl="1"/>
    <w:lvlOverride w:ilvl="2"/>
    <w:lvlOverride w:ilvl="3"/>
    <w:lvlOverride w:ilvl="4"/>
    <w:lvlOverride w:ilvl="5"/>
    <w:lvlOverride w:ilvl="6"/>
    <w:lvlOverride w:ilvl="7"/>
    <w:lvlOverride w:ilvl="8"/>
  </w:num>
  <w:num w:numId="89">
    <w:abstractNumId w:val="157"/>
    <w:lvlOverride w:ilvl="0"/>
    <w:lvlOverride w:ilvl="1">
      <w:startOverride w:val="1"/>
    </w:lvlOverride>
    <w:lvlOverride w:ilvl="2"/>
    <w:lvlOverride w:ilvl="3"/>
    <w:lvlOverride w:ilvl="4"/>
    <w:lvlOverride w:ilvl="5"/>
    <w:lvlOverride w:ilvl="6"/>
    <w:lvlOverride w:ilvl="7"/>
    <w:lvlOverride w:ilvl="8"/>
  </w:num>
  <w:num w:numId="90">
    <w:abstractNumId w:val="31"/>
    <w:lvlOverride w:ilvl="0"/>
    <w:lvlOverride w:ilvl="1"/>
    <w:lvlOverride w:ilvl="2"/>
    <w:lvlOverride w:ilvl="3"/>
    <w:lvlOverride w:ilvl="4"/>
    <w:lvlOverride w:ilvl="5"/>
    <w:lvlOverride w:ilvl="6"/>
    <w:lvlOverride w:ilvl="7"/>
    <w:lvlOverride w:ilvl="8"/>
  </w:num>
  <w:num w:numId="91">
    <w:abstractNumId w:val="167"/>
    <w:lvlOverride w:ilvl="0"/>
    <w:lvlOverride w:ilvl="1"/>
    <w:lvlOverride w:ilvl="2"/>
    <w:lvlOverride w:ilvl="3"/>
    <w:lvlOverride w:ilvl="4"/>
    <w:lvlOverride w:ilvl="5"/>
    <w:lvlOverride w:ilvl="6"/>
    <w:lvlOverride w:ilvl="7"/>
    <w:lvlOverride w:ilvl="8"/>
  </w:num>
  <w:num w:numId="92">
    <w:abstractNumId w:val="8"/>
    <w:lvlOverride w:ilvl="0"/>
    <w:lvlOverride w:ilvl="1"/>
    <w:lvlOverride w:ilvl="2"/>
    <w:lvlOverride w:ilvl="3"/>
    <w:lvlOverride w:ilvl="4"/>
    <w:lvlOverride w:ilvl="5"/>
    <w:lvlOverride w:ilvl="6"/>
    <w:lvlOverride w:ilvl="7"/>
    <w:lvlOverride w:ilvl="8"/>
  </w:num>
  <w:num w:numId="93">
    <w:abstractNumId w:val="116"/>
    <w:lvlOverride w:ilvl="0"/>
    <w:lvlOverride w:ilvl="1"/>
    <w:lvlOverride w:ilvl="2"/>
    <w:lvlOverride w:ilvl="3"/>
    <w:lvlOverride w:ilvl="4"/>
    <w:lvlOverride w:ilvl="5"/>
    <w:lvlOverride w:ilvl="6"/>
    <w:lvlOverride w:ilvl="7"/>
    <w:lvlOverride w:ilvl="8"/>
  </w:num>
  <w:num w:numId="94">
    <w:abstractNumId w:val="109"/>
    <w:lvlOverride w:ilvl="0"/>
    <w:lvlOverride w:ilvl="1"/>
    <w:lvlOverride w:ilvl="2"/>
    <w:lvlOverride w:ilvl="3"/>
    <w:lvlOverride w:ilvl="4"/>
    <w:lvlOverride w:ilvl="5"/>
    <w:lvlOverride w:ilvl="6"/>
    <w:lvlOverride w:ilvl="7"/>
    <w:lvlOverride w:ilvl="8"/>
  </w:num>
  <w:num w:numId="95">
    <w:abstractNumId w:val="26"/>
    <w:lvlOverride w:ilvl="0"/>
    <w:lvlOverride w:ilvl="1"/>
    <w:lvlOverride w:ilvl="2"/>
    <w:lvlOverride w:ilvl="3"/>
    <w:lvlOverride w:ilvl="4"/>
    <w:lvlOverride w:ilvl="5"/>
    <w:lvlOverride w:ilvl="6"/>
    <w:lvlOverride w:ilvl="7"/>
    <w:lvlOverride w:ilvl="8"/>
  </w:num>
  <w:num w:numId="96">
    <w:abstractNumId w:val="39"/>
    <w:lvlOverride w:ilvl="0"/>
    <w:lvlOverride w:ilvl="1"/>
    <w:lvlOverride w:ilvl="2"/>
    <w:lvlOverride w:ilvl="3"/>
    <w:lvlOverride w:ilvl="4"/>
    <w:lvlOverride w:ilvl="5"/>
    <w:lvlOverride w:ilvl="6"/>
    <w:lvlOverride w:ilvl="7"/>
    <w:lvlOverride w:ilvl="8"/>
  </w:num>
  <w:num w:numId="97">
    <w:abstractNumId w:val="72"/>
    <w:lvlOverride w:ilvl="0"/>
    <w:lvlOverride w:ilvl="1"/>
    <w:lvlOverride w:ilvl="2"/>
    <w:lvlOverride w:ilvl="3"/>
    <w:lvlOverride w:ilvl="4"/>
    <w:lvlOverride w:ilvl="5"/>
    <w:lvlOverride w:ilvl="6"/>
    <w:lvlOverride w:ilvl="7"/>
    <w:lvlOverride w:ilvl="8"/>
  </w:num>
  <w:num w:numId="98">
    <w:abstractNumId w:val="150"/>
    <w:lvlOverride w:ilvl="0"/>
    <w:lvlOverride w:ilvl="1"/>
    <w:lvlOverride w:ilvl="2"/>
    <w:lvlOverride w:ilvl="3"/>
    <w:lvlOverride w:ilvl="4"/>
    <w:lvlOverride w:ilvl="5"/>
    <w:lvlOverride w:ilvl="6"/>
    <w:lvlOverride w:ilvl="7"/>
    <w:lvlOverride w:ilvl="8"/>
  </w:num>
  <w:num w:numId="99">
    <w:abstractNumId w:val="82"/>
    <w:lvlOverride w:ilvl="0"/>
    <w:lvlOverride w:ilvl="1"/>
    <w:lvlOverride w:ilvl="2"/>
    <w:lvlOverride w:ilvl="3"/>
    <w:lvlOverride w:ilvl="4"/>
    <w:lvlOverride w:ilvl="5"/>
    <w:lvlOverride w:ilvl="6"/>
    <w:lvlOverride w:ilvl="7"/>
    <w:lvlOverride w:ilvl="8"/>
  </w:num>
  <w:num w:numId="100">
    <w:abstractNumId w:val="47"/>
    <w:lvlOverride w:ilvl="0"/>
    <w:lvlOverride w:ilvl="1"/>
    <w:lvlOverride w:ilvl="2"/>
    <w:lvlOverride w:ilvl="3"/>
    <w:lvlOverride w:ilvl="4"/>
    <w:lvlOverride w:ilvl="5"/>
    <w:lvlOverride w:ilvl="6"/>
    <w:lvlOverride w:ilvl="7"/>
    <w:lvlOverride w:ilvl="8"/>
  </w:num>
  <w:num w:numId="101">
    <w:abstractNumId w:val="7"/>
    <w:lvlOverride w:ilvl="0"/>
    <w:lvlOverride w:ilvl="1"/>
    <w:lvlOverride w:ilvl="2"/>
    <w:lvlOverride w:ilvl="3"/>
    <w:lvlOverride w:ilvl="4"/>
    <w:lvlOverride w:ilvl="5"/>
    <w:lvlOverride w:ilvl="6"/>
    <w:lvlOverride w:ilvl="7"/>
    <w:lvlOverride w:ilvl="8"/>
  </w:num>
  <w:num w:numId="102">
    <w:abstractNumId w:val="38"/>
    <w:lvlOverride w:ilvl="0"/>
    <w:lvlOverride w:ilvl="1"/>
    <w:lvlOverride w:ilvl="2"/>
    <w:lvlOverride w:ilvl="3"/>
    <w:lvlOverride w:ilvl="4"/>
    <w:lvlOverride w:ilvl="5"/>
    <w:lvlOverride w:ilvl="6"/>
    <w:lvlOverride w:ilvl="7"/>
    <w:lvlOverride w:ilvl="8"/>
  </w:num>
  <w:num w:numId="103">
    <w:abstractNumId w:val="69"/>
    <w:lvlOverride w:ilvl="0"/>
    <w:lvlOverride w:ilvl="1"/>
    <w:lvlOverride w:ilvl="2"/>
    <w:lvlOverride w:ilvl="3"/>
    <w:lvlOverride w:ilvl="4"/>
    <w:lvlOverride w:ilvl="5"/>
    <w:lvlOverride w:ilvl="6"/>
    <w:lvlOverride w:ilvl="7"/>
    <w:lvlOverride w:ilvl="8"/>
  </w:num>
  <w:num w:numId="104">
    <w:abstractNumId w:val="106"/>
    <w:lvlOverride w:ilvl="0"/>
    <w:lvlOverride w:ilvl="1"/>
    <w:lvlOverride w:ilvl="2"/>
    <w:lvlOverride w:ilvl="3"/>
    <w:lvlOverride w:ilvl="4"/>
    <w:lvlOverride w:ilvl="5"/>
    <w:lvlOverride w:ilvl="6"/>
    <w:lvlOverride w:ilvl="7"/>
    <w:lvlOverride w:ilvl="8"/>
  </w:num>
  <w:num w:numId="105">
    <w:abstractNumId w:val="125"/>
    <w:lvlOverride w:ilvl="0"/>
    <w:lvlOverride w:ilvl="1"/>
    <w:lvlOverride w:ilvl="2"/>
    <w:lvlOverride w:ilvl="3"/>
    <w:lvlOverride w:ilvl="4"/>
    <w:lvlOverride w:ilvl="5"/>
    <w:lvlOverride w:ilvl="6"/>
    <w:lvlOverride w:ilvl="7"/>
    <w:lvlOverride w:ilvl="8"/>
  </w:num>
  <w:num w:numId="106">
    <w:abstractNumId w:val="93"/>
    <w:lvlOverride w:ilvl="0"/>
    <w:lvlOverride w:ilvl="1"/>
    <w:lvlOverride w:ilvl="2"/>
    <w:lvlOverride w:ilvl="3"/>
    <w:lvlOverride w:ilvl="4"/>
    <w:lvlOverride w:ilvl="5"/>
    <w:lvlOverride w:ilvl="6"/>
    <w:lvlOverride w:ilvl="7"/>
    <w:lvlOverride w:ilvl="8"/>
  </w:num>
  <w:num w:numId="107">
    <w:abstractNumId w:val="22"/>
    <w:lvlOverride w:ilvl="0"/>
    <w:lvlOverride w:ilvl="1"/>
    <w:lvlOverride w:ilvl="2"/>
    <w:lvlOverride w:ilvl="3"/>
    <w:lvlOverride w:ilvl="4"/>
    <w:lvlOverride w:ilvl="5"/>
    <w:lvlOverride w:ilvl="6"/>
    <w:lvlOverride w:ilvl="7"/>
    <w:lvlOverride w:ilvl="8"/>
  </w:num>
  <w:num w:numId="108">
    <w:abstractNumId w:val="83"/>
    <w:lvlOverride w:ilvl="0"/>
    <w:lvlOverride w:ilvl="1"/>
    <w:lvlOverride w:ilvl="2"/>
    <w:lvlOverride w:ilvl="3"/>
    <w:lvlOverride w:ilvl="4"/>
    <w:lvlOverride w:ilvl="5"/>
    <w:lvlOverride w:ilvl="6"/>
    <w:lvlOverride w:ilvl="7"/>
    <w:lvlOverride w:ilvl="8"/>
  </w:num>
  <w:num w:numId="109">
    <w:abstractNumId w:val="56"/>
    <w:lvlOverride w:ilvl="0"/>
    <w:lvlOverride w:ilvl="1"/>
    <w:lvlOverride w:ilvl="2"/>
    <w:lvlOverride w:ilvl="3"/>
    <w:lvlOverride w:ilvl="4"/>
    <w:lvlOverride w:ilvl="5"/>
    <w:lvlOverride w:ilvl="6"/>
    <w:lvlOverride w:ilvl="7"/>
    <w:lvlOverride w:ilvl="8"/>
  </w:num>
  <w:num w:numId="110">
    <w:abstractNumId w:val="80"/>
    <w:lvlOverride w:ilvl="0"/>
    <w:lvlOverride w:ilvl="1"/>
    <w:lvlOverride w:ilvl="2"/>
    <w:lvlOverride w:ilvl="3"/>
    <w:lvlOverride w:ilvl="4"/>
    <w:lvlOverride w:ilvl="5"/>
    <w:lvlOverride w:ilvl="6"/>
    <w:lvlOverride w:ilvl="7"/>
    <w:lvlOverride w:ilvl="8"/>
  </w:num>
  <w:num w:numId="111">
    <w:abstractNumId w:val="105"/>
    <w:lvlOverride w:ilvl="0"/>
    <w:lvlOverride w:ilvl="1"/>
    <w:lvlOverride w:ilvl="2"/>
    <w:lvlOverride w:ilvl="3"/>
    <w:lvlOverride w:ilvl="4"/>
    <w:lvlOverride w:ilvl="5"/>
    <w:lvlOverride w:ilvl="6"/>
    <w:lvlOverride w:ilvl="7"/>
    <w:lvlOverride w:ilvl="8"/>
  </w:num>
  <w:num w:numId="112">
    <w:abstractNumId w:val="140"/>
    <w:lvlOverride w:ilvl="0"/>
    <w:lvlOverride w:ilvl="1"/>
    <w:lvlOverride w:ilvl="2"/>
    <w:lvlOverride w:ilvl="3"/>
    <w:lvlOverride w:ilvl="4"/>
    <w:lvlOverride w:ilvl="5"/>
    <w:lvlOverride w:ilvl="6"/>
    <w:lvlOverride w:ilvl="7"/>
    <w:lvlOverride w:ilvl="8"/>
  </w:num>
  <w:num w:numId="113">
    <w:abstractNumId w:val="114"/>
    <w:lvlOverride w:ilvl="0"/>
    <w:lvlOverride w:ilvl="1"/>
    <w:lvlOverride w:ilvl="2"/>
    <w:lvlOverride w:ilvl="3"/>
    <w:lvlOverride w:ilvl="4"/>
    <w:lvlOverride w:ilvl="5"/>
    <w:lvlOverride w:ilvl="6"/>
    <w:lvlOverride w:ilvl="7"/>
    <w:lvlOverride w:ilvl="8"/>
  </w:num>
  <w:num w:numId="114">
    <w:abstractNumId w:val="102"/>
    <w:lvlOverride w:ilvl="0"/>
    <w:lvlOverride w:ilvl="1"/>
    <w:lvlOverride w:ilvl="2"/>
    <w:lvlOverride w:ilvl="3"/>
    <w:lvlOverride w:ilvl="4"/>
    <w:lvlOverride w:ilvl="5"/>
    <w:lvlOverride w:ilvl="6"/>
    <w:lvlOverride w:ilvl="7"/>
    <w:lvlOverride w:ilvl="8"/>
  </w:num>
  <w:num w:numId="115">
    <w:abstractNumId w:val="155"/>
    <w:lvlOverride w:ilvl="0"/>
    <w:lvlOverride w:ilvl="1"/>
    <w:lvlOverride w:ilvl="2"/>
    <w:lvlOverride w:ilvl="3"/>
    <w:lvlOverride w:ilvl="4"/>
    <w:lvlOverride w:ilvl="5"/>
    <w:lvlOverride w:ilvl="6"/>
    <w:lvlOverride w:ilvl="7"/>
    <w:lvlOverride w:ilvl="8"/>
  </w:num>
  <w:num w:numId="116">
    <w:abstractNumId w:val="121"/>
    <w:lvlOverride w:ilvl="0"/>
    <w:lvlOverride w:ilvl="1"/>
    <w:lvlOverride w:ilvl="2"/>
    <w:lvlOverride w:ilvl="3"/>
    <w:lvlOverride w:ilvl="4"/>
    <w:lvlOverride w:ilvl="5"/>
    <w:lvlOverride w:ilvl="6"/>
    <w:lvlOverride w:ilvl="7"/>
    <w:lvlOverride w:ilvl="8"/>
  </w:num>
  <w:num w:numId="117">
    <w:abstractNumId w:val="12"/>
    <w:lvlOverride w:ilvl="0"/>
    <w:lvlOverride w:ilvl="1"/>
    <w:lvlOverride w:ilvl="2"/>
    <w:lvlOverride w:ilvl="3"/>
    <w:lvlOverride w:ilvl="4"/>
    <w:lvlOverride w:ilvl="5"/>
    <w:lvlOverride w:ilvl="6"/>
    <w:lvlOverride w:ilvl="7"/>
    <w:lvlOverride w:ilvl="8"/>
  </w:num>
  <w:num w:numId="118">
    <w:abstractNumId w:val="91"/>
    <w:lvlOverride w:ilvl="0"/>
    <w:lvlOverride w:ilvl="1"/>
    <w:lvlOverride w:ilvl="2"/>
    <w:lvlOverride w:ilvl="3"/>
    <w:lvlOverride w:ilvl="4"/>
    <w:lvlOverride w:ilvl="5"/>
    <w:lvlOverride w:ilvl="6"/>
    <w:lvlOverride w:ilvl="7"/>
    <w:lvlOverride w:ilvl="8"/>
  </w:num>
  <w:num w:numId="119">
    <w:abstractNumId w:val="60"/>
    <w:lvlOverride w:ilvl="0"/>
    <w:lvlOverride w:ilvl="1"/>
    <w:lvlOverride w:ilvl="2"/>
    <w:lvlOverride w:ilvl="3"/>
    <w:lvlOverride w:ilvl="4"/>
    <w:lvlOverride w:ilvl="5"/>
    <w:lvlOverride w:ilvl="6"/>
    <w:lvlOverride w:ilvl="7"/>
    <w:lvlOverride w:ilvl="8"/>
  </w:num>
  <w:num w:numId="120">
    <w:abstractNumId w:val="86"/>
    <w:lvlOverride w:ilvl="0"/>
    <w:lvlOverride w:ilvl="1"/>
    <w:lvlOverride w:ilvl="2"/>
    <w:lvlOverride w:ilvl="3"/>
    <w:lvlOverride w:ilvl="4"/>
    <w:lvlOverride w:ilvl="5"/>
    <w:lvlOverride w:ilvl="6"/>
    <w:lvlOverride w:ilvl="7"/>
    <w:lvlOverride w:ilvl="8"/>
  </w:num>
  <w:num w:numId="121">
    <w:abstractNumId w:val="15"/>
    <w:lvlOverride w:ilvl="0"/>
    <w:lvlOverride w:ilvl="1"/>
    <w:lvlOverride w:ilvl="2"/>
    <w:lvlOverride w:ilvl="3"/>
    <w:lvlOverride w:ilvl="4"/>
    <w:lvlOverride w:ilvl="5"/>
    <w:lvlOverride w:ilvl="6"/>
    <w:lvlOverride w:ilvl="7"/>
    <w:lvlOverride w:ilvl="8"/>
  </w:num>
  <w:num w:numId="122">
    <w:abstractNumId w:val="129"/>
    <w:lvlOverride w:ilvl="0"/>
    <w:lvlOverride w:ilvl="1"/>
    <w:lvlOverride w:ilvl="2"/>
    <w:lvlOverride w:ilvl="3"/>
    <w:lvlOverride w:ilvl="4"/>
    <w:lvlOverride w:ilvl="5"/>
    <w:lvlOverride w:ilvl="6"/>
    <w:lvlOverride w:ilvl="7"/>
    <w:lvlOverride w:ilvl="8"/>
  </w:num>
  <w:num w:numId="123">
    <w:abstractNumId w:val="141"/>
    <w:lvlOverride w:ilvl="0"/>
    <w:lvlOverride w:ilvl="1"/>
    <w:lvlOverride w:ilvl="2"/>
    <w:lvlOverride w:ilvl="3"/>
    <w:lvlOverride w:ilvl="4"/>
    <w:lvlOverride w:ilvl="5"/>
    <w:lvlOverride w:ilvl="6"/>
    <w:lvlOverride w:ilvl="7"/>
    <w:lvlOverride w:ilvl="8"/>
  </w:num>
  <w:num w:numId="124">
    <w:abstractNumId w:val="9"/>
    <w:lvlOverride w:ilvl="0"/>
    <w:lvlOverride w:ilvl="1"/>
    <w:lvlOverride w:ilvl="2"/>
    <w:lvlOverride w:ilvl="3"/>
    <w:lvlOverride w:ilvl="4"/>
    <w:lvlOverride w:ilvl="5"/>
    <w:lvlOverride w:ilvl="6"/>
    <w:lvlOverride w:ilvl="7"/>
    <w:lvlOverride w:ilvl="8"/>
  </w:num>
  <w:num w:numId="125">
    <w:abstractNumId w:val="118"/>
    <w:lvlOverride w:ilvl="0"/>
    <w:lvlOverride w:ilvl="1"/>
    <w:lvlOverride w:ilvl="2"/>
    <w:lvlOverride w:ilvl="3"/>
    <w:lvlOverride w:ilvl="4"/>
    <w:lvlOverride w:ilvl="5"/>
    <w:lvlOverride w:ilvl="6"/>
    <w:lvlOverride w:ilvl="7"/>
    <w:lvlOverride w:ilvl="8"/>
  </w:num>
  <w:num w:numId="126">
    <w:abstractNumId w:val="76"/>
    <w:lvlOverride w:ilvl="0"/>
    <w:lvlOverride w:ilvl="1"/>
    <w:lvlOverride w:ilvl="2"/>
    <w:lvlOverride w:ilvl="3"/>
    <w:lvlOverride w:ilvl="4"/>
    <w:lvlOverride w:ilvl="5"/>
    <w:lvlOverride w:ilvl="6"/>
    <w:lvlOverride w:ilvl="7"/>
    <w:lvlOverride w:ilvl="8"/>
  </w:num>
  <w:num w:numId="127">
    <w:abstractNumId w:val="134"/>
    <w:lvlOverride w:ilvl="0"/>
    <w:lvlOverride w:ilvl="1"/>
    <w:lvlOverride w:ilvl="2"/>
    <w:lvlOverride w:ilvl="3"/>
    <w:lvlOverride w:ilvl="4"/>
    <w:lvlOverride w:ilvl="5"/>
    <w:lvlOverride w:ilvl="6"/>
    <w:lvlOverride w:ilvl="7"/>
    <w:lvlOverride w:ilvl="8"/>
  </w:num>
  <w:num w:numId="128">
    <w:abstractNumId w:val="33"/>
    <w:lvlOverride w:ilvl="0"/>
    <w:lvlOverride w:ilvl="1"/>
    <w:lvlOverride w:ilvl="2"/>
    <w:lvlOverride w:ilvl="3"/>
    <w:lvlOverride w:ilvl="4"/>
    <w:lvlOverride w:ilvl="5"/>
    <w:lvlOverride w:ilvl="6"/>
    <w:lvlOverride w:ilvl="7"/>
    <w:lvlOverride w:ilvl="8"/>
  </w:num>
  <w:num w:numId="129">
    <w:abstractNumId w:val="104"/>
    <w:lvlOverride w:ilvl="0"/>
    <w:lvlOverride w:ilvl="1"/>
    <w:lvlOverride w:ilvl="2"/>
    <w:lvlOverride w:ilvl="3"/>
    <w:lvlOverride w:ilvl="4"/>
    <w:lvlOverride w:ilvl="5"/>
    <w:lvlOverride w:ilvl="6"/>
    <w:lvlOverride w:ilvl="7"/>
    <w:lvlOverride w:ilvl="8"/>
  </w:num>
  <w:num w:numId="130">
    <w:abstractNumId w:val="144"/>
    <w:lvlOverride w:ilvl="0"/>
    <w:lvlOverride w:ilvl="1"/>
    <w:lvlOverride w:ilvl="2"/>
    <w:lvlOverride w:ilvl="3"/>
    <w:lvlOverride w:ilvl="4"/>
    <w:lvlOverride w:ilvl="5"/>
    <w:lvlOverride w:ilvl="6"/>
    <w:lvlOverride w:ilvl="7"/>
    <w:lvlOverride w:ilvl="8"/>
  </w:num>
  <w:num w:numId="131">
    <w:abstractNumId w:val="139"/>
    <w:lvlOverride w:ilvl="0"/>
    <w:lvlOverride w:ilvl="1"/>
    <w:lvlOverride w:ilvl="2"/>
    <w:lvlOverride w:ilvl="3"/>
    <w:lvlOverride w:ilvl="4"/>
    <w:lvlOverride w:ilvl="5"/>
    <w:lvlOverride w:ilvl="6"/>
    <w:lvlOverride w:ilvl="7"/>
    <w:lvlOverride w:ilvl="8"/>
  </w:num>
  <w:num w:numId="132">
    <w:abstractNumId w:val="96"/>
    <w:lvlOverride w:ilvl="0"/>
    <w:lvlOverride w:ilvl="1"/>
    <w:lvlOverride w:ilvl="2"/>
    <w:lvlOverride w:ilvl="3"/>
    <w:lvlOverride w:ilvl="4"/>
    <w:lvlOverride w:ilvl="5"/>
    <w:lvlOverride w:ilvl="6"/>
    <w:lvlOverride w:ilvl="7"/>
    <w:lvlOverride w:ilvl="8"/>
  </w:num>
  <w:num w:numId="133">
    <w:abstractNumId w:val="81"/>
    <w:lvlOverride w:ilvl="0"/>
    <w:lvlOverride w:ilvl="1"/>
    <w:lvlOverride w:ilvl="2"/>
    <w:lvlOverride w:ilvl="3"/>
    <w:lvlOverride w:ilvl="4"/>
    <w:lvlOverride w:ilvl="5"/>
    <w:lvlOverride w:ilvl="6"/>
    <w:lvlOverride w:ilvl="7"/>
    <w:lvlOverride w:ilvl="8"/>
  </w:num>
  <w:num w:numId="134">
    <w:abstractNumId w:val="103"/>
    <w:lvlOverride w:ilvl="0"/>
    <w:lvlOverride w:ilvl="1"/>
    <w:lvlOverride w:ilvl="2"/>
    <w:lvlOverride w:ilvl="3"/>
    <w:lvlOverride w:ilvl="4"/>
    <w:lvlOverride w:ilvl="5"/>
    <w:lvlOverride w:ilvl="6"/>
    <w:lvlOverride w:ilvl="7"/>
    <w:lvlOverride w:ilvl="8"/>
  </w:num>
  <w:num w:numId="135">
    <w:abstractNumId w:val="37"/>
    <w:lvlOverride w:ilvl="0"/>
    <w:lvlOverride w:ilvl="1"/>
    <w:lvlOverride w:ilvl="2"/>
    <w:lvlOverride w:ilvl="3"/>
    <w:lvlOverride w:ilvl="4"/>
    <w:lvlOverride w:ilvl="5"/>
    <w:lvlOverride w:ilvl="6"/>
    <w:lvlOverride w:ilvl="7"/>
    <w:lvlOverride w:ilvl="8"/>
  </w:num>
  <w:num w:numId="136">
    <w:abstractNumId w:val="50"/>
    <w:lvlOverride w:ilvl="0"/>
    <w:lvlOverride w:ilvl="1"/>
    <w:lvlOverride w:ilvl="2"/>
    <w:lvlOverride w:ilvl="3"/>
    <w:lvlOverride w:ilvl="4"/>
    <w:lvlOverride w:ilvl="5"/>
    <w:lvlOverride w:ilvl="6"/>
    <w:lvlOverride w:ilvl="7"/>
    <w:lvlOverride w:ilvl="8"/>
  </w:num>
  <w:num w:numId="137">
    <w:abstractNumId w:val="130"/>
    <w:lvlOverride w:ilvl="0"/>
    <w:lvlOverride w:ilvl="1"/>
    <w:lvlOverride w:ilvl="2"/>
    <w:lvlOverride w:ilvl="3"/>
    <w:lvlOverride w:ilvl="4"/>
    <w:lvlOverride w:ilvl="5"/>
    <w:lvlOverride w:ilvl="6"/>
    <w:lvlOverride w:ilvl="7"/>
    <w:lvlOverride w:ilvl="8"/>
  </w:num>
  <w:num w:numId="138">
    <w:abstractNumId w:val="132"/>
    <w:lvlOverride w:ilvl="0"/>
    <w:lvlOverride w:ilvl="1"/>
    <w:lvlOverride w:ilvl="2"/>
    <w:lvlOverride w:ilvl="3"/>
    <w:lvlOverride w:ilvl="4"/>
    <w:lvlOverride w:ilvl="5"/>
    <w:lvlOverride w:ilvl="6"/>
    <w:lvlOverride w:ilvl="7"/>
    <w:lvlOverride w:ilvl="8"/>
  </w:num>
  <w:num w:numId="139">
    <w:abstractNumId w:val="6"/>
    <w:lvlOverride w:ilvl="0"/>
    <w:lvlOverride w:ilvl="1"/>
    <w:lvlOverride w:ilvl="2"/>
    <w:lvlOverride w:ilvl="3"/>
    <w:lvlOverride w:ilvl="4"/>
    <w:lvlOverride w:ilvl="5"/>
    <w:lvlOverride w:ilvl="6"/>
    <w:lvlOverride w:ilvl="7"/>
    <w:lvlOverride w:ilvl="8"/>
  </w:num>
  <w:num w:numId="140">
    <w:abstractNumId w:val="32"/>
    <w:lvlOverride w:ilvl="0"/>
    <w:lvlOverride w:ilvl="1"/>
    <w:lvlOverride w:ilvl="2"/>
    <w:lvlOverride w:ilvl="3"/>
    <w:lvlOverride w:ilvl="4"/>
    <w:lvlOverride w:ilvl="5"/>
    <w:lvlOverride w:ilvl="6"/>
    <w:lvlOverride w:ilvl="7"/>
    <w:lvlOverride w:ilvl="8"/>
  </w:num>
  <w:num w:numId="141">
    <w:abstractNumId w:val="63"/>
    <w:lvlOverride w:ilvl="0"/>
    <w:lvlOverride w:ilvl="1"/>
    <w:lvlOverride w:ilvl="2"/>
    <w:lvlOverride w:ilvl="3"/>
    <w:lvlOverride w:ilvl="4"/>
    <w:lvlOverride w:ilvl="5"/>
    <w:lvlOverride w:ilvl="6"/>
    <w:lvlOverride w:ilvl="7"/>
    <w:lvlOverride w:ilvl="8"/>
  </w:num>
  <w:num w:numId="142">
    <w:abstractNumId w:val="11"/>
    <w:lvlOverride w:ilvl="0"/>
    <w:lvlOverride w:ilvl="1"/>
    <w:lvlOverride w:ilvl="2"/>
    <w:lvlOverride w:ilvl="3"/>
    <w:lvlOverride w:ilvl="4"/>
    <w:lvlOverride w:ilvl="5"/>
    <w:lvlOverride w:ilvl="6"/>
    <w:lvlOverride w:ilvl="7"/>
    <w:lvlOverride w:ilvl="8"/>
  </w:num>
  <w:num w:numId="143">
    <w:abstractNumId w:val="120"/>
    <w:lvlOverride w:ilvl="0"/>
    <w:lvlOverride w:ilvl="1"/>
    <w:lvlOverride w:ilvl="2"/>
    <w:lvlOverride w:ilvl="3"/>
    <w:lvlOverride w:ilvl="4"/>
    <w:lvlOverride w:ilvl="5"/>
    <w:lvlOverride w:ilvl="6"/>
    <w:lvlOverride w:ilvl="7"/>
    <w:lvlOverride w:ilvl="8"/>
  </w:num>
  <w:num w:numId="144">
    <w:abstractNumId w:val="85"/>
    <w:lvlOverride w:ilvl="0"/>
    <w:lvlOverride w:ilvl="1"/>
    <w:lvlOverride w:ilvl="2"/>
    <w:lvlOverride w:ilvl="3"/>
    <w:lvlOverride w:ilvl="4"/>
    <w:lvlOverride w:ilvl="5"/>
    <w:lvlOverride w:ilvl="6"/>
    <w:lvlOverride w:ilvl="7"/>
    <w:lvlOverride w:ilvl="8"/>
  </w:num>
  <w:num w:numId="145">
    <w:abstractNumId w:val="55"/>
    <w:lvlOverride w:ilvl="0"/>
    <w:lvlOverride w:ilvl="1"/>
    <w:lvlOverride w:ilvl="2"/>
    <w:lvlOverride w:ilvl="3"/>
    <w:lvlOverride w:ilvl="4"/>
    <w:lvlOverride w:ilvl="5"/>
    <w:lvlOverride w:ilvl="6"/>
    <w:lvlOverride w:ilvl="7"/>
    <w:lvlOverride w:ilvl="8"/>
  </w:num>
  <w:num w:numId="146">
    <w:abstractNumId w:val="136"/>
    <w:lvlOverride w:ilvl="0"/>
    <w:lvlOverride w:ilvl="1"/>
    <w:lvlOverride w:ilvl="2"/>
    <w:lvlOverride w:ilvl="3"/>
    <w:lvlOverride w:ilvl="4"/>
    <w:lvlOverride w:ilvl="5"/>
    <w:lvlOverride w:ilvl="6"/>
    <w:lvlOverride w:ilvl="7"/>
    <w:lvlOverride w:ilvl="8"/>
  </w:num>
  <w:num w:numId="147">
    <w:abstractNumId w:val="29"/>
    <w:lvlOverride w:ilvl="0"/>
    <w:lvlOverride w:ilvl="1"/>
    <w:lvlOverride w:ilvl="2"/>
    <w:lvlOverride w:ilvl="3"/>
    <w:lvlOverride w:ilvl="4"/>
    <w:lvlOverride w:ilvl="5"/>
    <w:lvlOverride w:ilvl="6"/>
    <w:lvlOverride w:ilvl="7"/>
    <w:lvlOverride w:ilvl="8"/>
  </w:num>
  <w:num w:numId="148">
    <w:abstractNumId w:val="61"/>
    <w:lvlOverride w:ilvl="0"/>
    <w:lvlOverride w:ilvl="1"/>
    <w:lvlOverride w:ilvl="2"/>
    <w:lvlOverride w:ilvl="3"/>
    <w:lvlOverride w:ilvl="4"/>
    <w:lvlOverride w:ilvl="5"/>
    <w:lvlOverride w:ilvl="6"/>
    <w:lvlOverride w:ilvl="7"/>
    <w:lvlOverride w:ilvl="8"/>
  </w:num>
  <w:num w:numId="149">
    <w:abstractNumId w:val="41"/>
    <w:lvlOverride w:ilvl="0"/>
    <w:lvlOverride w:ilvl="1"/>
    <w:lvlOverride w:ilvl="2"/>
    <w:lvlOverride w:ilvl="3"/>
    <w:lvlOverride w:ilvl="4"/>
    <w:lvlOverride w:ilvl="5"/>
    <w:lvlOverride w:ilvl="6"/>
    <w:lvlOverride w:ilvl="7"/>
    <w:lvlOverride w:ilvl="8"/>
  </w:num>
  <w:num w:numId="150">
    <w:abstractNumId w:val="166"/>
    <w:lvlOverride w:ilvl="0"/>
    <w:lvlOverride w:ilvl="1"/>
    <w:lvlOverride w:ilvl="2"/>
    <w:lvlOverride w:ilvl="3"/>
    <w:lvlOverride w:ilvl="4"/>
    <w:lvlOverride w:ilvl="5"/>
    <w:lvlOverride w:ilvl="6"/>
    <w:lvlOverride w:ilvl="7"/>
    <w:lvlOverride w:ilvl="8"/>
  </w:num>
  <w:num w:numId="151">
    <w:abstractNumId w:val="117"/>
    <w:lvlOverride w:ilvl="0"/>
    <w:lvlOverride w:ilvl="1"/>
    <w:lvlOverride w:ilvl="2"/>
    <w:lvlOverride w:ilvl="3"/>
    <w:lvlOverride w:ilvl="4"/>
    <w:lvlOverride w:ilvl="5"/>
    <w:lvlOverride w:ilvl="6"/>
    <w:lvlOverride w:ilvl="7"/>
    <w:lvlOverride w:ilvl="8"/>
  </w:num>
  <w:num w:numId="152">
    <w:abstractNumId w:val="163"/>
    <w:lvlOverride w:ilvl="0"/>
    <w:lvlOverride w:ilvl="1"/>
    <w:lvlOverride w:ilvl="2"/>
    <w:lvlOverride w:ilvl="3"/>
    <w:lvlOverride w:ilvl="4"/>
    <w:lvlOverride w:ilvl="5"/>
    <w:lvlOverride w:ilvl="6"/>
    <w:lvlOverride w:ilvl="7"/>
    <w:lvlOverride w:ilvl="8"/>
  </w:num>
  <w:num w:numId="153">
    <w:abstractNumId w:val="23"/>
    <w:lvlOverride w:ilvl="0"/>
    <w:lvlOverride w:ilvl="1"/>
    <w:lvlOverride w:ilvl="2"/>
    <w:lvlOverride w:ilvl="3"/>
    <w:lvlOverride w:ilvl="4"/>
    <w:lvlOverride w:ilvl="5"/>
    <w:lvlOverride w:ilvl="6"/>
    <w:lvlOverride w:ilvl="7"/>
    <w:lvlOverride w:ilvl="8"/>
  </w:num>
  <w:num w:numId="154">
    <w:abstractNumId w:val="80"/>
    <w:lvlOverride w:ilvl="0"/>
    <w:lvlOverride w:ilvl="1"/>
    <w:lvlOverride w:ilvl="2"/>
    <w:lvlOverride w:ilvl="3"/>
    <w:lvlOverride w:ilvl="4"/>
    <w:lvlOverride w:ilvl="5"/>
    <w:lvlOverride w:ilvl="6"/>
    <w:lvlOverride w:ilvl="7"/>
    <w:lvlOverride w:ilvl="8"/>
  </w:num>
  <w:num w:numId="1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8"/>
    <w:lvlOverride w:ilvl="0"/>
    <w:lvlOverride w:ilvl="1"/>
    <w:lvlOverride w:ilvl="2"/>
    <w:lvlOverride w:ilvl="3"/>
    <w:lvlOverride w:ilvl="4"/>
    <w:lvlOverride w:ilvl="5"/>
    <w:lvlOverride w:ilvl="6"/>
    <w:lvlOverride w:ilvl="7"/>
    <w:lvlOverride w:ilvl="8"/>
  </w:num>
  <w:num w:numId="1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0"/>
    <w:lvlOverride w:ilvl="0"/>
    <w:lvlOverride w:ilvl="1"/>
    <w:lvlOverride w:ilvl="2"/>
    <w:lvlOverride w:ilvl="3"/>
    <w:lvlOverride w:ilvl="4"/>
    <w:lvlOverride w:ilvl="5"/>
    <w:lvlOverride w:ilvl="6"/>
    <w:lvlOverride w:ilvl="7"/>
    <w:lvlOverride w:ilvl="8"/>
  </w:num>
  <w:num w:numId="166">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9"/>
    <w:lvlOverride w:ilvl="0"/>
    <w:lvlOverride w:ilvl="1"/>
    <w:lvlOverride w:ilvl="2"/>
    <w:lvlOverride w:ilvl="3"/>
    <w:lvlOverride w:ilvl="4"/>
    <w:lvlOverride w:ilvl="5"/>
    <w:lvlOverride w:ilvl="6"/>
    <w:lvlOverride w:ilvl="7"/>
    <w:lvlOverride w:ilvl="8"/>
  </w:num>
  <w:num w:numId="170">
    <w:abstractNumId w:val="42"/>
    <w:lvlOverride w:ilvl="0"/>
    <w:lvlOverride w:ilvl="1"/>
    <w:lvlOverride w:ilvl="2"/>
    <w:lvlOverride w:ilvl="3"/>
    <w:lvlOverride w:ilvl="4"/>
    <w:lvlOverride w:ilvl="5"/>
    <w:lvlOverride w:ilvl="6"/>
    <w:lvlOverride w:ilvl="7"/>
    <w:lvlOverride w:ilvl="8"/>
  </w:num>
  <w:num w:numId="171">
    <w:abstractNumId w:val="160"/>
    <w:lvlOverride w:ilvl="0"/>
    <w:lvlOverride w:ilvl="1"/>
    <w:lvlOverride w:ilvl="2"/>
    <w:lvlOverride w:ilvl="3"/>
    <w:lvlOverride w:ilvl="4"/>
    <w:lvlOverride w:ilvl="5"/>
    <w:lvlOverride w:ilvl="6"/>
    <w:lvlOverride w:ilvl="7"/>
    <w:lvlOverride w:ilvl="8"/>
  </w:num>
  <w:num w:numId="172">
    <w:abstractNumId w:val="164"/>
    <w:lvlOverride w:ilvl="0"/>
    <w:lvlOverride w:ilvl="1"/>
    <w:lvlOverride w:ilvl="2"/>
    <w:lvlOverride w:ilvl="3"/>
    <w:lvlOverride w:ilvl="4"/>
    <w:lvlOverride w:ilvl="5"/>
    <w:lvlOverride w:ilvl="6"/>
    <w:lvlOverride w:ilvl="7"/>
    <w:lvlOverride w:ilvl="8"/>
  </w:num>
  <w:num w:numId="1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0"/>
    <w:lvlOverride w:ilvl="0"/>
  </w:num>
  <w:num w:numId="175">
    <w:abstractNumId w:val="133"/>
    <w:lvlOverride w:ilvl="0"/>
    <w:lvlOverride w:ilvl="1"/>
    <w:lvlOverride w:ilvl="2"/>
    <w:lvlOverride w:ilvl="3"/>
    <w:lvlOverride w:ilvl="4"/>
    <w:lvlOverride w:ilvl="5"/>
    <w:lvlOverride w:ilvl="6"/>
    <w:lvlOverride w:ilvl="7"/>
    <w:lvlOverride w:ilvl="8"/>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D507E"/>
    <w:rsid w:val="0000553A"/>
    <w:rsid w:val="00012D36"/>
    <w:rsid w:val="000446EA"/>
    <w:rsid w:val="00062CED"/>
    <w:rsid w:val="000C704B"/>
    <w:rsid w:val="001416D5"/>
    <w:rsid w:val="001417D2"/>
    <w:rsid w:val="00161BD9"/>
    <w:rsid w:val="001A1320"/>
    <w:rsid w:val="001D085E"/>
    <w:rsid w:val="002037ED"/>
    <w:rsid w:val="00214254"/>
    <w:rsid w:val="002668E3"/>
    <w:rsid w:val="002720B1"/>
    <w:rsid w:val="00297F18"/>
    <w:rsid w:val="002B18E1"/>
    <w:rsid w:val="002F0AD0"/>
    <w:rsid w:val="003100A8"/>
    <w:rsid w:val="0031048B"/>
    <w:rsid w:val="003277B8"/>
    <w:rsid w:val="003F6473"/>
    <w:rsid w:val="004E0557"/>
    <w:rsid w:val="004E11E9"/>
    <w:rsid w:val="004E2B3B"/>
    <w:rsid w:val="004E42D4"/>
    <w:rsid w:val="00527D40"/>
    <w:rsid w:val="00554AEB"/>
    <w:rsid w:val="005777D3"/>
    <w:rsid w:val="00583DB2"/>
    <w:rsid w:val="005C1A83"/>
    <w:rsid w:val="005F2428"/>
    <w:rsid w:val="006041F1"/>
    <w:rsid w:val="00670C70"/>
    <w:rsid w:val="006A34DF"/>
    <w:rsid w:val="006B077A"/>
    <w:rsid w:val="006E104E"/>
    <w:rsid w:val="006E36D0"/>
    <w:rsid w:val="007044B8"/>
    <w:rsid w:val="0074144D"/>
    <w:rsid w:val="00782548"/>
    <w:rsid w:val="00795440"/>
    <w:rsid w:val="007F4026"/>
    <w:rsid w:val="008B6089"/>
    <w:rsid w:val="008D1A01"/>
    <w:rsid w:val="00956140"/>
    <w:rsid w:val="00A04AA6"/>
    <w:rsid w:val="00A22F6E"/>
    <w:rsid w:val="00A34DFB"/>
    <w:rsid w:val="00B2388B"/>
    <w:rsid w:val="00B33E52"/>
    <w:rsid w:val="00BC62E4"/>
    <w:rsid w:val="00BD20BA"/>
    <w:rsid w:val="00BF233F"/>
    <w:rsid w:val="00C165D0"/>
    <w:rsid w:val="00C443AA"/>
    <w:rsid w:val="00C540C5"/>
    <w:rsid w:val="00C73EC4"/>
    <w:rsid w:val="00CA6531"/>
    <w:rsid w:val="00D11464"/>
    <w:rsid w:val="00D32F88"/>
    <w:rsid w:val="00D37ADB"/>
    <w:rsid w:val="00DD507E"/>
    <w:rsid w:val="00E06437"/>
    <w:rsid w:val="00E535BB"/>
    <w:rsid w:val="00E8587D"/>
    <w:rsid w:val="00E9114F"/>
    <w:rsid w:val="00EB3231"/>
    <w:rsid w:val="00ED568A"/>
    <w:rsid w:val="00F12465"/>
    <w:rsid w:val="00F607A2"/>
    <w:rsid w:val="00F641EC"/>
    <w:rsid w:val="00F7688E"/>
    <w:rsid w:val="00FA1FB4"/>
    <w:rsid w:val="00FE3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C920E-02C0-4342-90F2-5A9F6227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t-IT" w:eastAsia="it-IT" w:bidi="ar-SA"/>
      </w:rPr>
    </w:rPrDefault>
    <w:pPrDefault>
      <w:pPr>
        <w:ind w:left="1584" w:hanging="158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777D3"/>
  </w:style>
  <w:style w:type="paragraph" w:styleId="Titolo1">
    <w:name w:val="heading 1"/>
    <w:basedOn w:val="Normale"/>
    <w:next w:val="Normale"/>
    <w:link w:val="Titolo1Carattere"/>
    <w:qFormat/>
    <w:rsid w:val="005777D3"/>
    <w:pPr>
      <w:keepNext/>
      <w:keepLines/>
      <w:spacing w:before="400" w:after="120"/>
      <w:contextualSpacing/>
      <w:outlineLvl w:val="0"/>
    </w:pPr>
    <w:rPr>
      <w:sz w:val="40"/>
      <w:szCs w:val="40"/>
    </w:rPr>
  </w:style>
  <w:style w:type="paragraph" w:styleId="Titolo2">
    <w:name w:val="heading 2"/>
    <w:basedOn w:val="Normale"/>
    <w:next w:val="Normale"/>
    <w:link w:val="Titolo2Carattere"/>
    <w:qFormat/>
    <w:rsid w:val="005777D3"/>
    <w:pPr>
      <w:keepNext/>
      <w:keepLines/>
      <w:spacing w:before="360" w:after="120"/>
      <w:contextualSpacing/>
      <w:outlineLvl w:val="1"/>
    </w:pPr>
    <w:rPr>
      <w:sz w:val="32"/>
      <w:szCs w:val="32"/>
    </w:rPr>
  </w:style>
  <w:style w:type="paragraph" w:styleId="Titolo3">
    <w:name w:val="heading 3"/>
    <w:basedOn w:val="Normale"/>
    <w:next w:val="Normale"/>
    <w:link w:val="Titolo3Carattere"/>
    <w:qFormat/>
    <w:rsid w:val="005777D3"/>
    <w:pPr>
      <w:keepNext/>
      <w:keepLines/>
      <w:spacing w:before="320" w:after="80"/>
      <w:contextualSpacing/>
      <w:outlineLvl w:val="2"/>
    </w:pPr>
    <w:rPr>
      <w:color w:val="434343"/>
      <w:sz w:val="28"/>
      <w:szCs w:val="28"/>
    </w:rPr>
  </w:style>
  <w:style w:type="paragraph" w:styleId="Titolo4">
    <w:name w:val="heading 4"/>
    <w:basedOn w:val="Normale"/>
    <w:next w:val="Normale"/>
    <w:link w:val="Titolo4Carattere"/>
    <w:qFormat/>
    <w:rsid w:val="005777D3"/>
    <w:pPr>
      <w:keepNext/>
      <w:keepLines/>
      <w:spacing w:before="280" w:after="80"/>
      <w:contextualSpacing/>
      <w:outlineLvl w:val="3"/>
    </w:pPr>
    <w:rPr>
      <w:color w:val="666666"/>
    </w:rPr>
  </w:style>
  <w:style w:type="paragraph" w:styleId="Titolo5">
    <w:name w:val="heading 5"/>
    <w:basedOn w:val="Normale"/>
    <w:next w:val="Normale"/>
    <w:link w:val="Titolo5Carattere"/>
    <w:qFormat/>
    <w:rsid w:val="005777D3"/>
    <w:pPr>
      <w:keepNext/>
      <w:keepLines/>
      <w:spacing w:before="240" w:after="80"/>
      <w:contextualSpacing/>
      <w:outlineLvl w:val="4"/>
    </w:pPr>
    <w:rPr>
      <w:color w:val="666666"/>
      <w:sz w:val="22"/>
      <w:szCs w:val="22"/>
    </w:rPr>
  </w:style>
  <w:style w:type="paragraph" w:styleId="Titolo6">
    <w:name w:val="heading 6"/>
    <w:basedOn w:val="Normale"/>
    <w:next w:val="Normale"/>
    <w:link w:val="Titolo6Carattere"/>
    <w:qFormat/>
    <w:rsid w:val="005777D3"/>
    <w:pPr>
      <w:keepNext/>
      <w:keepLines/>
      <w:spacing w:before="240" w:after="80"/>
      <w:contextualSpacing/>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777D3"/>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5777D3"/>
    <w:pPr>
      <w:keepNext/>
      <w:keepLines/>
      <w:spacing w:after="60"/>
      <w:contextualSpacing/>
    </w:pPr>
    <w:rPr>
      <w:sz w:val="52"/>
      <w:szCs w:val="52"/>
    </w:rPr>
  </w:style>
  <w:style w:type="paragraph" w:styleId="Sottotitolo">
    <w:name w:val="Subtitle"/>
    <w:basedOn w:val="Normale"/>
    <w:next w:val="Normale"/>
    <w:link w:val="SottotitoloCarattere"/>
    <w:uiPriority w:val="99"/>
    <w:qFormat/>
    <w:rsid w:val="005777D3"/>
    <w:pPr>
      <w:keepNext/>
      <w:keepLines/>
      <w:spacing w:after="320"/>
      <w:contextualSpacing/>
    </w:pPr>
    <w:rPr>
      <w:rFonts w:ascii="Arial" w:eastAsia="Arial" w:hAnsi="Arial" w:cs="Arial"/>
      <w:color w:val="666666"/>
      <w:sz w:val="30"/>
      <w:szCs w:val="30"/>
    </w:rPr>
  </w:style>
  <w:style w:type="table" w:customStyle="1" w:styleId="a">
    <w:basedOn w:val="TableNormal"/>
    <w:rsid w:val="005777D3"/>
    <w:tblPr>
      <w:tblStyleRowBandSize w:val="1"/>
      <w:tblStyleColBandSize w:val="1"/>
      <w:tblCellMar>
        <w:top w:w="0" w:type="dxa"/>
        <w:left w:w="0" w:type="dxa"/>
        <w:bottom w:w="0" w:type="dxa"/>
        <w:right w:w="0" w:type="dxa"/>
      </w:tblCellMar>
    </w:tblPr>
  </w:style>
  <w:style w:type="table" w:customStyle="1" w:styleId="a0">
    <w:basedOn w:val="TableNormal"/>
    <w:rsid w:val="005777D3"/>
    <w:tblPr>
      <w:tblStyleRowBandSize w:val="1"/>
      <w:tblStyleColBandSize w:val="1"/>
      <w:tblCellMar>
        <w:top w:w="0" w:type="dxa"/>
        <w:left w:w="70" w:type="dxa"/>
        <w:bottom w:w="0" w:type="dxa"/>
        <w:right w:w="70" w:type="dxa"/>
      </w:tblCellMar>
    </w:tblPr>
  </w:style>
  <w:style w:type="table" w:customStyle="1" w:styleId="a1">
    <w:basedOn w:val="TableNormal"/>
    <w:rsid w:val="005777D3"/>
    <w:tblPr>
      <w:tblStyleRowBandSize w:val="1"/>
      <w:tblStyleColBandSize w:val="1"/>
      <w:tblCellMar>
        <w:top w:w="0" w:type="dxa"/>
        <w:left w:w="70" w:type="dxa"/>
        <w:bottom w:w="0" w:type="dxa"/>
        <w:right w:w="70" w:type="dxa"/>
      </w:tblCellMar>
    </w:tblPr>
  </w:style>
  <w:style w:type="table" w:customStyle="1" w:styleId="a2">
    <w:basedOn w:val="TableNormal"/>
    <w:rsid w:val="005777D3"/>
    <w:tblPr>
      <w:tblStyleRowBandSize w:val="1"/>
      <w:tblStyleColBandSize w:val="1"/>
      <w:tblCellMar>
        <w:top w:w="0" w:type="dxa"/>
        <w:left w:w="0" w:type="dxa"/>
        <w:bottom w:w="0" w:type="dxa"/>
        <w:right w:w="0" w:type="dxa"/>
      </w:tblCellMar>
    </w:tblPr>
  </w:style>
  <w:style w:type="table" w:customStyle="1" w:styleId="a3">
    <w:basedOn w:val="TableNormal"/>
    <w:rsid w:val="005777D3"/>
    <w:tblPr>
      <w:tblStyleRowBandSize w:val="1"/>
      <w:tblStyleColBandSize w:val="1"/>
      <w:tblCellMar>
        <w:top w:w="0" w:type="dxa"/>
        <w:left w:w="70" w:type="dxa"/>
        <w:bottom w:w="0" w:type="dxa"/>
        <w:right w:w="70" w:type="dxa"/>
      </w:tblCellMar>
    </w:tblPr>
  </w:style>
  <w:style w:type="table" w:customStyle="1" w:styleId="a4">
    <w:basedOn w:val="TableNormal"/>
    <w:rsid w:val="005777D3"/>
    <w:tblPr>
      <w:tblStyleRowBandSize w:val="1"/>
      <w:tblStyleColBandSize w:val="1"/>
      <w:tblCellMar>
        <w:top w:w="0" w:type="dxa"/>
        <w:left w:w="0" w:type="dxa"/>
        <w:bottom w:w="0" w:type="dxa"/>
        <w:right w:w="0" w:type="dxa"/>
      </w:tblCellMar>
    </w:tblPr>
  </w:style>
  <w:style w:type="table" w:customStyle="1" w:styleId="a5">
    <w:basedOn w:val="TableNormal"/>
    <w:rsid w:val="005777D3"/>
    <w:tblPr>
      <w:tblStyleRowBandSize w:val="1"/>
      <w:tblStyleColBandSize w:val="1"/>
      <w:tblCellMar>
        <w:top w:w="0" w:type="dxa"/>
        <w:left w:w="70" w:type="dxa"/>
        <w:bottom w:w="0" w:type="dxa"/>
        <w:right w:w="70" w:type="dxa"/>
      </w:tblCellMar>
    </w:tblPr>
  </w:style>
  <w:style w:type="table" w:customStyle="1" w:styleId="a6">
    <w:basedOn w:val="TableNormal"/>
    <w:rsid w:val="005777D3"/>
    <w:tblPr>
      <w:tblStyleRowBandSize w:val="1"/>
      <w:tblStyleColBandSize w:val="1"/>
      <w:tblCellMar>
        <w:top w:w="0" w:type="dxa"/>
        <w:left w:w="0" w:type="dxa"/>
        <w:bottom w:w="0" w:type="dxa"/>
        <w:right w:w="0" w:type="dxa"/>
      </w:tblCellMar>
    </w:tblPr>
  </w:style>
  <w:style w:type="table" w:customStyle="1" w:styleId="a7">
    <w:basedOn w:val="TableNormal"/>
    <w:rsid w:val="005777D3"/>
    <w:tblPr>
      <w:tblStyleRowBandSize w:val="1"/>
      <w:tblStyleColBandSize w:val="1"/>
      <w:tblCellMar>
        <w:top w:w="0" w:type="dxa"/>
        <w:left w:w="70" w:type="dxa"/>
        <w:bottom w:w="0" w:type="dxa"/>
        <w:right w:w="70" w:type="dxa"/>
      </w:tblCellMar>
    </w:tblPr>
  </w:style>
  <w:style w:type="table" w:customStyle="1" w:styleId="a8">
    <w:basedOn w:val="TableNormal"/>
    <w:rsid w:val="005777D3"/>
    <w:tblPr>
      <w:tblStyleRowBandSize w:val="1"/>
      <w:tblStyleColBandSize w:val="1"/>
      <w:tblCellMar>
        <w:top w:w="0" w:type="dxa"/>
        <w:left w:w="0" w:type="dxa"/>
        <w:bottom w:w="0" w:type="dxa"/>
        <w:right w:w="0" w:type="dxa"/>
      </w:tblCellMar>
    </w:tblPr>
  </w:style>
  <w:style w:type="table" w:customStyle="1" w:styleId="a9">
    <w:basedOn w:val="TableNormal"/>
    <w:rsid w:val="005777D3"/>
    <w:tblPr>
      <w:tblStyleRowBandSize w:val="1"/>
      <w:tblStyleColBandSize w:val="1"/>
      <w:tblCellMar>
        <w:top w:w="0" w:type="dxa"/>
        <w:left w:w="0" w:type="dxa"/>
        <w:bottom w:w="0" w:type="dxa"/>
        <w:right w:w="0" w:type="dxa"/>
      </w:tblCellMar>
    </w:tblPr>
  </w:style>
  <w:style w:type="table" w:customStyle="1" w:styleId="aa">
    <w:basedOn w:val="TableNormal"/>
    <w:rsid w:val="005777D3"/>
    <w:tblPr>
      <w:tblStyleRowBandSize w:val="1"/>
      <w:tblStyleColBandSize w:val="1"/>
      <w:tblCellMar>
        <w:top w:w="0" w:type="dxa"/>
        <w:left w:w="70" w:type="dxa"/>
        <w:bottom w:w="0" w:type="dxa"/>
        <w:right w:w="70" w:type="dxa"/>
      </w:tblCellMar>
    </w:tblPr>
  </w:style>
  <w:style w:type="table" w:customStyle="1" w:styleId="ab">
    <w:basedOn w:val="TableNormal"/>
    <w:rsid w:val="005777D3"/>
    <w:tblPr>
      <w:tblStyleRowBandSize w:val="1"/>
      <w:tblStyleColBandSize w:val="1"/>
      <w:tblCellMar>
        <w:top w:w="0" w:type="dxa"/>
        <w:left w:w="70" w:type="dxa"/>
        <w:bottom w:w="0" w:type="dxa"/>
        <w:right w:w="70" w:type="dxa"/>
      </w:tblCellMar>
    </w:tblPr>
  </w:style>
  <w:style w:type="table" w:customStyle="1" w:styleId="ac">
    <w:basedOn w:val="TableNormal"/>
    <w:rsid w:val="005777D3"/>
    <w:tblPr>
      <w:tblStyleRowBandSize w:val="1"/>
      <w:tblStyleColBandSize w:val="1"/>
      <w:tblCellMar>
        <w:top w:w="0" w:type="dxa"/>
        <w:left w:w="70" w:type="dxa"/>
        <w:bottom w:w="0" w:type="dxa"/>
        <w:right w:w="70" w:type="dxa"/>
      </w:tblCellMar>
    </w:tblPr>
  </w:style>
  <w:style w:type="table" w:customStyle="1" w:styleId="ad">
    <w:basedOn w:val="TableNormal"/>
    <w:rsid w:val="005777D3"/>
    <w:tblPr>
      <w:tblStyleRowBandSize w:val="1"/>
      <w:tblStyleColBandSize w:val="1"/>
      <w:tblCellMar>
        <w:top w:w="0" w:type="dxa"/>
        <w:left w:w="70" w:type="dxa"/>
        <w:bottom w:w="0" w:type="dxa"/>
        <w:right w:w="70" w:type="dxa"/>
      </w:tblCellMar>
    </w:tblPr>
  </w:style>
  <w:style w:type="table" w:customStyle="1" w:styleId="ae">
    <w:basedOn w:val="TableNormal"/>
    <w:rsid w:val="005777D3"/>
    <w:tblPr>
      <w:tblStyleRowBandSize w:val="1"/>
      <w:tblStyleColBandSize w:val="1"/>
      <w:tblCellMar>
        <w:top w:w="0" w:type="dxa"/>
        <w:left w:w="70" w:type="dxa"/>
        <w:bottom w:w="0" w:type="dxa"/>
        <w:right w:w="70" w:type="dxa"/>
      </w:tblCellMar>
    </w:tblPr>
  </w:style>
  <w:style w:type="table" w:customStyle="1" w:styleId="af">
    <w:basedOn w:val="TableNormal"/>
    <w:rsid w:val="005777D3"/>
    <w:tblPr>
      <w:tblStyleRowBandSize w:val="1"/>
      <w:tblStyleColBandSize w:val="1"/>
      <w:tblCellMar>
        <w:top w:w="0" w:type="dxa"/>
        <w:left w:w="70" w:type="dxa"/>
        <w:bottom w:w="0" w:type="dxa"/>
        <w:right w:w="70" w:type="dxa"/>
      </w:tblCellMar>
    </w:tblPr>
  </w:style>
  <w:style w:type="table" w:customStyle="1" w:styleId="af0">
    <w:basedOn w:val="TableNormal"/>
    <w:rsid w:val="005777D3"/>
    <w:tblPr>
      <w:tblStyleRowBandSize w:val="1"/>
      <w:tblStyleColBandSize w:val="1"/>
      <w:tblCellMar>
        <w:top w:w="0" w:type="dxa"/>
        <w:left w:w="70" w:type="dxa"/>
        <w:bottom w:w="0" w:type="dxa"/>
        <w:right w:w="70" w:type="dxa"/>
      </w:tblCellMar>
    </w:tblPr>
  </w:style>
  <w:style w:type="table" w:customStyle="1" w:styleId="af1">
    <w:basedOn w:val="TableNormal"/>
    <w:rsid w:val="005777D3"/>
    <w:tblPr>
      <w:tblStyleRowBandSize w:val="1"/>
      <w:tblStyleColBandSize w:val="1"/>
      <w:tblCellMar>
        <w:top w:w="0" w:type="dxa"/>
        <w:left w:w="0" w:type="dxa"/>
        <w:bottom w:w="0" w:type="dxa"/>
        <w:right w:w="0" w:type="dxa"/>
      </w:tblCellMar>
    </w:tblPr>
  </w:style>
  <w:style w:type="table" w:customStyle="1" w:styleId="af2">
    <w:basedOn w:val="TableNormal"/>
    <w:rsid w:val="005777D3"/>
    <w:tblPr>
      <w:tblStyleRowBandSize w:val="1"/>
      <w:tblStyleColBandSize w:val="1"/>
      <w:tblCellMar>
        <w:top w:w="0" w:type="dxa"/>
        <w:left w:w="0" w:type="dxa"/>
        <w:bottom w:w="0" w:type="dxa"/>
        <w:right w:w="0" w:type="dxa"/>
      </w:tblCellMar>
    </w:tblPr>
  </w:style>
  <w:style w:type="table" w:customStyle="1" w:styleId="af3">
    <w:basedOn w:val="TableNormal"/>
    <w:rsid w:val="005777D3"/>
    <w:tblPr>
      <w:tblStyleRowBandSize w:val="1"/>
      <w:tblStyleColBandSize w:val="1"/>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055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553A"/>
    <w:rPr>
      <w:rFonts w:ascii="Tahoma" w:hAnsi="Tahoma" w:cs="Tahoma"/>
      <w:sz w:val="16"/>
      <w:szCs w:val="16"/>
    </w:rPr>
  </w:style>
  <w:style w:type="paragraph" w:styleId="Intestazione">
    <w:name w:val="header"/>
    <w:basedOn w:val="Normale"/>
    <w:link w:val="IntestazioneCarattere"/>
    <w:uiPriority w:val="99"/>
    <w:unhideWhenUsed/>
    <w:rsid w:val="001416D5"/>
    <w:pPr>
      <w:tabs>
        <w:tab w:val="center" w:pos="4819"/>
        <w:tab w:val="right" w:pos="9638"/>
      </w:tabs>
    </w:pPr>
  </w:style>
  <w:style w:type="character" w:customStyle="1" w:styleId="IntestazioneCarattere">
    <w:name w:val="Intestazione Carattere"/>
    <w:basedOn w:val="Carpredefinitoparagrafo"/>
    <w:link w:val="Intestazione"/>
    <w:uiPriority w:val="99"/>
    <w:rsid w:val="001416D5"/>
  </w:style>
  <w:style w:type="paragraph" w:styleId="Pidipagina">
    <w:name w:val="footer"/>
    <w:basedOn w:val="Normale"/>
    <w:link w:val="PidipaginaCarattere"/>
    <w:uiPriority w:val="99"/>
    <w:unhideWhenUsed/>
    <w:rsid w:val="001416D5"/>
    <w:pPr>
      <w:tabs>
        <w:tab w:val="center" w:pos="4819"/>
        <w:tab w:val="right" w:pos="9638"/>
      </w:tabs>
    </w:pPr>
  </w:style>
  <w:style w:type="character" w:customStyle="1" w:styleId="PidipaginaCarattere">
    <w:name w:val="Piè di pagina Carattere"/>
    <w:basedOn w:val="Carpredefinitoparagrafo"/>
    <w:link w:val="Pidipagina"/>
    <w:uiPriority w:val="99"/>
    <w:rsid w:val="001416D5"/>
  </w:style>
  <w:style w:type="character" w:styleId="Numeropagina">
    <w:name w:val="page number"/>
    <w:basedOn w:val="Carpredefinitoparagrafo"/>
    <w:uiPriority w:val="99"/>
    <w:semiHidden/>
    <w:unhideWhenUsed/>
    <w:rsid w:val="003100A8"/>
  </w:style>
  <w:style w:type="paragraph" w:styleId="Paragrafoelenco">
    <w:name w:val="List Paragraph"/>
    <w:basedOn w:val="Normale"/>
    <w:uiPriority w:val="34"/>
    <w:qFormat/>
    <w:rsid w:val="00A04AA6"/>
    <w:pPr>
      <w:ind w:left="720"/>
      <w:contextualSpacing/>
    </w:pPr>
  </w:style>
  <w:style w:type="paragraph" w:styleId="NormaleWeb">
    <w:name w:val="Normal (Web)"/>
    <w:basedOn w:val="Normale"/>
    <w:uiPriority w:val="99"/>
    <w:semiHidden/>
    <w:unhideWhenUsed/>
    <w:rsid w:val="001417D2"/>
    <w:pPr>
      <w:spacing w:before="100" w:beforeAutospacing="1" w:after="100" w:afterAutospacing="1"/>
      <w:ind w:left="0" w:firstLine="0"/>
    </w:pPr>
    <w:rPr>
      <w:color w:val="auto"/>
    </w:rPr>
  </w:style>
  <w:style w:type="paragraph" w:styleId="Sommario1">
    <w:name w:val="toc 1"/>
    <w:basedOn w:val="Normale"/>
    <w:next w:val="Normale"/>
    <w:autoRedefine/>
    <w:uiPriority w:val="39"/>
    <w:unhideWhenUsed/>
    <w:rsid w:val="006A34DF"/>
    <w:pPr>
      <w:spacing w:after="100"/>
      <w:ind w:left="0"/>
    </w:pPr>
  </w:style>
  <w:style w:type="paragraph" w:styleId="Sommario2">
    <w:name w:val="toc 2"/>
    <w:basedOn w:val="Normale"/>
    <w:next w:val="Normale"/>
    <w:autoRedefine/>
    <w:uiPriority w:val="39"/>
    <w:unhideWhenUsed/>
    <w:rsid w:val="006A34DF"/>
    <w:pPr>
      <w:spacing w:after="100"/>
      <w:ind w:left="240"/>
    </w:pPr>
  </w:style>
  <w:style w:type="paragraph" w:styleId="Sommario3">
    <w:name w:val="toc 3"/>
    <w:basedOn w:val="Normale"/>
    <w:next w:val="Normale"/>
    <w:autoRedefine/>
    <w:uiPriority w:val="39"/>
    <w:unhideWhenUsed/>
    <w:rsid w:val="006A34DF"/>
    <w:pPr>
      <w:spacing w:after="100" w:line="276" w:lineRule="auto"/>
      <w:ind w:left="440" w:firstLine="0"/>
    </w:pPr>
    <w:rPr>
      <w:rFonts w:asciiTheme="minorHAnsi" w:eastAsiaTheme="minorEastAsia" w:hAnsiTheme="minorHAnsi" w:cstheme="minorBidi"/>
      <w:color w:val="auto"/>
      <w:sz w:val="22"/>
      <w:szCs w:val="22"/>
    </w:rPr>
  </w:style>
  <w:style w:type="paragraph" w:styleId="Sommario4">
    <w:name w:val="toc 4"/>
    <w:basedOn w:val="Normale"/>
    <w:next w:val="Normale"/>
    <w:autoRedefine/>
    <w:uiPriority w:val="39"/>
    <w:unhideWhenUsed/>
    <w:rsid w:val="006A34DF"/>
    <w:pPr>
      <w:spacing w:after="100" w:line="276" w:lineRule="auto"/>
      <w:ind w:left="660" w:firstLine="0"/>
    </w:pPr>
    <w:rPr>
      <w:rFonts w:asciiTheme="minorHAnsi" w:eastAsiaTheme="minorEastAsia" w:hAnsiTheme="minorHAnsi" w:cstheme="minorBidi"/>
      <w:color w:val="auto"/>
      <w:sz w:val="22"/>
      <w:szCs w:val="22"/>
    </w:rPr>
  </w:style>
  <w:style w:type="paragraph" w:styleId="Sommario5">
    <w:name w:val="toc 5"/>
    <w:basedOn w:val="Normale"/>
    <w:next w:val="Normale"/>
    <w:autoRedefine/>
    <w:uiPriority w:val="39"/>
    <w:unhideWhenUsed/>
    <w:rsid w:val="006A34DF"/>
    <w:pPr>
      <w:spacing w:after="100" w:line="276" w:lineRule="auto"/>
      <w:ind w:left="880" w:firstLine="0"/>
    </w:pPr>
    <w:rPr>
      <w:rFonts w:asciiTheme="minorHAnsi" w:eastAsiaTheme="minorEastAsia" w:hAnsiTheme="minorHAnsi" w:cstheme="minorBidi"/>
      <w:color w:val="auto"/>
      <w:sz w:val="22"/>
      <w:szCs w:val="22"/>
    </w:rPr>
  </w:style>
  <w:style w:type="paragraph" w:styleId="Sommario6">
    <w:name w:val="toc 6"/>
    <w:basedOn w:val="Normale"/>
    <w:next w:val="Normale"/>
    <w:autoRedefine/>
    <w:uiPriority w:val="39"/>
    <w:unhideWhenUsed/>
    <w:rsid w:val="006A34DF"/>
    <w:pPr>
      <w:spacing w:after="100" w:line="276" w:lineRule="auto"/>
      <w:ind w:left="1100" w:firstLine="0"/>
    </w:pPr>
    <w:rPr>
      <w:rFonts w:asciiTheme="minorHAnsi" w:eastAsiaTheme="minorEastAsia" w:hAnsiTheme="minorHAnsi" w:cstheme="minorBidi"/>
      <w:color w:val="auto"/>
      <w:sz w:val="22"/>
      <w:szCs w:val="22"/>
    </w:rPr>
  </w:style>
  <w:style w:type="paragraph" w:styleId="Sommario7">
    <w:name w:val="toc 7"/>
    <w:basedOn w:val="Normale"/>
    <w:next w:val="Normale"/>
    <w:autoRedefine/>
    <w:uiPriority w:val="39"/>
    <w:unhideWhenUsed/>
    <w:rsid w:val="006A34DF"/>
    <w:pPr>
      <w:spacing w:after="100" w:line="276" w:lineRule="auto"/>
      <w:ind w:left="1320" w:firstLine="0"/>
    </w:pPr>
    <w:rPr>
      <w:rFonts w:asciiTheme="minorHAnsi" w:eastAsiaTheme="minorEastAsia" w:hAnsiTheme="minorHAnsi" w:cstheme="minorBidi"/>
      <w:color w:val="auto"/>
      <w:sz w:val="22"/>
      <w:szCs w:val="22"/>
    </w:rPr>
  </w:style>
  <w:style w:type="paragraph" w:styleId="Sommario8">
    <w:name w:val="toc 8"/>
    <w:basedOn w:val="Normale"/>
    <w:next w:val="Normale"/>
    <w:autoRedefine/>
    <w:uiPriority w:val="39"/>
    <w:unhideWhenUsed/>
    <w:rsid w:val="006A34DF"/>
    <w:pPr>
      <w:spacing w:after="100" w:line="276" w:lineRule="auto"/>
      <w:ind w:left="1540" w:firstLine="0"/>
    </w:pPr>
    <w:rPr>
      <w:rFonts w:asciiTheme="minorHAnsi" w:eastAsiaTheme="minorEastAsia" w:hAnsiTheme="minorHAnsi" w:cstheme="minorBidi"/>
      <w:color w:val="auto"/>
      <w:sz w:val="22"/>
      <w:szCs w:val="22"/>
    </w:rPr>
  </w:style>
  <w:style w:type="paragraph" w:styleId="Sommario9">
    <w:name w:val="toc 9"/>
    <w:basedOn w:val="Normale"/>
    <w:next w:val="Normale"/>
    <w:autoRedefine/>
    <w:uiPriority w:val="39"/>
    <w:unhideWhenUsed/>
    <w:rsid w:val="006A34DF"/>
    <w:pPr>
      <w:spacing w:after="100" w:line="276" w:lineRule="auto"/>
      <w:ind w:left="1760" w:firstLine="0"/>
    </w:pPr>
    <w:rPr>
      <w:rFonts w:asciiTheme="minorHAnsi" w:eastAsiaTheme="minorEastAsia" w:hAnsiTheme="minorHAnsi" w:cstheme="minorBidi"/>
      <w:color w:val="auto"/>
      <w:sz w:val="22"/>
      <w:szCs w:val="22"/>
    </w:rPr>
  </w:style>
  <w:style w:type="character" w:styleId="Collegamentoipertestuale">
    <w:name w:val="Hyperlink"/>
    <w:basedOn w:val="Carpredefinitoparagrafo"/>
    <w:uiPriority w:val="99"/>
    <w:unhideWhenUsed/>
    <w:rsid w:val="006A34DF"/>
    <w:rPr>
      <w:color w:val="0000FF" w:themeColor="hyperlink"/>
      <w:u w:val="single"/>
    </w:rPr>
  </w:style>
  <w:style w:type="character" w:customStyle="1" w:styleId="Titolo1Carattere">
    <w:name w:val="Titolo 1 Carattere"/>
    <w:basedOn w:val="Carpredefinitoparagrafo"/>
    <w:link w:val="Titolo1"/>
    <w:rsid w:val="006E104E"/>
    <w:rPr>
      <w:sz w:val="40"/>
      <w:szCs w:val="40"/>
    </w:rPr>
  </w:style>
  <w:style w:type="character" w:customStyle="1" w:styleId="Titolo2Carattere">
    <w:name w:val="Titolo 2 Carattere"/>
    <w:basedOn w:val="Carpredefinitoparagrafo"/>
    <w:link w:val="Titolo2"/>
    <w:rsid w:val="006E104E"/>
    <w:rPr>
      <w:sz w:val="32"/>
      <w:szCs w:val="32"/>
    </w:rPr>
  </w:style>
  <w:style w:type="character" w:customStyle="1" w:styleId="Titolo3Carattere">
    <w:name w:val="Titolo 3 Carattere"/>
    <w:basedOn w:val="Carpredefinitoparagrafo"/>
    <w:link w:val="Titolo3"/>
    <w:rsid w:val="006E104E"/>
    <w:rPr>
      <w:color w:val="434343"/>
      <w:sz w:val="28"/>
      <w:szCs w:val="28"/>
    </w:rPr>
  </w:style>
  <w:style w:type="character" w:customStyle="1" w:styleId="Titolo4Carattere">
    <w:name w:val="Titolo 4 Carattere"/>
    <w:basedOn w:val="Carpredefinitoparagrafo"/>
    <w:link w:val="Titolo4"/>
    <w:rsid w:val="006E104E"/>
    <w:rPr>
      <w:color w:val="666666"/>
    </w:rPr>
  </w:style>
  <w:style w:type="character" w:customStyle="1" w:styleId="Titolo5Carattere">
    <w:name w:val="Titolo 5 Carattere"/>
    <w:basedOn w:val="Carpredefinitoparagrafo"/>
    <w:link w:val="Titolo5"/>
    <w:rsid w:val="006E104E"/>
    <w:rPr>
      <w:color w:val="666666"/>
      <w:sz w:val="22"/>
      <w:szCs w:val="22"/>
    </w:rPr>
  </w:style>
  <w:style w:type="character" w:customStyle="1" w:styleId="Titolo6Carattere">
    <w:name w:val="Titolo 6 Carattere"/>
    <w:basedOn w:val="Carpredefinitoparagrafo"/>
    <w:link w:val="Titolo6"/>
    <w:rsid w:val="006E104E"/>
    <w:rPr>
      <w:i/>
      <w:color w:val="666666"/>
      <w:sz w:val="22"/>
      <w:szCs w:val="22"/>
    </w:rPr>
  </w:style>
  <w:style w:type="character" w:styleId="Collegamentovisitato">
    <w:name w:val="FollowedHyperlink"/>
    <w:basedOn w:val="Carpredefinitoparagrafo"/>
    <w:uiPriority w:val="99"/>
    <w:semiHidden/>
    <w:unhideWhenUsed/>
    <w:rsid w:val="006E104E"/>
    <w:rPr>
      <w:color w:val="800080" w:themeColor="followedHyperlink"/>
      <w:u w:val="single"/>
    </w:rPr>
  </w:style>
  <w:style w:type="paragraph" w:styleId="Testonotaapidipagina">
    <w:name w:val="footnote text"/>
    <w:basedOn w:val="Normale"/>
    <w:link w:val="TestonotaapidipaginaCarattere"/>
    <w:uiPriority w:val="99"/>
    <w:semiHidden/>
    <w:unhideWhenUsed/>
    <w:rsid w:val="006E104E"/>
    <w:pPr>
      <w:suppressAutoHyphens/>
      <w:ind w:left="0" w:firstLine="0"/>
    </w:pPr>
    <w:rPr>
      <w:rFonts w:cs="Calibri"/>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6E104E"/>
    <w:rPr>
      <w:rFonts w:cs="Calibri"/>
      <w:color w:val="auto"/>
      <w:sz w:val="20"/>
      <w:szCs w:val="20"/>
      <w:lang w:eastAsia="ar-SA"/>
    </w:rPr>
  </w:style>
  <w:style w:type="paragraph" w:styleId="Didascalia">
    <w:name w:val="caption"/>
    <w:basedOn w:val="Normale"/>
    <w:next w:val="Normale"/>
    <w:uiPriority w:val="99"/>
    <w:semiHidden/>
    <w:unhideWhenUsed/>
    <w:qFormat/>
    <w:rsid w:val="006E104E"/>
    <w:pPr>
      <w:ind w:left="0" w:firstLine="0"/>
      <w:jc w:val="center"/>
    </w:pPr>
    <w:rPr>
      <w:color w:val="auto"/>
      <w:sz w:val="36"/>
    </w:rPr>
  </w:style>
  <w:style w:type="character" w:customStyle="1" w:styleId="SottotitoloCarattere">
    <w:name w:val="Sottotitolo Carattere"/>
    <w:basedOn w:val="Carpredefinitoparagrafo"/>
    <w:link w:val="Sottotitolo"/>
    <w:uiPriority w:val="99"/>
    <w:rsid w:val="006E104E"/>
    <w:rPr>
      <w:rFonts w:ascii="Arial" w:eastAsia="Arial" w:hAnsi="Arial" w:cs="Arial"/>
      <w:color w:val="666666"/>
      <w:sz w:val="30"/>
      <w:szCs w:val="30"/>
    </w:rPr>
  </w:style>
  <w:style w:type="character" w:customStyle="1" w:styleId="TitoloCarattere">
    <w:name w:val="Titolo Carattere"/>
    <w:basedOn w:val="Carpredefinitoparagrafo"/>
    <w:link w:val="Titolo"/>
    <w:uiPriority w:val="99"/>
    <w:rsid w:val="006E104E"/>
    <w:rPr>
      <w:sz w:val="52"/>
      <w:szCs w:val="52"/>
    </w:rPr>
  </w:style>
  <w:style w:type="paragraph" w:styleId="Corpotesto">
    <w:name w:val="Body Text"/>
    <w:basedOn w:val="Normale"/>
    <w:link w:val="CorpotestoCarattere"/>
    <w:uiPriority w:val="99"/>
    <w:semiHidden/>
    <w:unhideWhenUsed/>
    <w:rsid w:val="006E104E"/>
    <w:pPr>
      <w:spacing w:after="120" w:line="276" w:lineRule="auto"/>
      <w:ind w:left="0" w:firstLine="0"/>
    </w:pPr>
    <w:rPr>
      <w:rFonts w:asciiTheme="minorHAnsi" w:eastAsiaTheme="minorHAnsi" w:hAnsiTheme="minorHAnsi" w:cstheme="minorBidi"/>
      <w:color w:val="auto"/>
      <w:sz w:val="22"/>
      <w:szCs w:val="22"/>
      <w:lang w:eastAsia="en-US"/>
    </w:rPr>
  </w:style>
  <w:style w:type="character" w:customStyle="1" w:styleId="CorpotestoCarattere">
    <w:name w:val="Corpo testo Carattere"/>
    <w:basedOn w:val="Carpredefinitoparagrafo"/>
    <w:link w:val="Corpotesto"/>
    <w:uiPriority w:val="99"/>
    <w:semiHidden/>
    <w:rsid w:val="006E104E"/>
    <w:rPr>
      <w:rFonts w:asciiTheme="minorHAnsi" w:eastAsiaTheme="minorHAnsi" w:hAnsiTheme="minorHAnsi" w:cstheme="minorBidi"/>
      <w:color w:val="auto"/>
      <w:sz w:val="22"/>
      <w:szCs w:val="22"/>
      <w:lang w:eastAsia="en-US"/>
    </w:rPr>
  </w:style>
  <w:style w:type="paragraph" w:styleId="Corpodeltesto2">
    <w:name w:val="Body Text 2"/>
    <w:basedOn w:val="Normale"/>
    <w:link w:val="Corpodeltesto2Carattere"/>
    <w:uiPriority w:val="99"/>
    <w:semiHidden/>
    <w:unhideWhenUsed/>
    <w:rsid w:val="006E104E"/>
    <w:pPr>
      <w:spacing w:after="120" w:line="480" w:lineRule="auto"/>
      <w:ind w:left="0" w:firstLine="0"/>
    </w:pPr>
    <w:rPr>
      <w:rFonts w:asciiTheme="minorHAnsi" w:eastAsiaTheme="minorHAnsi" w:hAnsiTheme="minorHAnsi" w:cstheme="minorBidi"/>
      <w:color w:val="auto"/>
      <w:sz w:val="22"/>
      <w:szCs w:val="22"/>
      <w:lang w:eastAsia="en-US"/>
    </w:rPr>
  </w:style>
  <w:style w:type="character" w:customStyle="1" w:styleId="Corpodeltesto2Carattere">
    <w:name w:val="Corpo del testo 2 Carattere"/>
    <w:basedOn w:val="Carpredefinitoparagrafo"/>
    <w:link w:val="Corpodeltesto2"/>
    <w:uiPriority w:val="99"/>
    <w:semiHidden/>
    <w:rsid w:val="006E104E"/>
    <w:rPr>
      <w:rFonts w:asciiTheme="minorHAnsi" w:eastAsiaTheme="minorHAnsi" w:hAnsiTheme="minorHAnsi" w:cstheme="minorBidi"/>
      <w:color w:val="auto"/>
      <w:sz w:val="22"/>
      <w:szCs w:val="22"/>
      <w:lang w:eastAsia="en-US"/>
    </w:rPr>
  </w:style>
  <w:style w:type="paragraph" w:customStyle="1" w:styleId="Default">
    <w:name w:val="Default"/>
    <w:uiPriority w:val="99"/>
    <w:rsid w:val="006E104E"/>
    <w:pPr>
      <w:autoSpaceDE w:val="0"/>
      <w:autoSpaceDN w:val="0"/>
      <w:adjustRightInd w:val="0"/>
      <w:ind w:left="0" w:firstLine="0"/>
    </w:pPr>
    <w:rPr>
      <w:rFonts w:eastAsia="Calibri"/>
    </w:rPr>
  </w:style>
  <w:style w:type="character" w:styleId="Rimandonotaapidipagina">
    <w:name w:val="footnote reference"/>
    <w:basedOn w:val="Carpredefinitoparagrafo"/>
    <w:uiPriority w:val="99"/>
    <w:semiHidden/>
    <w:unhideWhenUsed/>
    <w:rsid w:val="006E104E"/>
    <w:rPr>
      <w:vertAlign w:val="superscript"/>
    </w:rPr>
  </w:style>
  <w:style w:type="character" w:customStyle="1" w:styleId="Caratteredellanota">
    <w:name w:val="Carattere della nota"/>
    <w:basedOn w:val="Carpredefinitoparagrafo"/>
    <w:rsid w:val="006E104E"/>
    <w:rPr>
      <w:vertAlign w:val="superscript"/>
    </w:rPr>
  </w:style>
  <w:style w:type="table" w:styleId="Grigliatabella">
    <w:name w:val="Table Grid"/>
    <w:basedOn w:val="Tabellanormale"/>
    <w:uiPriority w:val="59"/>
    <w:rsid w:val="006E104E"/>
    <w:pPr>
      <w:ind w:left="0" w:firstLine="0"/>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uiPriority w:val="59"/>
    <w:rsid w:val="006E104E"/>
    <w:pPr>
      <w:ind w:left="0" w:firstLine="0"/>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59"/>
    <w:rsid w:val="006E104E"/>
    <w:pPr>
      <w:ind w:left="0" w:firstLine="0"/>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6135">
      <w:bodyDiv w:val="1"/>
      <w:marLeft w:val="0"/>
      <w:marRight w:val="0"/>
      <w:marTop w:val="0"/>
      <w:marBottom w:val="0"/>
      <w:divBdr>
        <w:top w:val="none" w:sz="0" w:space="0" w:color="auto"/>
        <w:left w:val="none" w:sz="0" w:space="0" w:color="auto"/>
        <w:bottom w:val="none" w:sz="0" w:space="0" w:color="auto"/>
        <w:right w:val="none" w:sz="0" w:space="0" w:color="auto"/>
      </w:divBdr>
    </w:div>
    <w:div w:id="1226992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is00200n@istruzione.it" TargetMode="External"/><Relationship Id="rId18" Type="http://schemas.openxmlformats.org/officeDocument/2006/relationships/image" Target="media/image7.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bris00200n@pec.istruzione.it" TargetMode="External"/><Relationship Id="rId7" Type="http://schemas.openxmlformats.org/officeDocument/2006/relationships/endnotes" Target="endnotes.xml"/><Relationship Id="rId12" Type="http://schemas.openxmlformats.org/officeDocument/2006/relationships/hyperlink" Target="mailto:bris00200n@istruzione.it"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bris00200n@pec.istruzione.it" TargetMode="External"/><Relationship Id="rId5" Type="http://schemas.openxmlformats.org/officeDocument/2006/relationships/webSettings" Target="webSettings.xml"/><Relationship Id="rId15" Type="http://schemas.openxmlformats.org/officeDocument/2006/relationships/hyperlink" Target="mailto:bris00200n@istruzione.it" TargetMode="External"/><Relationship Id="rId23" Type="http://schemas.openxmlformats.org/officeDocument/2006/relationships/oleObject" Target="embeddings/oleObject2.bin"/><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is00200n@istruzione.it" TargetMode="External"/><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1617-AA59-44DA-B648-35D63000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36501</Words>
  <Characters>208060</Characters>
  <Application>Microsoft Office Word</Application>
  <DocSecurity>0</DocSecurity>
  <Lines>1733</Lines>
  <Paragraphs>488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Gianni</cp:lastModifiedBy>
  <cp:revision>8</cp:revision>
  <dcterms:created xsi:type="dcterms:W3CDTF">2017-05-10T13:08:00Z</dcterms:created>
  <dcterms:modified xsi:type="dcterms:W3CDTF">2017-06-12T16:46:00Z</dcterms:modified>
</cp:coreProperties>
</file>